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85D42" w14:textId="6095F231" w:rsidR="000165EA" w:rsidRPr="009F2952" w:rsidRDefault="000165EA" w:rsidP="000165EA">
      <w:pPr>
        <w:spacing w:after="0" w:line="240" w:lineRule="auto"/>
        <w:contextualSpacing/>
        <w:jc w:val="both"/>
        <w:rPr>
          <w:rFonts w:ascii="Arial" w:hAnsi="Arial" w:cs="Arial"/>
          <w:b/>
        </w:rPr>
      </w:pPr>
      <w:r w:rsidRPr="009F2952">
        <w:rPr>
          <w:rFonts w:ascii="Arial" w:hAnsi="Arial" w:cs="Arial"/>
          <w:b/>
        </w:rPr>
        <w:t>CONVENIO GENERAL DE COLABORACIÓN QUE CELEBRAN LA UNIVERSIDAD AUTÓNOMA METROPOLITANA, EN LO SUCESIVO “LA UAM”, REPRESENTADA POR SU RECTOR GENERAL, DR. JOSÉ ANTONIO DE LOS REYES HEREDIA, Y</w:t>
      </w:r>
      <w:r w:rsidRPr="009F2952">
        <w:rPr>
          <w:rFonts w:ascii="Arial" w:eastAsia="Arial" w:hAnsi="Arial" w:cs="Arial"/>
          <w:b/>
          <w:bCs/>
          <w:color w:val="000000" w:themeColor="text1"/>
        </w:rPr>
        <w:t xml:space="preserve"> _____NOMBRE_____</w:t>
      </w:r>
      <w:r w:rsidRPr="009F2952">
        <w:rPr>
          <w:rFonts w:ascii="Arial" w:hAnsi="Arial" w:cs="Arial"/>
          <w:b/>
        </w:rPr>
        <w:t xml:space="preserve">, EN ADELANTE </w:t>
      </w:r>
      <w:r w:rsidRPr="009F2952">
        <w:rPr>
          <w:rFonts w:ascii="Arial" w:hAnsi="Arial" w:cs="Arial"/>
          <w:b/>
          <w:bCs/>
        </w:rPr>
        <w:t>“</w:t>
      </w:r>
      <w:r w:rsidR="00234241" w:rsidRPr="009F2952">
        <w:rPr>
          <w:rFonts w:ascii="Arial" w:hAnsi="Arial" w:cs="Arial"/>
          <w:b/>
          <w:bCs/>
        </w:rPr>
        <w:t>___________</w:t>
      </w:r>
      <w:r w:rsidRPr="009F2952">
        <w:rPr>
          <w:rFonts w:ascii="Arial" w:hAnsi="Arial" w:cs="Arial"/>
          <w:b/>
          <w:bCs/>
        </w:rPr>
        <w:t>”</w:t>
      </w:r>
      <w:r w:rsidRPr="009F2952">
        <w:rPr>
          <w:rFonts w:ascii="Arial" w:hAnsi="Arial" w:cs="Arial"/>
          <w:b/>
        </w:rPr>
        <w:t>, REPRESENTADA POR SU _____CARGO_____, _____NOMBRE_____, AL TENOR DE LAS DECLARACIONES Y CLÁUSULAS SIGUIENTES:</w:t>
      </w:r>
    </w:p>
    <w:p w14:paraId="39EB4A87" w14:textId="77777777" w:rsidR="000165EA" w:rsidRPr="009F2952" w:rsidRDefault="000165EA" w:rsidP="000F48EE">
      <w:pPr>
        <w:tabs>
          <w:tab w:val="left" w:pos="1490"/>
        </w:tabs>
        <w:spacing w:after="0" w:line="240" w:lineRule="auto"/>
        <w:jc w:val="both"/>
        <w:rPr>
          <w:rFonts w:ascii="Arial" w:hAnsi="Arial" w:cs="Arial"/>
          <w:b/>
          <w:bCs/>
        </w:rPr>
      </w:pPr>
    </w:p>
    <w:p w14:paraId="336119EB" w14:textId="77777777" w:rsidR="000165EA" w:rsidRPr="009F2952" w:rsidRDefault="000165EA" w:rsidP="000165EA">
      <w:pPr>
        <w:pStyle w:val="Textoindependiente"/>
        <w:spacing w:line="240" w:lineRule="auto"/>
        <w:contextualSpacing/>
        <w:jc w:val="center"/>
        <w:outlineLvl w:val="0"/>
        <w:rPr>
          <w:rFonts w:ascii="Arial" w:hAnsi="Arial" w:cs="Arial"/>
          <w:bCs w:val="0"/>
          <w:sz w:val="22"/>
          <w:szCs w:val="22"/>
          <w:lang w:val="it-IT"/>
        </w:rPr>
      </w:pPr>
      <w:r w:rsidRPr="009F2952">
        <w:rPr>
          <w:rFonts w:ascii="Arial" w:hAnsi="Arial" w:cs="Arial"/>
          <w:bCs w:val="0"/>
          <w:sz w:val="22"/>
          <w:szCs w:val="22"/>
          <w:lang w:val="it-IT"/>
        </w:rPr>
        <w:t>D E C L A R A C I O N E S</w:t>
      </w:r>
    </w:p>
    <w:p w14:paraId="47F16342" w14:textId="77777777" w:rsidR="000165EA" w:rsidRPr="009F2952" w:rsidRDefault="000165EA" w:rsidP="000165EA">
      <w:pPr>
        <w:pStyle w:val="Textoindependiente"/>
        <w:spacing w:line="240" w:lineRule="auto"/>
        <w:contextualSpacing/>
        <w:rPr>
          <w:rFonts w:ascii="Arial" w:hAnsi="Arial" w:cs="Arial"/>
          <w:bCs w:val="0"/>
          <w:sz w:val="22"/>
          <w:szCs w:val="22"/>
          <w:lang w:val="pt-PT"/>
        </w:rPr>
      </w:pPr>
    </w:p>
    <w:p w14:paraId="1279C873" w14:textId="77777777" w:rsidR="000165EA" w:rsidRPr="009F2952" w:rsidRDefault="000165EA" w:rsidP="000165EA">
      <w:pPr>
        <w:pStyle w:val="Textoindependiente"/>
        <w:numPr>
          <w:ilvl w:val="0"/>
          <w:numId w:val="34"/>
        </w:numPr>
        <w:spacing w:line="240" w:lineRule="auto"/>
        <w:ind w:left="426" w:hanging="284"/>
        <w:contextualSpacing/>
        <w:rPr>
          <w:rFonts w:ascii="Arial" w:hAnsi="Arial" w:cs="Arial"/>
          <w:b w:val="0"/>
          <w:bCs w:val="0"/>
          <w:sz w:val="22"/>
          <w:szCs w:val="22"/>
        </w:rPr>
      </w:pPr>
      <w:r w:rsidRPr="009F2952">
        <w:rPr>
          <w:rFonts w:ascii="Arial" w:hAnsi="Arial" w:cs="Arial"/>
          <w:b w:val="0"/>
          <w:bCs w:val="0"/>
          <w:sz w:val="22"/>
          <w:szCs w:val="22"/>
        </w:rPr>
        <w:t xml:space="preserve">De </w:t>
      </w:r>
      <w:r w:rsidRPr="009F2952">
        <w:rPr>
          <w:rFonts w:ascii="Arial" w:hAnsi="Arial" w:cs="Arial"/>
          <w:bCs w:val="0"/>
          <w:sz w:val="22"/>
          <w:szCs w:val="22"/>
        </w:rPr>
        <w:t>“LA UAM”</w:t>
      </w:r>
      <w:r w:rsidRPr="009F2952">
        <w:rPr>
          <w:rFonts w:ascii="Arial" w:hAnsi="Arial" w:cs="Arial"/>
          <w:b w:val="0"/>
          <w:bCs w:val="0"/>
          <w:sz w:val="22"/>
          <w:szCs w:val="22"/>
        </w:rPr>
        <w:t>:</w:t>
      </w:r>
    </w:p>
    <w:p w14:paraId="650BA5B6" w14:textId="77777777" w:rsidR="000165EA" w:rsidRPr="009F2952" w:rsidRDefault="000165EA" w:rsidP="000165EA">
      <w:pPr>
        <w:spacing w:after="0" w:line="240" w:lineRule="auto"/>
        <w:contextualSpacing/>
        <w:jc w:val="both"/>
        <w:rPr>
          <w:rFonts w:ascii="Arial" w:hAnsi="Arial" w:cs="Arial"/>
          <w:sz w:val="24"/>
        </w:rPr>
      </w:pPr>
    </w:p>
    <w:p w14:paraId="0AE13154" w14:textId="77777777" w:rsidR="000165EA" w:rsidRPr="009F2952" w:rsidRDefault="000165EA" w:rsidP="000165EA">
      <w:pPr>
        <w:widowControl w:val="0"/>
        <w:numPr>
          <w:ilvl w:val="0"/>
          <w:numId w:val="5"/>
        </w:numPr>
        <w:tabs>
          <w:tab w:val="left" w:pos="426"/>
        </w:tabs>
        <w:adjustRightInd w:val="0"/>
        <w:spacing w:after="0" w:line="240" w:lineRule="auto"/>
        <w:ind w:left="426" w:hanging="426"/>
        <w:contextualSpacing/>
        <w:jc w:val="both"/>
        <w:textAlignment w:val="baseline"/>
        <w:rPr>
          <w:rFonts w:ascii="Arial" w:hAnsi="Arial" w:cs="Arial"/>
          <w:lang w:val="es-ES_tradnl"/>
        </w:rPr>
      </w:pPr>
      <w:r w:rsidRPr="009F2952">
        <w:rPr>
          <w:rFonts w:ascii="Arial" w:hAnsi="Arial" w:cs="Arial"/>
          <w:lang w:val="es-ES_tradnl"/>
        </w:rPr>
        <w:t>Que es una Universidad pública y autónoma, creada como organismo descentralizado del Estado, con personalidad jurídica y patrimonio propio, según su Ley Orgánica decretada por el Congreso de la Unión de los Estados Unidos Mexicanos, publicada en el Diario Oficial de la Federación el 17 de diciembre de 1973.</w:t>
      </w:r>
    </w:p>
    <w:p w14:paraId="7C2E20CE" w14:textId="77777777" w:rsidR="000165EA" w:rsidRPr="009F2952" w:rsidRDefault="000165EA" w:rsidP="000165EA">
      <w:pPr>
        <w:tabs>
          <w:tab w:val="left" w:pos="426"/>
          <w:tab w:val="left" w:pos="709"/>
        </w:tabs>
        <w:spacing w:after="0" w:line="240" w:lineRule="auto"/>
        <w:ind w:left="426" w:hanging="426"/>
        <w:contextualSpacing/>
        <w:jc w:val="both"/>
        <w:rPr>
          <w:rFonts w:ascii="Arial" w:hAnsi="Arial" w:cs="Arial"/>
          <w:sz w:val="24"/>
        </w:rPr>
      </w:pPr>
    </w:p>
    <w:p w14:paraId="10AD6F02" w14:textId="77777777" w:rsidR="000165EA" w:rsidRPr="009F2952" w:rsidRDefault="000165EA" w:rsidP="000165EA">
      <w:pPr>
        <w:widowControl w:val="0"/>
        <w:numPr>
          <w:ilvl w:val="0"/>
          <w:numId w:val="5"/>
        </w:numPr>
        <w:tabs>
          <w:tab w:val="left" w:pos="426"/>
        </w:tabs>
        <w:adjustRightInd w:val="0"/>
        <w:spacing w:after="0" w:line="240" w:lineRule="auto"/>
        <w:ind w:left="426" w:hanging="426"/>
        <w:contextualSpacing/>
        <w:jc w:val="both"/>
        <w:textAlignment w:val="baseline"/>
        <w:rPr>
          <w:rFonts w:ascii="Arial" w:hAnsi="Arial" w:cs="Arial"/>
          <w:lang w:val="es-ES_tradnl"/>
        </w:rPr>
      </w:pPr>
      <w:r w:rsidRPr="009F2952">
        <w:rPr>
          <w:rFonts w:ascii="Arial" w:hAnsi="Arial" w:cs="Arial"/>
          <w:lang w:val="es-ES_tradnl"/>
        </w:rPr>
        <w:t>Que de acuerdo con lo señalado por el artículo 2 de su Ley Orgánica, tiene por objeto:</w:t>
      </w:r>
    </w:p>
    <w:p w14:paraId="6888500E" w14:textId="77777777" w:rsidR="000165EA" w:rsidRPr="009F2952" w:rsidRDefault="000165EA" w:rsidP="000165EA">
      <w:pPr>
        <w:tabs>
          <w:tab w:val="left" w:pos="426"/>
        </w:tabs>
        <w:spacing w:after="0" w:line="240" w:lineRule="auto"/>
        <w:ind w:left="426" w:hanging="426"/>
        <w:contextualSpacing/>
        <w:jc w:val="both"/>
        <w:rPr>
          <w:rFonts w:ascii="Arial" w:hAnsi="Arial" w:cs="Arial"/>
        </w:rPr>
      </w:pPr>
    </w:p>
    <w:p w14:paraId="507408FE" w14:textId="77777777" w:rsidR="000165EA" w:rsidRPr="009F2952" w:rsidRDefault="000165EA" w:rsidP="000165EA">
      <w:pPr>
        <w:numPr>
          <w:ilvl w:val="1"/>
          <w:numId w:val="1"/>
        </w:numPr>
        <w:tabs>
          <w:tab w:val="clear" w:pos="1789"/>
          <w:tab w:val="left" w:pos="709"/>
          <w:tab w:val="num" w:pos="851"/>
        </w:tabs>
        <w:spacing w:after="0" w:line="240" w:lineRule="auto"/>
        <w:ind w:left="709" w:hanging="283"/>
        <w:contextualSpacing/>
        <w:jc w:val="both"/>
        <w:rPr>
          <w:rFonts w:ascii="Arial" w:hAnsi="Arial" w:cs="Arial"/>
          <w:lang w:val="es-ES_tradnl"/>
        </w:rPr>
      </w:pPr>
      <w:r w:rsidRPr="009F2952">
        <w:rPr>
          <w:rFonts w:ascii="Arial" w:hAnsi="Arial" w:cs="Arial"/>
          <w:lang w:val="es-ES_tradnl"/>
        </w:rPr>
        <w:t>Impartir educación superior de licenciatura, maestría y doctorado, y cursos de actualización y especialización, en sus modalidades escolar y extraescolar, procurando que la formación de profesionales corresponda a las necesidades de la sociedad;</w:t>
      </w:r>
    </w:p>
    <w:p w14:paraId="0E89E54C" w14:textId="77777777" w:rsidR="000165EA" w:rsidRPr="009F2952" w:rsidRDefault="000165EA" w:rsidP="000165EA">
      <w:pPr>
        <w:tabs>
          <w:tab w:val="left" w:pos="709"/>
          <w:tab w:val="num" w:pos="851"/>
        </w:tabs>
        <w:spacing w:after="0" w:line="240" w:lineRule="auto"/>
        <w:ind w:left="709" w:hanging="283"/>
        <w:contextualSpacing/>
        <w:jc w:val="both"/>
        <w:rPr>
          <w:rFonts w:ascii="Arial" w:hAnsi="Arial" w:cs="Arial"/>
          <w:lang w:val="es-ES_tradnl"/>
        </w:rPr>
      </w:pPr>
    </w:p>
    <w:p w14:paraId="5B2E5319" w14:textId="77777777" w:rsidR="000165EA" w:rsidRPr="009F2952" w:rsidRDefault="000165EA" w:rsidP="000165EA">
      <w:pPr>
        <w:numPr>
          <w:ilvl w:val="1"/>
          <w:numId w:val="1"/>
        </w:numPr>
        <w:tabs>
          <w:tab w:val="clear" w:pos="1789"/>
          <w:tab w:val="left" w:pos="709"/>
          <w:tab w:val="num" w:pos="851"/>
        </w:tabs>
        <w:spacing w:after="0" w:line="240" w:lineRule="auto"/>
        <w:ind w:left="709" w:hanging="283"/>
        <w:contextualSpacing/>
        <w:jc w:val="both"/>
        <w:rPr>
          <w:rFonts w:ascii="Arial" w:hAnsi="Arial" w:cs="Arial"/>
          <w:lang w:val="es-ES_tradnl"/>
        </w:rPr>
      </w:pPr>
      <w:r w:rsidRPr="009F2952">
        <w:rPr>
          <w:rFonts w:ascii="Arial" w:hAnsi="Arial" w:cs="Arial"/>
          <w:lang w:val="es-ES_tradnl"/>
        </w:rPr>
        <w:t>Organizar y desarrollar actividades de investigación humanística y científica, en atención, primordialmente, a los problemas nacionales y en relación con las condiciones del desenvolvimiento histórico; y</w:t>
      </w:r>
    </w:p>
    <w:p w14:paraId="1B36D2A8" w14:textId="77777777" w:rsidR="000165EA" w:rsidRPr="009F2952" w:rsidRDefault="000165EA" w:rsidP="000165EA">
      <w:pPr>
        <w:tabs>
          <w:tab w:val="left" w:pos="709"/>
          <w:tab w:val="num" w:pos="851"/>
        </w:tabs>
        <w:spacing w:after="0" w:line="240" w:lineRule="auto"/>
        <w:ind w:left="709" w:hanging="283"/>
        <w:contextualSpacing/>
        <w:jc w:val="both"/>
        <w:rPr>
          <w:rFonts w:ascii="Arial" w:hAnsi="Arial" w:cs="Arial"/>
          <w:lang w:val="es-ES_tradnl"/>
        </w:rPr>
      </w:pPr>
    </w:p>
    <w:p w14:paraId="213C3214" w14:textId="77777777" w:rsidR="000165EA" w:rsidRPr="009F2952" w:rsidRDefault="000165EA" w:rsidP="000165EA">
      <w:pPr>
        <w:numPr>
          <w:ilvl w:val="1"/>
          <w:numId w:val="1"/>
        </w:numPr>
        <w:tabs>
          <w:tab w:val="clear" w:pos="1789"/>
          <w:tab w:val="left" w:pos="709"/>
          <w:tab w:val="num" w:pos="851"/>
        </w:tabs>
        <w:spacing w:after="0" w:line="240" w:lineRule="auto"/>
        <w:ind w:left="709" w:hanging="283"/>
        <w:contextualSpacing/>
        <w:jc w:val="both"/>
        <w:rPr>
          <w:rFonts w:ascii="Arial" w:hAnsi="Arial" w:cs="Arial"/>
          <w:lang w:val="es-ES_tradnl"/>
        </w:rPr>
      </w:pPr>
      <w:r w:rsidRPr="009F2952">
        <w:rPr>
          <w:rFonts w:ascii="Arial" w:hAnsi="Arial" w:cs="Arial"/>
          <w:lang w:val="es-ES_tradnl"/>
        </w:rPr>
        <w:t>Preservar y difundir la cultura.</w:t>
      </w:r>
    </w:p>
    <w:p w14:paraId="1D59E1D7" w14:textId="77777777" w:rsidR="000165EA" w:rsidRPr="009F2952" w:rsidRDefault="000165EA" w:rsidP="000165EA">
      <w:pPr>
        <w:tabs>
          <w:tab w:val="left" w:pos="426"/>
        </w:tabs>
        <w:spacing w:after="0" w:line="240" w:lineRule="auto"/>
        <w:ind w:left="426" w:hanging="426"/>
        <w:contextualSpacing/>
        <w:jc w:val="both"/>
        <w:rPr>
          <w:rFonts w:ascii="Arial" w:hAnsi="Arial" w:cs="Arial"/>
          <w:sz w:val="24"/>
          <w:lang w:val="es-ES_tradnl"/>
        </w:rPr>
      </w:pPr>
    </w:p>
    <w:p w14:paraId="1C39ADE7" w14:textId="77777777" w:rsidR="000165EA" w:rsidRPr="009F2952" w:rsidRDefault="000165EA" w:rsidP="000165EA">
      <w:pPr>
        <w:widowControl w:val="0"/>
        <w:numPr>
          <w:ilvl w:val="0"/>
          <w:numId w:val="5"/>
        </w:numPr>
        <w:tabs>
          <w:tab w:val="left" w:pos="426"/>
          <w:tab w:val="left" w:pos="567"/>
        </w:tabs>
        <w:adjustRightInd w:val="0"/>
        <w:spacing w:after="0" w:line="240" w:lineRule="auto"/>
        <w:ind w:left="426" w:hanging="426"/>
        <w:contextualSpacing/>
        <w:jc w:val="both"/>
        <w:textAlignment w:val="baseline"/>
        <w:rPr>
          <w:rFonts w:ascii="Arial" w:hAnsi="Arial" w:cs="Arial"/>
          <w:lang w:val="es-ES_tradnl"/>
        </w:rPr>
      </w:pPr>
      <w:r w:rsidRPr="009F2952">
        <w:rPr>
          <w:rFonts w:ascii="Arial" w:hAnsi="Arial" w:cs="Arial"/>
          <w:lang w:val="es-ES_tradnl"/>
        </w:rPr>
        <w:t>Que para cumplir con sus fines se ha constituido en unidades universitarias, y se organiza dentro de un régimen de desconcentración funcional y administrativa.</w:t>
      </w:r>
    </w:p>
    <w:p w14:paraId="6BD1449E" w14:textId="77777777" w:rsidR="000165EA" w:rsidRPr="009F2952" w:rsidRDefault="000165EA" w:rsidP="000165EA">
      <w:pPr>
        <w:tabs>
          <w:tab w:val="left" w:pos="426"/>
          <w:tab w:val="left" w:pos="567"/>
        </w:tabs>
        <w:spacing w:after="0" w:line="240" w:lineRule="auto"/>
        <w:ind w:left="426" w:hanging="426"/>
        <w:contextualSpacing/>
        <w:jc w:val="both"/>
        <w:rPr>
          <w:rFonts w:ascii="Arial" w:hAnsi="Arial" w:cs="Arial"/>
          <w:sz w:val="24"/>
          <w:lang w:val="es-ES_tradnl"/>
        </w:rPr>
      </w:pPr>
    </w:p>
    <w:p w14:paraId="56424919" w14:textId="77777777" w:rsidR="000165EA" w:rsidRPr="009F2952" w:rsidRDefault="000165EA" w:rsidP="000165EA">
      <w:pPr>
        <w:widowControl w:val="0"/>
        <w:numPr>
          <w:ilvl w:val="0"/>
          <w:numId w:val="5"/>
        </w:numPr>
        <w:tabs>
          <w:tab w:val="left" w:pos="426"/>
          <w:tab w:val="left" w:pos="567"/>
        </w:tabs>
        <w:adjustRightInd w:val="0"/>
        <w:spacing w:after="0" w:line="240" w:lineRule="auto"/>
        <w:ind w:left="426" w:hanging="426"/>
        <w:contextualSpacing/>
        <w:jc w:val="both"/>
        <w:textAlignment w:val="baseline"/>
        <w:rPr>
          <w:rFonts w:ascii="Arial" w:hAnsi="Arial" w:cs="Arial"/>
          <w:lang w:val="es-ES_tradnl"/>
        </w:rPr>
      </w:pPr>
      <w:r w:rsidRPr="009F2952">
        <w:rPr>
          <w:rFonts w:ascii="Arial" w:hAnsi="Arial" w:cs="Arial"/>
          <w:lang w:val="es-ES_tradnl"/>
        </w:rPr>
        <w:t>Que de conformidad con lo señalado en los artículos 15 y 16, fracción IV, de su Ley Orgánica y 36 del Reglamento Orgánico, el representante legal es el Dr. José Antonio De los Reyes Heredia, Rector General, quien se encuentra facultado para suscribir este tipo de convenios, según consta en la Escritura Pública 71,929, libro 1,339, de fecha 6 de julio del 2021, otorgada ante la fe del Notario Público número 32 de la Ciudad de México, Lic. Francisco Jacobo Sevillano González</w:t>
      </w:r>
      <w:r w:rsidRPr="009F2952">
        <w:rPr>
          <w:rFonts w:ascii="Arial" w:hAnsi="Arial" w:cs="Arial"/>
        </w:rPr>
        <w:t>.</w:t>
      </w:r>
    </w:p>
    <w:p w14:paraId="47FB2CE8" w14:textId="77777777" w:rsidR="000165EA" w:rsidRPr="009F2952" w:rsidRDefault="000165EA" w:rsidP="000165EA">
      <w:pPr>
        <w:pStyle w:val="Prrafodelista"/>
        <w:tabs>
          <w:tab w:val="left" w:pos="426"/>
        </w:tabs>
        <w:spacing w:after="0" w:line="240" w:lineRule="auto"/>
        <w:ind w:left="426" w:hanging="426"/>
        <w:contextualSpacing/>
        <w:rPr>
          <w:rFonts w:ascii="Arial" w:hAnsi="Arial" w:cs="Arial"/>
          <w:sz w:val="24"/>
        </w:rPr>
      </w:pPr>
    </w:p>
    <w:p w14:paraId="09F69E8B" w14:textId="77777777" w:rsidR="000165EA" w:rsidRPr="009F2952" w:rsidRDefault="000165EA" w:rsidP="000165EA">
      <w:pPr>
        <w:widowControl w:val="0"/>
        <w:numPr>
          <w:ilvl w:val="0"/>
          <w:numId w:val="5"/>
        </w:numPr>
        <w:tabs>
          <w:tab w:val="left" w:pos="426"/>
          <w:tab w:val="left" w:pos="567"/>
          <w:tab w:val="left" w:pos="7088"/>
        </w:tabs>
        <w:adjustRightInd w:val="0"/>
        <w:spacing w:after="0" w:line="240" w:lineRule="auto"/>
        <w:ind w:left="426" w:hanging="426"/>
        <w:contextualSpacing/>
        <w:jc w:val="both"/>
        <w:textAlignment w:val="baseline"/>
        <w:rPr>
          <w:rFonts w:ascii="Arial" w:hAnsi="Arial" w:cs="Arial"/>
        </w:rPr>
      </w:pPr>
      <w:r w:rsidRPr="009F2952">
        <w:rPr>
          <w:rFonts w:ascii="Arial" w:hAnsi="Arial" w:cs="Arial"/>
          <w:lang w:val="es-ES_tradnl"/>
        </w:rPr>
        <w:t>Que su domicilio legal es Prolongación Canal de Miramontes 3855, quinto piso, Colonia Ex-Hacienda San Juan de Dios, Alcaldía Tlalpan, Código Postal 14387, Ciudad de México.</w:t>
      </w:r>
    </w:p>
    <w:p w14:paraId="552D014D" w14:textId="77777777" w:rsidR="000165EA" w:rsidRPr="009F2952" w:rsidRDefault="000165EA" w:rsidP="000165EA">
      <w:pPr>
        <w:widowControl w:val="0"/>
        <w:tabs>
          <w:tab w:val="left" w:pos="567"/>
          <w:tab w:val="left" w:pos="7088"/>
        </w:tabs>
        <w:adjustRightInd w:val="0"/>
        <w:spacing w:after="0" w:line="240" w:lineRule="auto"/>
        <w:contextualSpacing/>
        <w:jc w:val="both"/>
        <w:textAlignment w:val="baseline"/>
        <w:rPr>
          <w:rFonts w:ascii="Arial" w:hAnsi="Arial" w:cs="Arial"/>
        </w:rPr>
      </w:pPr>
    </w:p>
    <w:p w14:paraId="3A97D9C3" w14:textId="600363D3" w:rsidR="000165EA" w:rsidRPr="009F2952" w:rsidRDefault="000165EA" w:rsidP="000165EA">
      <w:pPr>
        <w:pStyle w:val="Textoindependiente"/>
        <w:numPr>
          <w:ilvl w:val="0"/>
          <w:numId w:val="34"/>
        </w:numPr>
        <w:spacing w:line="240" w:lineRule="auto"/>
        <w:ind w:left="426" w:hanging="284"/>
        <w:contextualSpacing/>
        <w:rPr>
          <w:rFonts w:ascii="Arial" w:hAnsi="Arial" w:cs="Arial"/>
          <w:sz w:val="22"/>
          <w:szCs w:val="22"/>
          <w:lang w:val="es-ES_tradnl"/>
        </w:rPr>
      </w:pPr>
      <w:r w:rsidRPr="009F2952">
        <w:rPr>
          <w:rFonts w:ascii="Arial" w:hAnsi="Arial" w:cs="Arial"/>
          <w:b w:val="0"/>
          <w:bCs w:val="0"/>
          <w:sz w:val="22"/>
          <w:szCs w:val="22"/>
          <w:lang w:val="es-ES_tradnl"/>
        </w:rPr>
        <w:t xml:space="preserve">De </w:t>
      </w:r>
      <w:bookmarkStart w:id="0" w:name="_Hlk98150890"/>
      <w:r w:rsidR="00234241" w:rsidRPr="009F2952">
        <w:rPr>
          <w:rFonts w:ascii="Arial" w:hAnsi="Arial" w:cs="Arial"/>
          <w:sz w:val="22"/>
          <w:szCs w:val="22"/>
        </w:rPr>
        <w:t>“</w:t>
      </w:r>
      <w:r w:rsidR="00234241" w:rsidRPr="009F2952">
        <w:rPr>
          <w:rFonts w:ascii="Arial" w:hAnsi="Arial" w:cs="Arial"/>
          <w:bCs w:val="0"/>
          <w:sz w:val="22"/>
          <w:szCs w:val="22"/>
        </w:rPr>
        <w:t>___________</w:t>
      </w:r>
      <w:r w:rsidR="00234241" w:rsidRPr="009F2952">
        <w:rPr>
          <w:rFonts w:ascii="Arial" w:hAnsi="Arial" w:cs="Arial"/>
          <w:sz w:val="22"/>
          <w:szCs w:val="22"/>
        </w:rPr>
        <w:t>”</w:t>
      </w:r>
      <w:bookmarkEnd w:id="0"/>
      <w:r w:rsidRPr="009F2952">
        <w:rPr>
          <w:rFonts w:ascii="Arial" w:hAnsi="Arial" w:cs="Arial"/>
          <w:b w:val="0"/>
          <w:bCs w:val="0"/>
          <w:sz w:val="22"/>
          <w:szCs w:val="22"/>
          <w:lang w:val="es-ES_tradnl"/>
        </w:rPr>
        <w:t>:</w:t>
      </w:r>
    </w:p>
    <w:p w14:paraId="6E89F22B" w14:textId="77777777" w:rsidR="000165EA" w:rsidRPr="009F2952" w:rsidRDefault="000165EA" w:rsidP="000165EA">
      <w:pPr>
        <w:pStyle w:val="Textoindependiente"/>
        <w:spacing w:line="240" w:lineRule="auto"/>
        <w:ind w:left="426"/>
        <w:contextualSpacing/>
        <w:rPr>
          <w:rFonts w:ascii="Arial" w:hAnsi="Arial" w:cs="Arial"/>
          <w:sz w:val="22"/>
          <w:szCs w:val="22"/>
          <w:lang w:val="es-ES_tradnl"/>
        </w:rPr>
      </w:pPr>
    </w:p>
    <w:p w14:paraId="7F7AD355" w14:textId="553B955F" w:rsidR="000165EA" w:rsidRPr="009F2952" w:rsidRDefault="000165EA" w:rsidP="00234241">
      <w:pPr>
        <w:widowControl w:val="0"/>
        <w:numPr>
          <w:ilvl w:val="0"/>
          <w:numId w:val="35"/>
        </w:numPr>
        <w:spacing w:after="0" w:line="240" w:lineRule="auto"/>
        <w:contextualSpacing/>
        <w:jc w:val="both"/>
        <w:rPr>
          <w:rFonts w:ascii="Arial" w:eastAsia="Times New Roman" w:hAnsi="Arial" w:cs="Arial"/>
          <w:lang w:val="es-ES" w:eastAsia="es-ES"/>
        </w:rPr>
      </w:pPr>
      <w:r w:rsidRPr="009F2952">
        <w:rPr>
          <w:rFonts w:ascii="Arial" w:eastAsia="Times New Roman" w:hAnsi="Arial" w:cs="Arial"/>
          <w:lang w:val="es-ES" w:eastAsia="es-ES"/>
        </w:rPr>
        <w:t xml:space="preserve">Que es </w:t>
      </w:r>
      <w:r w:rsidR="00F46C1A" w:rsidRPr="009F2952">
        <w:rPr>
          <w:rFonts w:ascii="Arial" w:eastAsia="Times New Roman" w:hAnsi="Arial" w:cs="Arial"/>
          <w:lang w:val="es-ES" w:eastAsia="es-ES"/>
        </w:rPr>
        <w:t>____________________________________________________.</w:t>
      </w:r>
    </w:p>
    <w:p w14:paraId="69DE34A7" w14:textId="77777777" w:rsidR="00F46C1A" w:rsidRPr="009F2952" w:rsidRDefault="00F46C1A" w:rsidP="00F46C1A">
      <w:pPr>
        <w:widowControl w:val="0"/>
        <w:spacing w:after="0" w:line="240" w:lineRule="auto"/>
        <w:ind w:left="283"/>
        <w:contextualSpacing/>
        <w:jc w:val="both"/>
        <w:rPr>
          <w:rFonts w:ascii="Arial" w:eastAsia="Times New Roman" w:hAnsi="Arial" w:cs="Arial"/>
          <w:lang w:val="es-ES" w:eastAsia="es-ES"/>
        </w:rPr>
      </w:pPr>
    </w:p>
    <w:p w14:paraId="260A4E21" w14:textId="77777777" w:rsidR="000165EA" w:rsidRPr="009F2952" w:rsidRDefault="000165EA" w:rsidP="000165EA">
      <w:pPr>
        <w:widowControl w:val="0"/>
        <w:numPr>
          <w:ilvl w:val="0"/>
          <w:numId w:val="35"/>
        </w:numPr>
        <w:spacing w:after="0" w:line="240" w:lineRule="auto"/>
        <w:ind w:left="284" w:hanging="284"/>
        <w:contextualSpacing/>
        <w:jc w:val="both"/>
        <w:rPr>
          <w:rFonts w:ascii="Arial" w:eastAsia="Times New Roman" w:hAnsi="Arial" w:cs="Arial"/>
          <w:lang w:val="es-ES" w:eastAsia="es-ES"/>
        </w:rPr>
      </w:pPr>
      <w:r w:rsidRPr="009F2952">
        <w:rPr>
          <w:rFonts w:ascii="Arial" w:eastAsia="Times New Roman" w:hAnsi="Arial" w:cs="Arial"/>
          <w:lang w:val="es-ES" w:eastAsia="es-ES"/>
        </w:rPr>
        <w:t>Que su objeto es _____________________________________________.</w:t>
      </w:r>
    </w:p>
    <w:p w14:paraId="74641157" w14:textId="77777777" w:rsidR="000165EA" w:rsidRPr="009F2952" w:rsidRDefault="000165EA" w:rsidP="000165EA">
      <w:pPr>
        <w:widowControl w:val="0"/>
        <w:spacing w:after="0" w:line="240" w:lineRule="auto"/>
        <w:ind w:left="284"/>
        <w:contextualSpacing/>
        <w:jc w:val="both"/>
        <w:rPr>
          <w:rFonts w:ascii="Arial" w:eastAsia="Times New Roman" w:hAnsi="Arial" w:cs="Arial"/>
          <w:lang w:val="es-ES" w:eastAsia="es-ES"/>
        </w:rPr>
      </w:pPr>
    </w:p>
    <w:p w14:paraId="3DFA3024" w14:textId="5977599E" w:rsidR="000165EA" w:rsidRPr="009F2952" w:rsidRDefault="000165EA" w:rsidP="000165EA">
      <w:pPr>
        <w:widowControl w:val="0"/>
        <w:numPr>
          <w:ilvl w:val="0"/>
          <w:numId w:val="35"/>
        </w:numPr>
        <w:spacing w:after="0" w:line="240" w:lineRule="auto"/>
        <w:ind w:left="284" w:hanging="284"/>
        <w:contextualSpacing/>
        <w:jc w:val="both"/>
        <w:rPr>
          <w:rFonts w:ascii="Arial" w:eastAsia="Times New Roman" w:hAnsi="Arial" w:cs="Arial"/>
          <w:lang w:val="es-ES" w:eastAsia="es-ES"/>
        </w:rPr>
      </w:pPr>
      <w:r w:rsidRPr="009F2952">
        <w:rPr>
          <w:rFonts w:ascii="Arial" w:eastAsia="Times New Roman" w:hAnsi="Arial" w:cs="Arial"/>
          <w:lang w:val="es-ES" w:eastAsia="es-ES"/>
        </w:rPr>
        <w:t xml:space="preserve">Que </w:t>
      </w:r>
      <w:r w:rsidR="00F46C1A" w:rsidRPr="009F2952">
        <w:rPr>
          <w:rFonts w:ascii="Arial" w:eastAsia="Times New Roman" w:hAnsi="Arial" w:cs="Arial"/>
          <w:lang w:val="es-ES" w:eastAsia="es-ES"/>
        </w:rPr>
        <w:t>________________________________________________________.</w:t>
      </w:r>
    </w:p>
    <w:p w14:paraId="4215A088" w14:textId="77777777" w:rsidR="000165EA" w:rsidRPr="009F2952" w:rsidRDefault="000165EA" w:rsidP="000165EA">
      <w:pPr>
        <w:widowControl w:val="0"/>
        <w:spacing w:after="0" w:line="240" w:lineRule="auto"/>
        <w:contextualSpacing/>
        <w:jc w:val="both"/>
        <w:rPr>
          <w:rFonts w:ascii="Arial" w:eastAsia="Times New Roman" w:hAnsi="Arial" w:cs="Arial"/>
          <w:lang w:val="es-ES" w:eastAsia="es-ES"/>
        </w:rPr>
      </w:pPr>
    </w:p>
    <w:p w14:paraId="52BC57DF" w14:textId="77777777" w:rsidR="000165EA" w:rsidRPr="009F2952" w:rsidRDefault="000165EA" w:rsidP="000165EA">
      <w:pPr>
        <w:widowControl w:val="0"/>
        <w:numPr>
          <w:ilvl w:val="0"/>
          <w:numId w:val="35"/>
        </w:numPr>
        <w:spacing w:after="0" w:line="240" w:lineRule="auto"/>
        <w:ind w:left="284" w:hanging="284"/>
        <w:contextualSpacing/>
        <w:jc w:val="both"/>
        <w:rPr>
          <w:rFonts w:ascii="Arial" w:eastAsia="Times New Roman" w:hAnsi="Arial" w:cs="Arial"/>
          <w:lang w:val="es-ES" w:eastAsia="es-ES"/>
        </w:rPr>
      </w:pPr>
      <w:r w:rsidRPr="009F2952">
        <w:rPr>
          <w:rFonts w:ascii="Arial" w:eastAsia="Times New Roman" w:hAnsi="Arial" w:cs="Arial"/>
          <w:lang w:val="es-ES" w:eastAsia="es-ES"/>
        </w:rPr>
        <w:t>Que su domicilio legal es Calle _____, número ___, Colonia ________, Alcaldía _______, Código Postal _____, Ciudad de México.</w:t>
      </w:r>
    </w:p>
    <w:p w14:paraId="28CAA322" w14:textId="1296EF8B" w:rsidR="001F7148" w:rsidRPr="009F2952" w:rsidRDefault="001F7148" w:rsidP="000F48EE">
      <w:pPr>
        <w:pStyle w:val="Textoindependiente"/>
        <w:spacing w:line="240" w:lineRule="auto"/>
        <w:rPr>
          <w:rFonts w:ascii="Arial" w:hAnsi="Arial" w:cs="Arial"/>
          <w:sz w:val="22"/>
          <w:szCs w:val="22"/>
          <w:lang w:val="es-MX"/>
        </w:rPr>
      </w:pPr>
    </w:p>
    <w:p w14:paraId="43705A73" w14:textId="77777777" w:rsidR="000165EA" w:rsidRPr="009F2952" w:rsidRDefault="000165EA" w:rsidP="000F48EE">
      <w:pPr>
        <w:pStyle w:val="Textoindependiente"/>
        <w:spacing w:line="240" w:lineRule="auto"/>
        <w:rPr>
          <w:rFonts w:ascii="Arial" w:hAnsi="Arial" w:cs="Arial"/>
          <w:sz w:val="22"/>
          <w:szCs w:val="22"/>
          <w:lang w:val="es-MX"/>
        </w:rPr>
      </w:pPr>
    </w:p>
    <w:p w14:paraId="58E7C61F" w14:textId="77777777" w:rsidR="00FF16AA" w:rsidRPr="009F2952" w:rsidRDefault="00FF16AA" w:rsidP="000F48EE">
      <w:pPr>
        <w:pStyle w:val="Textoindependiente"/>
        <w:spacing w:line="240" w:lineRule="auto"/>
        <w:ind w:left="-180"/>
        <w:jc w:val="center"/>
        <w:outlineLvl w:val="0"/>
        <w:rPr>
          <w:rFonts w:ascii="Arial" w:hAnsi="Arial" w:cs="Arial"/>
          <w:bCs w:val="0"/>
          <w:sz w:val="22"/>
          <w:szCs w:val="22"/>
          <w:lang w:val="pt-BR"/>
        </w:rPr>
      </w:pPr>
      <w:r w:rsidRPr="009F2952">
        <w:rPr>
          <w:rFonts w:ascii="Arial" w:hAnsi="Arial" w:cs="Arial"/>
          <w:bCs w:val="0"/>
          <w:sz w:val="22"/>
          <w:szCs w:val="22"/>
          <w:lang w:val="pt-BR"/>
        </w:rPr>
        <w:t>C L Á U S U L A S</w:t>
      </w:r>
    </w:p>
    <w:p w14:paraId="785F8CFA" w14:textId="04B043BE" w:rsidR="000165EA" w:rsidRPr="009F2952" w:rsidRDefault="000165EA" w:rsidP="009A0050">
      <w:pPr>
        <w:tabs>
          <w:tab w:val="left" w:pos="1418"/>
        </w:tabs>
        <w:spacing w:after="0" w:line="240" w:lineRule="auto"/>
        <w:jc w:val="both"/>
        <w:rPr>
          <w:rFonts w:ascii="Arial" w:hAnsi="Arial" w:cs="Arial"/>
        </w:rPr>
      </w:pPr>
      <w:bookmarkStart w:id="1" w:name="_DV_M46"/>
      <w:bookmarkEnd w:id="1"/>
    </w:p>
    <w:p w14:paraId="60F1A8C2" w14:textId="3A0BA285" w:rsidR="000165EA" w:rsidRPr="009F2952" w:rsidRDefault="000165EA" w:rsidP="000165EA">
      <w:pPr>
        <w:tabs>
          <w:tab w:val="left" w:pos="1418"/>
        </w:tabs>
        <w:spacing w:after="0" w:line="240" w:lineRule="auto"/>
        <w:jc w:val="both"/>
        <w:rPr>
          <w:rFonts w:ascii="Arial" w:hAnsi="Arial" w:cs="Arial"/>
        </w:rPr>
      </w:pPr>
      <w:r w:rsidRPr="009F2952">
        <w:rPr>
          <w:rFonts w:ascii="Arial" w:hAnsi="Arial"/>
          <w:b/>
          <w:lang w:val="pt-BR"/>
        </w:rPr>
        <w:t xml:space="preserve">PRIMERA. </w:t>
      </w:r>
      <w:r w:rsidRPr="009F2952">
        <w:rPr>
          <w:rFonts w:ascii="Arial" w:hAnsi="Arial"/>
          <w:b/>
        </w:rPr>
        <w:t>OBJETO.</w:t>
      </w:r>
      <w:r w:rsidRPr="009F2952">
        <w:rPr>
          <w:rFonts w:ascii="Arial" w:hAnsi="Arial"/>
        </w:rPr>
        <w:t xml:space="preserve"> </w:t>
      </w:r>
      <w:r w:rsidRPr="009F2952">
        <w:rPr>
          <w:rFonts w:ascii="Arial" w:hAnsi="Arial" w:cs="Arial"/>
        </w:rPr>
        <w:t>Establecer las bases</w:t>
      </w:r>
      <w:r w:rsidR="00F46C1A" w:rsidRPr="009F2952">
        <w:rPr>
          <w:rFonts w:ascii="Arial" w:hAnsi="Arial" w:cs="Arial"/>
        </w:rPr>
        <w:t xml:space="preserve"> y condiciones</w:t>
      </w:r>
      <w:r w:rsidRPr="009F2952">
        <w:rPr>
          <w:rFonts w:ascii="Arial" w:hAnsi="Arial" w:cs="Arial"/>
        </w:rPr>
        <w:t xml:space="preserve"> generales </w:t>
      </w:r>
      <w:r w:rsidR="00F46C1A" w:rsidRPr="009F2952">
        <w:rPr>
          <w:rFonts w:ascii="Arial" w:hAnsi="Arial" w:cs="Arial"/>
        </w:rPr>
        <w:t>de</w:t>
      </w:r>
      <w:r w:rsidRPr="009F2952">
        <w:rPr>
          <w:rFonts w:ascii="Arial" w:hAnsi="Arial" w:cs="Arial"/>
        </w:rPr>
        <w:t xml:space="preserve"> colaboración entre las instituciones, a fin </w:t>
      </w:r>
      <w:r w:rsidR="00F46C1A" w:rsidRPr="009F2952">
        <w:rPr>
          <w:rFonts w:ascii="Arial" w:hAnsi="Arial" w:cs="Arial"/>
        </w:rPr>
        <w:t>desarrollar proyectos y actividades</w:t>
      </w:r>
      <w:r w:rsidR="00DC5677" w:rsidRPr="009F2952">
        <w:rPr>
          <w:rFonts w:ascii="Arial" w:hAnsi="Arial" w:cs="Arial"/>
        </w:rPr>
        <w:t xml:space="preserve"> académicas</w:t>
      </w:r>
      <w:r w:rsidR="00F46C1A" w:rsidRPr="009F2952">
        <w:rPr>
          <w:rFonts w:ascii="Arial" w:hAnsi="Arial" w:cs="Arial"/>
        </w:rPr>
        <w:t>, a través de las acciones</w:t>
      </w:r>
      <w:r w:rsidRPr="009F2952">
        <w:rPr>
          <w:rFonts w:ascii="Arial" w:hAnsi="Arial" w:cs="Arial"/>
        </w:rPr>
        <w:t xml:space="preserve"> siguientes:</w:t>
      </w:r>
    </w:p>
    <w:p w14:paraId="31E40B65" w14:textId="77777777" w:rsidR="000165EA" w:rsidRPr="009F2952" w:rsidRDefault="000165EA" w:rsidP="000165EA">
      <w:pPr>
        <w:pStyle w:val="Prrafodelista"/>
        <w:tabs>
          <w:tab w:val="left" w:pos="426"/>
        </w:tabs>
        <w:spacing w:after="0" w:line="240" w:lineRule="auto"/>
        <w:ind w:left="426" w:hanging="426"/>
        <w:contextualSpacing/>
        <w:jc w:val="both"/>
        <w:rPr>
          <w:rFonts w:ascii="Arial" w:hAnsi="Arial" w:cs="Arial"/>
        </w:rPr>
      </w:pPr>
    </w:p>
    <w:p w14:paraId="1495F145" w14:textId="77777777" w:rsidR="000165EA" w:rsidRPr="009F2952" w:rsidRDefault="000165EA" w:rsidP="000165EA">
      <w:pPr>
        <w:pStyle w:val="Prrafodelista"/>
        <w:numPr>
          <w:ilvl w:val="0"/>
          <w:numId w:val="36"/>
        </w:numPr>
        <w:tabs>
          <w:tab w:val="left" w:pos="426"/>
        </w:tabs>
        <w:spacing w:after="0" w:line="240" w:lineRule="auto"/>
        <w:ind w:left="426" w:hanging="426"/>
        <w:contextualSpacing/>
        <w:jc w:val="both"/>
        <w:rPr>
          <w:rFonts w:ascii="Arial" w:hAnsi="Arial" w:cs="Arial"/>
        </w:rPr>
      </w:pPr>
      <w:r w:rsidRPr="009F2952">
        <w:rPr>
          <w:rFonts w:ascii="Arial" w:hAnsi="Arial" w:cs="Arial"/>
        </w:rPr>
        <w:t>Impulsar la superación e intercambio del personal académico.</w:t>
      </w:r>
    </w:p>
    <w:p w14:paraId="575593CB" w14:textId="77777777" w:rsidR="000165EA" w:rsidRPr="009F2952" w:rsidRDefault="000165EA" w:rsidP="000165EA">
      <w:pPr>
        <w:pStyle w:val="Prrafodelista"/>
        <w:tabs>
          <w:tab w:val="left" w:pos="426"/>
        </w:tabs>
        <w:spacing w:after="0" w:line="240" w:lineRule="auto"/>
        <w:ind w:left="426" w:hanging="426"/>
        <w:contextualSpacing/>
        <w:jc w:val="both"/>
        <w:rPr>
          <w:rFonts w:ascii="Arial" w:hAnsi="Arial" w:cs="Arial"/>
        </w:rPr>
      </w:pPr>
    </w:p>
    <w:p w14:paraId="0913C7A3" w14:textId="77777777" w:rsidR="000165EA" w:rsidRPr="009F2952" w:rsidRDefault="000165EA" w:rsidP="000165EA">
      <w:pPr>
        <w:pStyle w:val="Prrafodelista"/>
        <w:numPr>
          <w:ilvl w:val="0"/>
          <w:numId w:val="36"/>
        </w:numPr>
        <w:tabs>
          <w:tab w:val="left" w:pos="426"/>
        </w:tabs>
        <w:spacing w:after="0" w:line="240" w:lineRule="auto"/>
        <w:ind w:left="426" w:hanging="426"/>
        <w:contextualSpacing/>
        <w:jc w:val="both"/>
        <w:rPr>
          <w:rFonts w:ascii="Arial" w:hAnsi="Arial" w:cs="Arial"/>
        </w:rPr>
      </w:pPr>
      <w:r w:rsidRPr="009F2952">
        <w:rPr>
          <w:rFonts w:ascii="Arial" w:hAnsi="Arial" w:cs="Arial"/>
        </w:rPr>
        <w:t>Promover la movilidad entre las personas del alumnado.</w:t>
      </w:r>
    </w:p>
    <w:p w14:paraId="56DE797A" w14:textId="77777777" w:rsidR="000165EA" w:rsidRPr="009F2952" w:rsidRDefault="000165EA" w:rsidP="000165EA">
      <w:pPr>
        <w:pStyle w:val="Prrafodelista"/>
        <w:spacing w:after="0" w:line="240" w:lineRule="auto"/>
        <w:jc w:val="both"/>
        <w:rPr>
          <w:rFonts w:ascii="Arial" w:hAnsi="Arial" w:cs="Arial"/>
        </w:rPr>
      </w:pPr>
    </w:p>
    <w:p w14:paraId="2FE71F2E" w14:textId="77777777" w:rsidR="000165EA" w:rsidRPr="009F2952" w:rsidRDefault="000165EA" w:rsidP="000165EA">
      <w:pPr>
        <w:pStyle w:val="Prrafodelista"/>
        <w:numPr>
          <w:ilvl w:val="0"/>
          <w:numId w:val="36"/>
        </w:numPr>
        <w:tabs>
          <w:tab w:val="left" w:pos="426"/>
        </w:tabs>
        <w:spacing w:after="0" w:line="240" w:lineRule="auto"/>
        <w:ind w:left="426" w:hanging="426"/>
        <w:contextualSpacing/>
        <w:jc w:val="both"/>
        <w:rPr>
          <w:rFonts w:ascii="Arial" w:hAnsi="Arial" w:cs="Arial"/>
        </w:rPr>
      </w:pPr>
      <w:r w:rsidRPr="009F2952">
        <w:rPr>
          <w:rFonts w:ascii="Arial" w:hAnsi="Arial" w:cs="Arial"/>
        </w:rPr>
        <w:t>Organizar programas, cursos, seminarios y otras actividades académicas.</w:t>
      </w:r>
    </w:p>
    <w:p w14:paraId="50A3E3BA" w14:textId="77777777" w:rsidR="000165EA" w:rsidRPr="009F2952" w:rsidRDefault="000165EA" w:rsidP="000165EA">
      <w:pPr>
        <w:pStyle w:val="Prrafodelista"/>
        <w:tabs>
          <w:tab w:val="left" w:pos="426"/>
        </w:tabs>
        <w:spacing w:after="0" w:line="240" w:lineRule="auto"/>
        <w:ind w:left="426" w:hanging="426"/>
        <w:contextualSpacing/>
        <w:jc w:val="both"/>
        <w:rPr>
          <w:rFonts w:ascii="Arial" w:hAnsi="Arial" w:cs="Arial"/>
        </w:rPr>
      </w:pPr>
    </w:p>
    <w:p w14:paraId="3A64435E" w14:textId="77777777" w:rsidR="000165EA" w:rsidRPr="009F2952" w:rsidRDefault="000165EA" w:rsidP="000165EA">
      <w:pPr>
        <w:pStyle w:val="Prrafodelista"/>
        <w:numPr>
          <w:ilvl w:val="0"/>
          <w:numId w:val="36"/>
        </w:numPr>
        <w:tabs>
          <w:tab w:val="left" w:pos="426"/>
        </w:tabs>
        <w:spacing w:after="0" w:line="240" w:lineRule="auto"/>
        <w:ind w:left="426" w:hanging="426"/>
        <w:contextualSpacing/>
        <w:jc w:val="both"/>
        <w:rPr>
          <w:rFonts w:ascii="Arial" w:hAnsi="Arial" w:cs="Arial"/>
        </w:rPr>
      </w:pPr>
      <w:r w:rsidRPr="009F2952">
        <w:rPr>
          <w:rFonts w:ascii="Arial" w:hAnsi="Arial" w:cs="Arial"/>
        </w:rPr>
        <w:t>Generar investigación conjunta para atender problemas sociales.</w:t>
      </w:r>
    </w:p>
    <w:p w14:paraId="33793D19" w14:textId="77777777" w:rsidR="000165EA" w:rsidRPr="009F2952" w:rsidRDefault="000165EA" w:rsidP="000165EA">
      <w:pPr>
        <w:pStyle w:val="Prrafodelista"/>
        <w:spacing w:after="0" w:line="240" w:lineRule="auto"/>
        <w:jc w:val="both"/>
        <w:rPr>
          <w:rFonts w:ascii="Arial" w:hAnsi="Arial" w:cs="Arial"/>
        </w:rPr>
      </w:pPr>
    </w:p>
    <w:p w14:paraId="4D29BAA7" w14:textId="77777777" w:rsidR="000165EA" w:rsidRPr="009F2952" w:rsidRDefault="000165EA" w:rsidP="000165EA">
      <w:pPr>
        <w:pStyle w:val="Prrafodelista"/>
        <w:numPr>
          <w:ilvl w:val="0"/>
          <w:numId w:val="36"/>
        </w:numPr>
        <w:tabs>
          <w:tab w:val="left" w:pos="426"/>
        </w:tabs>
        <w:spacing w:after="0" w:line="240" w:lineRule="auto"/>
        <w:ind w:left="426" w:hanging="426"/>
        <w:contextualSpacing/>
        <w:jc w:val="both"/>
        <w:rPr>
          <w:rFonts w:ascii="Arial" w:hAnsi="Arial" w:cs="Arial"/>
        </w:rPr>
      </w:pPr>
      <w:r w:rsidRPr="009F2952">
        <w:rPr>
          <w:rFonts w:ascii="Arial" w:hAnsi="Arial" w:cs="Arial"/>
        </w:rPr>
        <w:t>Brindar asesoría, apoyo técnico y otros servicios.</w:t>
      </w:r>
    </w:p>
    <w:p w14:paraId="54EA78F3" w14:textId="77777777" w:rsidR="000165EA" w:rsidRPr="009F2952" w:rsidRDefault="000165EA" w:rsidP="000165EA">
      <w:pPr>
        <w:pStyle w:val="Prrafodelista"/>
        <w:tabs>
          <w:tab w:val="left" w:pos="426"/>
        </w:tabs>
        <w:spacing w:after="0" w:line="240" w:lineRule="auto"/>
        <w:ind w:left="426" w:hanging="426"/>
        <w:contextualSpacing/>
        <w:jc w:val="both"/>
        <w:rPr>
          <w:rFonts w:ascii="Arial" w:hAnsi="Arial" w:cs="Arial"/>
        </w:rPr>
      </w:pPr>
    </w:p>
    <w:p w14:paraId="422EEBC7" w14:textId="77777777" w:rsidR="000165EA" w:rsidRPr="009F2952" w:rsidRDefault="000165EA" w:rsidP="000165EA">
      <w:pPr>
        <w:pStyle w:val="Prrafodelista"/>
        <w:numPr>
          <w:ilvl w:val="0"/>
          <w:numId w:val="36"/>
        </w:numPr>
        <w:tabs>
          <w:tab w:val="left" w:pos="426"/>
        </w:tabs>
        <w:spacing w:after="0" w:line="240" w:lineRule="auto"/>
        <w:ind w:left="426" w:hanging="426"/>
        <w:contextualSpacing/>
        <w:jc w:val="both"/>
        <w:rPr>
          <w:rFonts w:ascii="Arial" w:hAnsi="Arial" w:cs="Arial"/>
        </w:rPr>
      </w:pPr>
      <w:r w:rsidRPr="009F2952">
        <w:rPr>
          <w:rFonts w:ascii="Arial" w:hAnsi="Arial" w:cs="Arial"/>
        </w:rPr>
        <w:t>Realizar eventos académicos y publicaciones conjuntas, así como intercambiar material académico en general.</w:t>
      </w:r>
    </w:p>
    <w:p w14:paraId="1D18018B" w14:textId="77777777" w:rsidR="000165EA" w:rsidRPr="009F2952" w:rsidRDefault="000165EA" w:rsidP="000165EA">
      <w:pPr>
        <w:pStyle w:val="Prrafodelista"/>
        <w:spacing w:after="0" w:line="240" w:lineRule="auto"/>
        <w:jc w:val="both"/>
        <w:rPr>
          <w:rFonts w:ascii="Arial" w:hAnsi="Arial" w:cs="Arial"/>
        </w:rPr>
      </w:pPr>
    </w:p>
    <w:p w14:paraId="3CFFF994" w14:textId="77777777" w:rsidR="000165EA" w:rsidRPr="009F2952" w:rsidRDefault="000165EA" w:rsidP="000165EA">
      <w:pPr>
        <w:numPr>
          <w:ilvl w:val="0"/>
          <w:numId w:val="36"/>
        </w:numPr>
        <w:spacing w:after="0" w:line="240" w:lineRule="auto"/>
        <w:ind w:left="426" w:hanging="426"/>
        <w:contextualSpacing/>
        <w:jc w:val="both"/>
        <w:rPr>
          <w:rFonts w:ascii="Arial" w:hAnsi="Arial" w:cs="Arial"/>
        </w:rPr>
      </w:pPr>
      <w:r w:rsidRPr="009F2952">
        <w:rPr>
          <w:rFonts w:ascii="Arial" w:eastAsia="Montserrat" w:hAnsi="Arial" w:cs="Arial"/>
        </w:rPr>
        <w:t>Las demás necesarias para el adecuado cumplimiento del objeto del presente convenio.</w:t>
      </w:r>
      <w:r w:rsidRPr="009F2952">
        <w:rPr>
          <w:rFonts w:ascii="Arial" w:eastAsia="Montserrat" w:hAnsi="Arial" w:cs="Arial"/>
          <w:color w:val="FF0000"/>
        </w:rPr>
        <w:t xml:space="preserve"> </w:t>
      </w:r>
    </w:p>
    <w:p w14:paraId="5A86931D" w14:textId="77777777" w:rsidR="00CD089F" w:rsidRPr="009F2952" w:rsidRDefault="00CD089F" w:rsidP="000F48EE">
      <w:pPr>
        <w:spacing w:after="0" w:line="240" w:lineRule="auto"/>
        <w:jc w:val="both"/>
        <w:rPr>
          <w:rFonts w:ascii="Arial" w:hAnsi="Arial" w:cs="Arial"/>
        </w:rPr>
      </w:pPr>
    </w:p>
    <w:p w14:paraId="77C6A835" w14:textId="3F8BEFD4" w:rsidR="00046099" w:rsidRPr="009F2952" w:rsidRDefault="00046099" w:rsidP="000F48EE">
      <w:pPr>
        <w:tabs>
          <w:tab w:val="left" w:pos="426"/>
          <w:tab w:val="left" w:pos="1418"/>
        </w:tabs>
        <w:spacing w:after="0" w:line="240" w:lineRule="auto"/>
        <w:jc w:val="both"/>
        <w:rPr>
          <w:rFonts w:ascii="Arial" w:hAnsi="Arial" w:cs="Arial"/>
        </w:rPr>
      </w:pPr>
      <w:r w:rsidRPr="009F2952">
        <w:rPr>
          <w:rFonts w:ascii="Arial" w:hAnsi="Arial" w:cs="Arial"/>
          <w:b/>
        </w:rPr>
        <w:t>SEGUNDA.</w:t>
      </w:r>
      <w:r w:rsidR="000D357A" w:rsidRPr="009F2952">
        <w:rPr>
          <w:rFonts w:ascii="Arial" w:hAnsi="Arial" w:cs="Arial"/>
          <w:b/>
        </w:rPr>
        <w:t xml:space="preserve"> </w:t>
      </w:r>
      <w:r w:rsidR="0042241A" w:rsidRPr="009F2952">
        <w:rPr>
          <w:rFonts w:ascii="Arial" w:hAnsi="Arial" w:cs="Arial"/>
          <w:b/>
        </w:rPr>
        <w:t>CONVENIOS ESPECÍFICOS</w:t>
      </w:r>
      <w:r w:rsidRPr="009F2952">
        <w:rPr>
          <w:rFonts w:ascii="Arial" w:hAnsi="Arial" w:cs="Arial"/>
          <w:b/>
        </w:rPr>
        <w:t>.</w:t>
      </w:r>
      <w:r w:rsidRPr="009F2952">
        <w:rPr>
          <w:rFonts w:ascii="Arial" w:hAnsi="Arial" w:cs="Arial"/>
        </w:rPr>
        <w:t xml:space="preserve"> Para la realización del objeto del presente convenio, </w:t>
      </w:r>
      <w:r w:rsidR="000165EA" w:rsidRPr="009F2952">
        <w:rPr>
          <w:rFonts w:ascii="Arial" w:hAnsi="Arial" w:cs="Arial"/>
          <w:bCs/>
        </w:rPr>
        <w:t>las instituciones</w:t>
      </w:r>
      <w:r w:rsidR="00AB0C07" w:rsidRPr="009F2952">
        <w:rPr>
          <w:rFonts w:ascii="Arial" w:hAnsi="Arial" w:cs="Arial"/>
        </w:rPr>
        <w:t xml:space="preserve"> </w:t>
      </w:r>
      <w:r w:rsidRPr="009F2952">
        <w:rPr>
          <w:rFonts w:ascii="Arial" w:hAnsi="Arial" w:cs="Arial"/>
        </w:rPr>
        <w:t>se comprometen a formular y proponer el contenido de pro</w:t>
      </w:r>
      <w:r w:rsidR="00AB0C07" w:rsidRPr="009F2952">
        <w:rPr>
          <w:rFonts w:ascii="Arial" w:hAnsi="Arial" w:cs="Arial"/>
        </w:rPr>
        <w:t>yectos</w:t>
      </w:r>
      <w:r w:rsidRPr="009F2952">
        <w:rPr>
          <w:rFonts w:ascii="Arial" w:hAnsi="Arial" w:cs="Arial"/>
        </w:rPr>
        <w:t>, los cuales una vez aprobados serán elevados a la categoría de convenios específicos de colaboración</w:t>
      </w:r>
      <w:r w:rsidR="00EA7133" w:rsidRPr="009F2952">
        <w:rPr>
          <w:rFonts w:ascii="Arial" w:hAnsi="Arial" w:cs="Arial"/>
        </w:rPr>
        <w:t xml:space="preserve"> o contratos</w:t>
      </w:r>
      <w:r w:rsidRPr="009F2952">
        <w:rPr>
          <w:rFonts w:ascii="Arial" w:hAnsi="Arial" w:cs="Arial"/>
        </w:rPr>
        <w:t xml:space="preserve">, </w:t>
      </w:r>
      <w:r w:rsidR="00AB0C07" w:rsidRPr="009F2952">
        <w:rPr>
          <w:rFonts w:ascii="Arial" w:hAnsi="Arial" w:cs="Arial"/>
        </w:rPr>
        <w:t xml:space="preserve">en los que </w:t>
      </w:r>
      <w:r w:rsidR="00EA7133" w:rsidRPr="009F2952">
        <w:rPr>
          <w:rFonts w:ascii="Arial" w:hAnsi="Arial" w:cs="Arial"/>
        </w:rPr>
        <w:t>se decidirán</w:t>
      </w:r>
      <w:r w:rsidR="00AB0C07" w:rsidRPr="009F2952">
        <w:rPr>
          <w:rFonts w:ascii="Arial" w:hAnsi="Arial" w:cs="Arial"/>
        </w:rPr>
        <w:t xml:space="preserve"> las </w:t>
      </w:r>
      <w:r w:rsidRPr="009F2952">
        <w:rPr>
          <w:rFonts w:ascii="Arial" w:hAnsi="Arial" w:cs="Arial"/>
        </w:rPr>
        <w:t xml:space="preserve">tareas a desarrollar, </w:t>
      </w:r>
      <w:r w:rsidR="00EA7133" w:rsidRPr="009F2952">
        <w:rPr>
          <w:rFonts w:ascii="Arial" w:hAnsi="Arial" w:cs="Arial"/>
        </w:rPr>
        <w:t>así como los compromisos de cada una</w:t>
      </w:r>
      <w:r w:rsidRPr="009F2952">
        <w:rPr>
          <w:rFonts w:ascii="Arial" w:hAnsi="Arial" w:cs="Arial"/>
        </w:rPr>
        <w:t xml:space="preserve"> </w:t>
      </w:r>
    </w:p>
    <w:p w14:paraId="1B2FEFF1" w14:textId="77777777" w:rsidR="00046099" w:rsidRPr="009F2952" w:rsidRDefault="00046099" w:rsidP="000F48EE">
      <w:pPr>
        <w:tabs>
          <w:tab w:val="left" w:pos="426"/>
          <w:tab w:val="left" w:pos="1701"/>
        </w:tabs>
        <w:spacing w:after="0" w:line="240" w:lineRule="auto"/>
        <w:jc w:val="both"/>
        <w:rPr>
          <w:rFonts w:ascii="Arial" w:hAnsi="Arial" w:cs="Arial"/>
          <w:b/>
        </w:rPr>
      </w:pPr>
    </w:p>
    <w:p w14:paraId="4C07429F" w14:textId="45B13392" w:rsidR="008E790C" w:rsidRPr="009F2952" w:rsidRDefault="00046099" w:rsidP="000165EA">
      <w:pPr>
        <w:tabs>
          <w:tab w:val="left" w:pos="426"/>
          <w:tab w:val="left" w:pos="1418"/>
        </w:tabs>
        <w:spacing w:after="0" w:line="240" w:lineRule="auto"/>
        <w:jc w:val="both"/>
        <w:rPr>
          <w:rFonts w:ascii="Arial" w:hAnsi="Arial" w:cs="Arial"/>
        </w:rPr>
      </w:pPr>
      <w:r w:rsidRPr="009F2952">
        <w:rPr>
          <w:rFonts w:ascii="Arial" w:hAnsi="Arial" w:cs="Arial"/>
          <w:b/>
        </w:rPr>
        <w:t>TERCERA.</w:t>
      </w:r>
      <w:r w:rsidR="000D357A" w:rsidRPr="009F2952">
        <w:rPr>
          <w:rFonts w:ascii="Arial" w:hAnsi="Arial" w:cs="Arial"/>
          <w:b/>
        </w:rPr>
        <w:t xml:space="preserve"> </w:t>
      </w:r>
      <w:r w:rsidR="00B4599E" w:rsidRPr="009F2952">
        <w:rPr>
          <w:rFonts w:ascii="Arial" w:hAnsi="Arial" w:cs="Arial"/>
          <w:b/>
        </w:rPr>
        <w:t xml:space="preserve">PERSONAS </w:t>
      </w:r>
      <w:r w:rsidRPr="009F2952">
        <w:rPr>
          <w:rFonts w:ascii="Arial" w:hAnsi="Arial" w:cs="Arial"/>
          <w:b/>
        </w:rPr>
        <w:t>RESPONSABLES.</w:t>
      </w:r>
      <w:r w:rsidRPr="009F2952">
        <w:rPr>
          <w:rFonts w:ascii="Arial" w:hAnsi="Arial" w:cs="Arial"/>
        </w:rPr>
        <w:t xml:space="preserve"> L</w:t>
      </w:r>
      <w:r w:rsidR="00B4599E" w:rsidRPr="009F2952">
        <w:rPr>
          <w:rFonts w:ascii="Arial" w:hAnsi="Arial" w:cs="Arial"/>
        </w:rPr>
        <w:t xml:space="preserve">as personas </w:t>
      </w:r>
      <w:r w:rsidRPr="009F2952">
        <w:rPr>
          <w:rFonts w:ascii="Arial" w:hAnsi="Arial" w:cs="Arial"/>
        </w:rPr>
        <w:t xml:space="preserve">responsables de dar seguimiento al presente </w:t>
      </w:r>
      <w:r w:rsidR="00EC569D" w:rsidRPr="009F2952">
        <w:rPr>
          <w:rFonts w:ascii="Arial" w:hAnsi="Arial" w:cs="Arial"/>
        </w:rPr>
        <w:t>convenio</w:t>
      </w:r>
      <w:r w:rsidRPr="009F2952">
        <w:rPr>
          <w:rFonts w:ascii="Arial" w:hAnsi="Arial" w:cs="Arial"/>
        </w:rPr>
        <w:t xml:space="preserve"> serán:</w:t>
      </w:r>
    </w:p>
    <w:p w14:paraId="22B0124F" w14:textId="77777777" w:rsidR="00234241" w:rsidRPr="009F2952" w:rsidRDefault="00234241" w:rsidP="000F48EE">
      <w:pPr>
        <w:widowControl w:val="0"/>
        <w:tabs>
          <w:tab w:val="left" w:pos="0"/>
        </w:tabs>
        <w:spacing w:after="0" w:line="240" w:lineRule="auto"/>
        <w:jc w:val="both"/>
        <w:rPr>
          <w:rFonts w:ascii="Arial" w:hAnsi="Arial" w:cs="Arial"/>
        </w:rPr>
      </w:pPr>
    </w:p>
    <w:p w14:paraId="4D93B922" w14:textId="69314850" w:rsidR="00422EE6" w:rsidRPr="009F2952" w:rsidRDefault="00046099" w:rsidP="000F48EE">
      <w:pPr>
        <w:widowControl w:val="0"/>
        <w:tabs>
          <w:tab w:val="left" w:pos="0"/>
        </w:tabs>
        <w:spacing w:after="0" w:line="240" w:lineRule="auto"/>
        <w:jc w:val="both"/>
        <w:rPr>
          <w:rFonts w:ascii="Arial" w:hAnsi="Arial" w:cs="Arial"/>
          <w:b/>
        </w:rPr>
      </w:pPr>
      <w:r w:rsidRPr="009F2952">
        <w:rPr>
          <w:rFonts w:ascii="Arial" w:hAnsi="Arial" w:cs="Arial"/>
        </w:rPr>
        <w:t xml:space="preserve">Por </w:t>
      </w:r>
      <w:r w:rsidRPr="009F2952">
        <w:rPr>
          <w:rFonts w:ascii="Arial" w:hAnsi="Arial" w:cs="Arial"/>
          <w:b/>
        </w:rPr>
        <w:t>“LA UAM”</w:t>
      </w:r>
      <w:r w:rsidRPr="009F2952">
        <w:rPr>
          <w:rFonts w:ascii="Arial" w:hAnsi="Arial" w:cs="Arial"/>
        </w:rPr>
        <w:t xml:space="preserve">, </w:t>
      </w:r>
      <w:r w:rsidR="00422EE6" w:rsidRPr="009F2952">
        <w:rPr>
          <w:rFonts w:ascii="Arial" w:hAnsi="Arial" w:cs="Arial"/>
        </w:rPr>
        <w:t xml:space="preserve">el </w:t>
      </w:r>
      <w:r w:rsidR="00B4599E" w:rsidRPr="009F2952">
        <w:rPr>
          <w:rFonts w:ascii="Arial" w:hAnsi="Arial" w:cs="Arial"/>
        </w:rPr>
        <w:t xml:space="preserve">Coordinador General para el Fortalecimiento Académico y Vinculación, </w:t>
      </w:r>
      <w:r w:rsidR="00977EFC" w:rsidRPr="009F2952">
        <w:rPr>
          <w:rFonts w:ascii="Arial" w:hAnsi="Arial" w:cs="Arial"/>
        </w:rPr>
        <w:t>Dr. Joaquín Flores Méndez</w:t>
      </w:r>
      <w:r w:rsidR="00422EE6" w:rsidRPr="009F2952">
        <w:rPr>
          <w:rFonts w:ascii="Arial" w:hAnsi="Arial" w:cs="Arial"/>
        </w:rPr>
        <w:t>,</w:t>
      </w:r>
      <w:r w:rsidR="00064FDF" w:rsidRPr="009F2952">
        <w:rPr>
          <w:rFonts w:ascii="Arial" w:hAnsi="Arial" w:cs="Arial"/>
        </w:rPr>
        <w:t xml:space="preserve"> o quien lo sustituya en el cargo</w:t>
      </w:r>
      <w:r w:rsidR="00742795" w:rsidRPr="009F2952">
        <w:rPr>
          <w:rFonts w:ascii="Arial" w:hAnsi="Arial" w:cs="Arial"/>
        </w:rPr>
        <w:t>.</w:t>
      </w:r>
    </w:p>
    <w:p w14:paraId="3732325B" w14:textId="77777777" w:rsidR="00046099" w:rsidRPr="009F2952" w:rsidRDefault="00046099" w:rsidP="000F48EE">
      <w:pPr>
        <w:tabs>
          <w:tab w:val="left" w:pos="426"/>
        </w:tabs>
        <w:spacing w:after="0" w:line="240" w:lineRule="auto"/>
        <w:jc w:val="both"/>
        <w:rPr>
          <w:rFonts w:ascii="Arial" w:hAnsi="Arial" w:cs="Arial"/>
        </w:rPr>
      </w:pPr>
    </w:p>
    <w:p w14:paraId="4DB1AAAC" w14:textId="57BB3418" w:rsidR="00D50EE2" w:rsidRPr="009F2952" w:rsidRDefault="00046099" w:rsidP="00234241">
      <w:pPr>
        <w:tabs>
          <w:tab w:val="left" w:pos="426"/>
        </w:tabs>
        <w:spacing w:after="0" w:line="240" w:lineRule="auto"/>
        <w:jc w:val="both"/>
        <w:rPr>
          <w:rFonts w:ascii="Arial" w:hAnsi="Arial" w:cs="Arial"/>
        </w:rPr>
      </w:pPr>
      <w:r w:rsidRPr="009F2952">
        <w:rPr>
          <w:rFonts w:ascii="Arial" w:hAnsi="Arial" w:cs="Arial"/>
        </w:rPr>
        <w:t xml:space="preserve">Por </w:t>
      </w:r>
      <w:r w:rsidR="00234241" w:rsidRPr="009F2952">
        <w:rPr>
          <w:rFonts w:ascii="Arial" w:hAnsi="Arial" w:cs="Arial"/>
          <w:b/>
          <w:bCs/>
        </w:rPr>
        <w:t>“___________”</w:t>
      </w:r>
      <w:r w:rsidR="001747FD" w:rsidRPr="009F2952">
        <w:rPr>
          <w:rFonts w:ascii="Arial" w:hAnsi="Arial" w:cs="Arial"/>
          <w:bCs/>
        </w:rPr>
        <w:t>,</w:t>
      </w:r>
      <w:r w:rsidR="00981E48" w:rsidRPr="009F2952">
        <w:rPr>
          <w:rFonts w:ascii="Arial" w:hAnsi="Arial" w:cs="Arial"/>
          <w:bCs/>
        </w:rPr>
        <w:t xml:space="preserve"> </w:t>
      </w:r>
      <w:r w:rsidR="00D50EE2" w:rsidRPr="009F2952">
        <w:rPr>
          <w:rFonts w:ascii="Arial" w:hAnsi="Arial" w:cs="Arial"/>
          <w:bCs/>
        </w:rPr>
        <w:t xml:space="preserve">la </w:t>
      </w:r>
      <w:r w:rsidR="000165EA" w:rsidRPr="009F2952">
        <w:rPr>
          <w:rFonts w:ascii="Arial" w:hAnsi="Arial" w:cs="Arial"/>
          <w:bCs/>
        </w:rPr>
        <w:t>_____cargo_____</w:t>
      </w:r>
      <w:r w:rsidR="00D50EE2" w:rsidRPr="009F2952">
        <w:rPr>
          <w:rFonts w:ascii="Arial" w:hAnsi="Arial" w:cs="Arial"/>
          <w:bCs/>
        </w:rPr>
        <w:t xml:space="preserve">, </w:t>
      </w:r>
      <w:r w:rsidR="000165EA" w:rsidRPr="009F2952">
        <w:rPr>
          <w:rFonts w:ascii="Arial" w:hAnsi="Arial" w:cs="Arial"/>
          <w:bCs/>
        </w:rPr>
        <w:t>_____nombre_____</w:t>
      </w:r>
      <w:r w:rsidR="00D50EE2" w:rsidRPr="009F2952">
        <w:rPr>
          <w:rFonts w:ascii="Arial" w:hAnsi="Arial" w:cs="Arial"/>
          <w:bCs/>
        </w:rPr>
        <w:t xml:space="preserve">, o quien la </w:t>
      </w:r>
      <w:r w:rsidR="000165EA" w:rsidRPr="009F2952">
        <w:rPr>
          <w:rFonts w:ascii="Arial" w:hAnsi="Arial" w:cs="Arial"/>
          <w:bCs/>
        </w:rPr>
        <w:t xml:space="preserve">o lo </w:t>
      </w:r>
      <w:r w:rsidR="00D50EE2" w:rsidRPr="009F2952">
        <w:rPr>
          <w:rFonts w:ascii="Arial" w:hAnsi="Arial" w:cs="Arial"/>
          <w:bCs/>
        </w:rPr>
        <w:t>sustituy</w:t>
      </w:r>
      <w:r w:rsidR="000165EA" w:rsidRPr="009F2952">
        <w:rPr>
          <w:rFonts w:ascii="Arial" w:hAnsi="Arial" w:cs="Arial"/>
          <w:bCs/>
        </w:rPr>
        <w:t>a</w:t>
      </w:r>
      <w:r w:rsidR="00D50EE2" w:rsidRPr="009F2952">
        <w:rPr>
          <w:rFonts w:ascii="Arial" w:hAnsi="Arial" w:cs="Arial"/>
          <w:bCs/>
        </w:rPr>
        <w:t xml:space="preserve"> en el cargo</w:t>
      </w:r>
      <w:r w:rsidR="00064FDF" w:rsidRPr="009F2952">
        <w:rPr>
          <w:rFonts w:ascii="Arial" w:hAnsi="Arial" w:cs="Arial"/>
        </w:rPr>
        <w:t>.</w:t>
      </w:r>
    </w:p>
    <w:p w14:paraId="43CA5CED" w14:textId="77777777" w:rsidR="00234241" w:rsidRPr="009F2952" w:rsidRDefault="00234241" w:rsidP="00234241">
      <w:pPr>
        <w:tabs>
          <w:tab w:val="left" w:pos="426"/>
        </w:tabs>
        <w:spacing w:after="0" w:line="240" w:lineRule="auto"/>
        <w:jc w:val="both"/>
        <w:rPr>
          <w:rFonts w:ascii="Arial" w:hAnsi="Arial" w:cs="Arial"/>
        </w:rPr>
      </w:pPr>
    </w:p>
    <w:p w14:paraId="1D93F5C6" w14:textId="19222351" w:rsidR="00046099" w:rsidRPr="009F2952" w:rsidRDefault="00046099" w:rsidP="000F48EE">
      <w:pPr>
        <w:tabs>
          <w:tab w:val="left" w:pos="426"/>
          <w:tab w:val="left" w:pos="1418"/>
        </w:tabs>
        <w:spacing w:after="0" w:line="240" w:lineRule="auto"/>
        <w:jc w:val="both"/>
        <w:rPr>
          <w:rFonts w:ascii="Arial" w:hAnsi="Arial" w:cs="Arial"/>
        </w:rPr>
      </w:pPr>
      <w:r w:rsidRPr="009F2952">
        <w:rPr>
          <w:rFonts w:ascii="Arial" w:hAnsi="Arial" w:cs="Arial"/>
          <w:b/>
        </w:rPr>
        <w:t>CUARTA.</w:t>
      </w:r>
      <w:r w:rsidR="000D357A" w:rsidRPr="009F2952">
        <w:rPr>
          <w:rFonts w:ascii="Arial" w:hAnsi="Arial" w:cs="Arial"/>
        </w:rPr>
        <w:t xml:space="preserve"> </w:t>
      </w:r>
      <w:r w:rsidRPr="009F2952">
        <w:rPr>
          <w:rFonts w:ascii="Arial" w:hAnsi="Arial" w:cs="Arial"/>
          <w:b/>
        </w:rPr>
        <w:t>FUNCIONES DE L</w:t>
      </w:r>
      <w:r w:rsidR="00B4599E" w:rsidRPr="009F2952">
        <w:rPr>
          <w:rFonts w:ascii="Arial" w:hAnsi="Arial" w:cs="Arial"/>
          <w:b/>
        </w:rPr>
        <w:t>A</w:t>
      </w:r>
      <w:r w:rsidRPr="009F2952">
        <w:rPr>
          <w:rFonts w:ascii="Arial" w:hAnsi="Arial" w:cs="Arial"/>
          <w:b/>
        </w:rPr>
        <w:t xml:space="preserve">S </w:t>
      </w:r>
      <w:r w:rsidR="00B4599E" w:rsidRPr="009F2952">
        <w:rPr>
          <w:rFonts w:ascii="Arial" w:hAnsi="Arial" w:cs="Arial"/>
          <w:b/>
        </w:rPr>
        <w:t xml:space="preserve">PERSONAS </w:t>
      </w:r>
      <w:r w:rsidRPr="009F2952">
        <w:rPr>
          <w:rFonts w:ascii="Arial" w:hAnsi="Arial" w:cs="Arial"/>
          <w:b/>
        </w:rPr>
        <w:t>RESPONSABLES.</w:t>
      </w:r>
    </w:p>
    <w:p w14:paraId="50485EAE" w14:textId="77777777" w:rsidR="00046099" w:rsidRPr="009F2952" w:rsidRDefault="00046099" w:rsidP="000F48EE">
      <w:pPr>
        <w:tabs>
          <w:tab w:val="left" w:pos="426"/>
        </w:tabs>
        <w:spacing w:after="0" w:line="240" w:lineRule="auto"/>
        <w:jc w:val="both"/>
        <w:rPr>
          <w:rFonts w:ascii="Arial" w:hAnsi="Arial" w:cs="Arial"/>
        </w:rPr>
      </w:pPr>
    </w:p>
    <w:p w14:paraId="03652A6E" w14:textId="0622E624" w:rsidR="00046099" w:rsidRPr="009F2952" w:rsidRDefault="00046099" w:rsidP="00EA7133">
      <w:pPr>
        <w:pStyle w:val="Sangradetextonormal"/>
        <w:numPr>
          <w:ilvl w:val="0"/>
          <w:numId w:val="11"/>
        </w:numPr>
        <w:tabs>
          <w:tab w:val="left" w:pos="426"/>
        </w:tabs>
        <w:spacing w:after="0"/>
        <w:ind w:left="426" w:hanging="426"/>
        <w:jc w:val="both"/>
        <w:rPr>
          <w:rFonts w:ascii="Arial" w:hAnsi="Arial" w:cs="Arial"/>
          <w:sz w:val="22"/>
          <w:szCs w:val="22"/>
        </w:rPr>
      </w:pPr>
      <w:r w:rsidRPr="009F2952">
        <w:rPr>
          <w:rFonts w:ascii="Arial" w:hAnsi="Arial" w:cs="Arial"/>
          <w:sz w:val="22"/>
          <w:szCs w:val="22"/>
        </w:rPr>
        <w:t>Coordinar la elaboración de los pro</w:t>
      </w:r>
      <w:r w:rsidR="00B4599E" w:rsidRPr="009F2952">
        <w:rPr>
          <w:rFonts w:ascii="Arial" w:hAnsi="Arial" w:cs="Arial"/>
          <w:sz w:val="22"/>
          <w:szCs w:val="22"/>
        </w:rPr>
        <w:t>yectos</w:t>
      </w:r>
      <w:r w:rsidRPr="009F2952">
        <w:rPr>
          <w:rFonts w:ascii="Arial" w:hAnsi="Arial" w:cs="Arial"/>
          <w:sz w:val="22"/>
          <w:szCs w:val="22"/>
        </w:rPr>
        <w:t>, apoyándose en todos aquellos grupos</w:t>
      </w:r>
      <w:r w:rsidR="00EA7133" w:rsidRPr="009F2952">
        <w:rPr>
          <w:rFonts w:ascii="Arial" w:hAnsi="Arial" w:cs="Arial"/>
          <w:sz w:val="22"/>
          <w:szCs w:val="22"/>
        </w:rPr>
        <w:t xml:space="preserve"> o personas</w:t>
      </w:r>
      <w:r w:rsidR="00B4599E" w:rsidRPr="009F2952">
        <w:rPr>
          <w:rFonts w:ascii="Arial" w:hAnsi="Arial" w:cs="Arial"/>
          <w:sz w:val="22"/>
          <w:szCs w:val="22"/>
        </w:rPr>
        <w:t xml:space="preserve"> </w:t>
      </w:r>
      <w:r w:rsidRPr="009F2952">
        <w:rPr>
          <w:rFonts w:ascii="Arial" w:hAnsi="Arial" w:cs="Arial"/>
          <w:sz w:val="22"/>
          <w:szCs w:val="22"/>
        </w:rPr>
        <w:t>especialistas que considere</w:t>
      </w:r>
      <w:r w:rsidR="00EA7133" w:rsidRPr="009F2952">
        <w:rPr>
          <w:rFonts w:ascii="Arial" w:hAnsi="Arial" w:cs="Arial"/>
          <w:sz w:val="22"/>
          <w:szCs w:val="22"/>
        </w:rPr>
        <w:t>n</w:t>
      </w:r>
      <w:r w:rsidRPr="009F2952">
        <w:rPr>
          <w:rFonts w:ascii="Arial" w:hAnsi="Arial" w:cs="Arial"/>
          <w:sz w:val="22"/>
          <w:szCs w:val="22"/>
        </w:rPr>
        <w:t xml:space="preserve"> necesari</w:t>
      </w:r>
      <w:r w:rsidR="00EA7133" w:rsidRPr="009F2952">
        <w:rPr>
          <w:rFonts w:ascii="Arial" w:hAnsi="Arial" w:cs="Arial"/>
          <w:sz w:val="22"/>
          <w:szCs w:val="22"/>
        </w:rPr>
        <w:t>o</w:t>
      </w:r>
      <w:r w:rsidRPr="009F2952">
        <w:rPr>
          <w:rFonts w:ascii="Arial" w:hAnsi="Arial" w:cs="Arial"/>
          <w:sz w:val="22"/>
          <w:szCs w:val="22"/>
        </w:rPr>
        <w:t>s.</w:t>
      </w:r>
    </w:p>
    <w:p w14:paraId="65434E45" w14:textId="77777777" w:rsidR="00B4599E" w:rsidRPr="009F2952" w:rsidRDefault="00B4599E" w:rsidP="00EA7133">
      <w:pPr>
        <w:pStyle w:val="Sangradetextonormal"/>
        <w:tabs>
          <w:tab w:val="left" w:pos="426"/>
        </w:tabs>
        <w:spacing w:after="0"/>
        <w:ind w:left="426" w:hanging="426"/>
        <w:jc w:val="both"/>
        <w:rPr>
          <w:rFonts w:ascii="Arial" w:hAnsi="Arial" w:cs="Arial"/>
          <w:sz w:val="22"/>
          <w:szCs w:val="22"/>
        </w:rPr>
      </w:pPr>
    </w:p>
    <w:p w14:paraId="0C2D42A1" w14:textId="02C89D33" w:rsidR="00B4599E" w:rsidRPr="009F2952" w:rsidRDefault="00B4599E" w:rsidP="00EA7133">
      <w:pPr>
        <w:pStyle w:val="Sangradetextonormal"/>
        <w:numPr>
          <w:ilvl w:val="0"/>
          <w:numId w:val="11"/>
        </w:numPr>
        <w:tabs>
          <w:tab w:val="left" w:pos="426"/>
        </w:tabs>
        <w:spacing w:after="0"/>
        <w:ind w:left="426" w:hanging="426"/>
        <w:jc w:val="both"/>
        <w:rPr>
          <w:rFonts w:ascii="Arial" w:hAnsi="Arial" w:cs="Arial"/>
          <w:sz w:val="22"/>
          <w:szCs w:val="22"/>
        </w:rPr>
      </w:pPr>
      <w:r w:rsidRPr="009F2952">
        <w:rPr>
          <w:rFonts w:ascii="Arial" w:hAnsi="Arial" w:cs="Arial"/>
          <w:sz w:val="22"/>
          <w:szCs w:val="22"/>
        </w:rPr>
        <w:t>Dar seguimiento al presente convenio y a los específicos, vigilar el logro de los objetivos, y evaluar sus resultados.</w:t>
      </w:r>
    </w:p>
    <w:p w14:paraId="5B19830B" w14:textId="77777777" w:rsidR="00046099" w:rsidRPr="009F2952" w:rsidRDefault="00046099" w:rsidP="00EA7133">
      <w:pPr>
        <w:tabs>
          <w:tab w:val="left" w:pos="426"/>
        </w:tabs>
        <w:spacing w:after="0" w:line="240" w:lineRule="auto"/>
        <w:ind w:left="426" w:hanging="426"/>
        <w:jc w:val="both"/>
        <w:rPr>
          <w:rFonts w:ascii="Arial" w:hAnsi="Arial" w:cs="Arial"/>
        </w:rPr>
      </w:pPr>
    </w:p>
    <w:p w14:paraId="7CC528F7" w14:textId="77777777" w:rsidR="00046099" w:rsidRPr="009F2952" w:rsidRDefault="00046099" w:rsidP="00EA7133">
      <w:pPr>
        <w:pStyle w:val="Sangradetextonormal"/>
        <w:numPr>
          <w:ilvl w:val="0"/>
          <w:numId w:val="11"/>
        </w:numPr>
        <w:tabs>
          <w:tab w:val="left" w:pos="426"/>
        </w:tabs>
        <w:spacing w:after="0"/>
        <w:ind w:left="426" w:hanging="426"/>
        <w:jc w:val="both"/>
        <w:rPr>
          <w:rFonts w:ascii="Arial" w:hAnsi="Arial" w:cs="Arial"/>
          <w:sz w:val="22"/>
          <w:szCs w:val="22"/>
        </w:rPr>
      </w:pPr>
      <w:r w:rsidRPr="009F2952">
        <w:rPr>
          <w:rFonts w:ascii="Arial" w:hAnsi="Arial" w:cs="Arial"/>
          <w:sz w:val="22"/>
          <w:szCs w:val="22"/>
        </w:rPr>
        <w:lastRenderedPageBreak/>
        <w:t xml:space="preserve">Presentar un informe escrito al final o, cuando se les requiera, por etapas sobre cada </w:t>
      </w:r>
      <w:r w:rsidR="0042241A" w:rsidRPr="009F2952">
        <w:rPr>
          <w:rFonts w:ascii="Arial" w:hAnsi="Arial" w:cs="Arial"/>
          <w:sz w:val="22"/>
          <w:szCs w:val="22"/>
        </w:rPr>
        <w:t>convenio específico</w:t>
      </w:r>
      <w:r w:rsidRPr="009F2952">
        <w:rPr>
          <w:rFonts w:ascii="Arial" w:hAnsi="Arial" w:cs="Arial"/>
          <w:sz w:val="22"/>
          <w:szCs w:val="22"/>
        </w:rPr>
        <w:t xml:space="preserve">, en donde se señalen los resultados logrados, así como la conveniencia de continuarlo, </w:t>
      </w:r>
      <w:r w:rsidR="0042241A" w:rsidRPr="009F2952">
        <w:rPr>
          <w:rFonts w:ascii="Arial" w:hAnsi="Arial" w:cs="Arial"/>
          <w:sz w:val="22"/>
          <w:szCs w:val="22"/>
        </w:rPr>
        <w:t>modificarlo</w:t>
      </w:r>
      <w:r w:rsidRPr="009F2952">
        <w:rPr>
          <w:rFonts w:ascii="Arial" w:hAnsi="Arial" w:cs="Arial"/>
          <w:sz w:val="22"/>
          <w:szCs w:val="22"/>
        </w:rPr>
        <w:t xml:space="preserve"> o finiquitarlo.</w:t>
      </w:r>
    </w:p>
    <w:p w14:paraId="32C1821E" w14:textId="77777777" w:rsidR="00046099" w:rsidRPr="009F2952" w:rsidRDefault="00046099" w:rsidP="000F48EE">
      <w:pPr>
        <w:tabs>
          <w:tab w:val="left" w:pos="426"/>
        </w:tabs>
        <w:spacing w:after="0" w:line="240" w:lineRule="auto"/>
        <w:jc w:val="both"/>
        <w:rPr>
          <w:rFonts w:ascii="Arial" w:hAnsi="Arial" w:cs="Arial"/>
        </w:rPr>
      </w:pPr>
    </w:p>
    <w:p w14:paraId="44A99270" w14:textId="64F448BA" w:rsidR="00046099" w:rsidRPr="009F2952" w:rsidRDefault="000D357A" w:rsidP="000F48EE">
      <w:pPr>
        <w:tabs>
          <w:tab w:val="left" w:pos="1418"/>
          <w:tab w:val="left" w:pos="1701"/>
        </w:tabs>
        <w:spacing w:after="0" w:line="240" w:lineRule="auto"/>
        <w:jc w:val="both"/>
        <w:rPr>
          <w:rFonts w:ascii="Arial" w:hAnsi="Arial" w:cs="Arial"/>
        </w:rPr>
      </w:pPr>
      <w:r w:rsidRPr="009F2952">
        <w:rPr>
          <w:rFonts w:ascii="Arial" w:hAnsi="Arial" w:cs="Arial"/>
          <w:b/>
        </w:rPr>
        <w:t>QUINTA</w:t>
      </w:r>
      <w:r w:rsidR="008A50F8" w:rsidRPr="009F2952">
        <w:rPr>
          <w:rFonts w:ascii="Arial" w:hAnsi="Arial" w:cs="Arial"/>
          <w:b/>
        </w:rPr>
        <w:t xml:space="preserve">. </w:t>
      </w:r>
      <w:r w:rsidR="00046099" w:rsidRPr="009F2952">
        <w:rPr>
          <w:rFonts w:ascii="Arial" w:hAnsi="Arial" w:cs="Arial"/>
          <w:b/>
        </w:rPr>
        <w:t>COMUNICACIONES.</w:t>
      </w:r>
      <w:r w:rsidR="00046099" w:rsidRPr="009F2952">
        <w:rPr>
          <w:rFonts w:ascii="Arial" w:hAnsi="Arial" w:cs="Arial"/>
        </w:rPr>
        <w:t xml:space="preserve"> </w:t>
      </w:r>
      <w:r w:rsidR="009C1405" w:rsidRPr="009F2952">
        <w:rPr>
          <w:rFonts w:ascii="Arial" w:hAnsi="Arial" w:cs="Arial"/>
        </w:rPr>
        <w:t>Las comunicaciones deberán dirigirse a los domicilios señalados en l</w:t>
      </w:r>
      <w:r w:rsidR="00B4599E" w:rsidRPr="009F2952">
        <w:rPr>
          <w:rFonts w:ascii="Arial" w:hAnsi="Arial" w:cs="Arial"/>
        </w:rPr>
        <w:t xml:space="preserve">as respectivas declaraciones de </w:t>
      </w:r>
      <w:r w:rsidR="00234241" w:rsidRPr="009F2952">
        <w:rPr>
          <w:rFonts w:ascii="Arial" w:hAnsi="Arial" w:cs="Arial"/>
        </w:rPr>
        <w:t>las instituciones</w:t>
      </w:r>
      <w:r w:rsidR="009C1405" w:rsidRPr="009F2952">
        <w:rPr>
          <w:rFonts w:ascii="Arial" w:hAnsi="Arial" w:cs="Arial"/>
        </w:rPr>
        <w:t>.</w:t>
      </w:r>
    </w:p>
    <w:p w14:paraId="3863AEDA" w14:textId="77777777" w:rsidR="009C1405" w:rsidRPr="009F2952" w:rsidRDefault="009C1405" w:rsidP="000F48EE">
      <w:pPr>
        <w:tabs>
          <w:tab w:val="left" w:pos="1701"/>
        </w:tabs>
        <w:spacing w:after="0" w:line="240" w:lineRule="auto"/>
        <w:jc w:val="both"/>
        <w:rPr>
          <w:rFonts w:ascii="Arial" w:hAnsi="Arial" w:cs="Arial"/>
        </w:rPr>
      </w:pPr>
    </w:p>
    <w:p w14:paraId="6337A4B4" w14:textId="7015ED51" w:rsidR="00046099" w:rsidRPr="009F2952" w:rsidRDefault="00046099" w:rsidP="000F48EE">
      <w:pPr>
        <w:tabs>
          <w:tab w:val="left" w:pos="1418"/>
        </w:tabs>
        <w:spacing w:after="0" w:line="240" w:lineRule="auto"/>
        <w:jc w:val="both"/>
        <w:rPr>
          <w:rFonts w:ascii="Arial" w:hAnsi="Arial" w:cs="Arial"/>
        </w:rPr>
      </w:pPr>
      <w:r w:rsidRPr="009F2952">
        <w:rPr>
          <w:rFonts w:ascii="Arial" w:hAnsi="Arial" w:cs="Arial"/>
          <w:b/>
        </w:rPr>
        <w:t>SEXTA.</w:t>
      </w:r>
      <w:r w:rsidR="000D357A" w:rsidRPr="009F2952">
        <w:rPr>
          <w:rFonts w:ascii="Arial" w:hAnsi="Arial" w:cs="Arial"/>
        </w:rPr>
        <w:t xml:space="preserve"> </w:t>
      </w:r>
      <w:r w:rsidRPr="009F2952">
        <w:rPr>
          <w:rFonts w:ascii="Arial" w:hAnsi="Arial" w:cs="Arial"/>
          <w:b/>
        </w:rPr>
        <w:t>FINANCIAMIENTO.</w:t>
      </w:r>
      <w:r w:rsidRPr="009F2952">
        <w:rPr>
          <w:rFonts w:ascii="Arial" w:hAnsi="Arial" w:cs="Arial"/>
        </w:rPr>
        <w:t xml:space="preserve"> En caso necesario, </w:t>
      </w:r>
      <w:r w:rsidR="00234241" w:rsidRPr="009F2952">
        <w:rPr>
          <w:rFonts w:ascii="Arial" w:hAnsi="Arial" w:cs="Arial"/>
        </w:rPr>
        <w:t>las instituciones</w:t>
      </w:r>
      <w:r w:rsidR="00B4599E" w:rsidRPr="009F2952">
        <w:rPr>
          <w:rFonts w:ascii="Arial" w:hAnsi="Arial" w:cs="Arial"/>
        </w:rPr>
        <w:t xml:space="preserve"> </w:t>
      </w:r>
      <w:r w:rsidRPr="009F2952">
        <w:rPr>
          <w:rFonts w:ascii="Arial" w:hAnsi="Arial" w:cs="Arial"/>
        </w:rPr>
        <w:t xml:space="preserve">realizarán las gestiones tendentes a recabar fondos para apoyar las actividades de los </w:t>
      </w:r>
      <w:r w:rsidR="00B4599E" w:rsidRPr="009F2952">
        <w:rPr>
          <w:rFonts w:ascii="Arial" w:hAnsi="Arial" w:cs="Arial"/>
        </w:rPr>
        <w:t xml:space="preserve">convenios </w:t>
      </w:r>
      <w:r w:rsidR="0042241A" w:rsidRPr="009F2952">
        <w:rPr>
          <w:rFonts w:ascii="Arial" w:hAnsi="Arial" w:cs="Arial"/>
        </w:rPr>
        <w:t>específicos que se suscriban</w:t>
      </w:r>
      <w:r w:rsidRPr="009F2952">
        <w:rPr>
          <w:rFonts w:ascii="Arial" w:hAnsi="Arial" w:cs="Arial"/>
        </w:rPr>
        <w:t>.</w:t>
      </w:r>
    </w:p>
    <w:p w14:paraId="68B6807A" w14:textId="77777777" w:rsidR="00046099" w:rsidRPr="009F2952" w:rsidRDefault="00046099" w:rsidP="000F48EE">
      <w:pPr>
        <w:tabs>
          <w:tab w:val="left" w:pos="426"/>
        </w:tabs>
        <w:spacing w:after="0" w:line="240" w:lineRule="auto"/>
        <w:jc w:val="both"/>
        <w:rPr>
          <w:rFonts w:ascii="Arial" w:hAnsi="Arial" w:cs="Arial"/>
        </w:rPr>
      </w:pPr>
    </w:p>
    <w:p w14:paraId="124A72D3" w14:textId="0FB8ACAA" w:rsidR="00744400" w:rsidRPr="009F2952" w:rsidRDefault="000D357A" w:rsidP="000F48EE">
      <w:pPr>
        <w:tabs>
          <w:tab w:val="left" w:pos="1418"/>
        </w:tabs>
        <w:spacing w:after="0" w:line="240" w:lineRule="auto"/>
        <w:jc w:val="both"/>
        <w:rPr>
          <w:rFonts w:ascii="Arial" w:hAnsi="Arial" w:cs="Arial"/>
        </w:rPr>
      </w:pPr>
      <w:r w:rsidRPr="009F2952">
        <w:rPr>
          <w:rFonts w:ascii="Arial" w:hAnsi="Arial" w:cs="Arial"/>
          <w:b/>
        </w:rPr>
        <w:t xml:space="preserve">SÉPTIMA. </w:t>
      </w:r>
      <w:r w:rsidR="00744400" w:rsidRPr="009F2952">
        <w:rPr>
          <w:rFonts w:ascii="Arial" w:hAnsi="Arial" w:cs="Arial"/>
          <w:b/>
        </w:rPr>
        <w:t xml:space="preserve">VIÁTICOS. </w:t>
      </w:r>
      <w:r w:rsidR="00744400" w:rsidRPr="009F2952">
        <w:rPr>
          <w:rFonts w:ascii="Arial" w:hAnsi="Arial" w:cs="Arial"/>
        </w:rPr>
        <w:t>En caso de requerirse en los convenios específicos la participación de personal a lugares distintos de los indicados en sus respectivas declaraciones, las instituciones definirán los gastos de transportación y hospedaje.</w:t>
      </w:r>
    </w:p>
    <w:p w14:paraId="6F8A88EF" w14:textId="77777777" w:rsidR="00744400" w:rsidRPr="009F2952" w:rsidRDefault="00744400" w:rsidP="000F48EE">
      <w:pPr>
        <w:tabs>
          <w:tab w:val="left" w:pos="1418"/>
        </w:tabs>
        <w:spacing w:after="0" w:line="240" w:lineRule="auto"/>
        <w:jc w:val="both"/>
        <w:rPr>
          <w:rFonts w:ascii="Arial" w:hAnsi="Arial" w:cs="Arial"/>
          <w:b/>
        </w:rPr>
      </w:pPr>
    </w:p>
    <w:p w14:paraId="4DC0B55D" w14:textId="77777777" w:rsidR="008A50F8" w:rsidRPr="009F2952" w:rsidRDefault="008A50F8" w:rsidP="008A50F8">
      <w:pPr>
        <w:tabs>
          <w:tab w:val="left" w:pos="1418"/>
        </w:tabs>
        <w:spacing w:after="0" w:line="240" w:lineRule="auto"/>
        <w:contextualSpacing/>
        <w:jc w:val="both"/>
        <w:rPr>
          <w:rFonts w:ascii="Arial" w:hAnsi="Arial" w:cs="Arial"/>
        </w:rPr>
      </w:pPr>
      <w:r w:rsidRPr="009F2952">
        <w:rPr>
          <w:rFonts w:ascii="Arial" w:hAnsi="Arial" w:cs="Arial"/>
          <w:b/>
        </w:rPr>
        <w:t xml:space="preserve">OCTAVA. PROPIEDAD INTELECTUAL. </w:t>
      </w:r>
      <w:r w:rsidRPr="009F2952">
        <w:rPr>
          <w:rFonts w:ascii="Arial" w:hAnsi="Arial" w:cs="Arial"/>
        </w:rPr>
        <w:t>Los derechos de propiedad intelectual resultantes de los convenios específicos corresponderán a la institución que los haya generado o a ambas en proporción a sus aportaciones.</w:t>
      </w:r>
    </w:p>
    <w:p w14:paraId="74FA841A" w14:textId="77777777" w:rsidR="008A50F8" w:rsidRPr="009F2952" w:rsidRDefault="008A50F8" w:rsidP="008A50F8">
      <w:pPr>
        <w:tabs>
          <w:tab w:val="left" w:pos="426"/>
        </w:tabs>
        <w:spacing w:after="0" w:line="240" w:lineRule="auto"/>
        <w:contextualSpacing/>
        <w:jc w:val="both"/>
        <w:rPr>
          <w:rFonts w:ascii="Arial" w:hAnsi="Arial" w:cs="Arial"/>
        </w:rPr>
      </w:pPr>
    </w:p>
    <w:p w14:paraId="49AAD90C" w14:textId="77777777" w:rsidR="008A50F8" w:rsidRPr="009F2952" w:rsidRDefault="008A50F8" w:rsidP="008A50F8">
      <w:pPr>
        <w:tabs>
          <w:tab w:val="left" w:pos="426"/>
        </w:tabs>
        <w:spacing w:after="0" w:line="240" w:lineRule="auto"/>
        <w:contextualSpacing/>
        <w:jc w:val="both"/>
        <w:rPr>
          <w:rFonts w:ascii="Arial" w:hAnsi="Arial" w:cs="Arial"/>
        </w:rPr>
      </w:pPr>
      <w:r w:rsidRPr="009F2952">
        <w:rPr>
          <w:rFonts w:ascii="Arial" w:hAnsi="Arial" w:cs="Arial"/>
        </w:rPr>
        <w:t>Las instituciones</w:t>
      </w:r>
      <w:r w:rsidRPr="009F2952">
        <w:rPr>
          <w:rFonts w:ascii="Arial" w:hAnsi="Arial" w:cs="Arial"/>
          <w:b/>
        </w:rPr>
        <w:t xml:space="preserve"> </w:t>
      </w:r>
      <w:r w:rsidRPr="009F2952">
        <w:rPr>
          <w:rFonts w:ascii="Arial" w:hAnsi="Arial" w:cs="Arial"/>
        </w:rPr>
        <w:t>se obligan a sacar en paz y a salvo mutuamente de cualquier responsabilidad ante terceros que, por concepto de propiedad intelectual, se derive de la realización del objeto del presente convenio.</w:t>
      </w:r>
    </w:p>
    <w:p w14:paraId="60A2FBAC" w14:textId="77777777" w:rsidR="008A50F8" w:rsidRPr="009F2952" w:rsidRDefault="008A50F8" w:rsidP="008A50F8">
      <w:pPr>
        <w:tabs>
          <w:tab w:val="left" w:pos="426"/>
          <w:tab w:val="left" w:pos="1418"/>
          <w:tab w:val="left" w:pos="5387"/>
        </w:tabs>
        <w:spacing w:after="0" w:line="240" w:lineRule="auto"/>
        <w:contextualSpacing/>
        <w:jc w:val="both"/>
        <w:rPr>
          <w:rFonts w:ascii="Arial" w:hAnsi="Arial" w:cs="Arial"/>
          <w:b/>
          <w:sz w:val="24"/>
        </w:rPr>
      </w:pPr>
    </w:p>
    <w:p w14:paraId="679DD504" w14:textId="77777777" w:rsidR="008A50F8" w:rsidRPr="009F2952" w:rsidRDefault="008A50F8" w:rsidP="008A50F8">
      <w:pPr>
        <w:tabs>
          <w:tab w:val="left" w:pos="1418"/>
        </w:tabs>
        <w:spacing w:after="0" w:line="240" w:lineRule="auto"/>
        <w:contextualSpacing/>
        <w:jc w:val="both"/>
        <w:rPr>
          <w:rFonts w:ascii="Arial" w:hAnsi="Arial" w:cs="Arial"/>
        </w:rPr>
      </w:pPr>
      <w:r w:rsidRPr="009F2952">
        <w:rPr>
          <w:rFonts w:ascii="Arial" w:hAnsi="Arial" w:cs="Arial"/>
          <w:b/>
        </w:rPr>
        <w:t xml:space="preserve">NOVENA. </w:t>
      </w:r>
      <w:r w:rsidRPr="009F2952">
        <w:rPr>
          <w:rFonts w:ascii="Arial" w:hAnsi="Arial" w:cs="Arial"/>
          <w:b/>
          <w:bCs/>
        </w:rPr>
        <w:t>TRANSPARENCIA.</w:t>
      </w:r>
      <w:r w:rsidRPr="009F2952">
        <w:rPr>
          <w:rFonts w:ascii="Arial" w:hAnsi="Arial" w:cs="Arial"/>
        </w:rPr>
        <w:t xml:space="preserve"> La información derivada del presente convenio o de los específicos, así como las actividades a realizarse para el cumplimiento de su objeto, </w:t>
      </w:r>
      <w:r w:rsidRPr="009F2952">
        <w:rPr>
          <w:rFonts w:ascii="Arial" w:hAnsi="Arial" w:cs="Arial"/>
          <w:lang w:val="es-ES_tradnl"/>
        </w:rPr>
        <w:t xml:space="preserve">se sujetarán a los principios y disposiciones aplicables a cada una de las </w:t>
      </w:r>
      <w:r w:rsidRPr="009F2952">
        <w:rPr>
          <w:rFonts w:ascii="Arial" w:hAnsi="Arial" w:cs="Arial"/>
        </w:rPr>
        <w:t>instituciones</w:t>
      </w:r>
      <w:r w:rsidRPr="009F2952">
        <w:rPr>
          <w:rFonts w:ascii="Arial" w:hAnsi="Arial" w:cs="Arial"/>
          <w:lang w:val="es-ES_tradnl"/>
        </w:rPr>
        <w:t xml:space="preserve"> en materia de transparencia, acceso a la información pública y protección de datos personales.</w:t>
      </w:r>
    </w:p>
    <w:p w14:paraId="3022A9CF" w14:textId="77777777" w:rsidR="00123869" w:rsidRPr="009F2952" w:rsidRDefault="00123869" w:rsidP="000F48EE">
      <w:pPr>
        <w:tabs>
          <w:tab w:val="left" w:pos="1418"/>
        </w:tabs>
        <w:spacing w:after="0" w:line="240" w:lineRule="auto"/>
        <w:jc w:val="both"/>
        <w:rPr>
          <w:rFonts w:ascii="Arial" w:hAnsi="Arial" w:cs="Arial"/>
          <w:b/>
        </w:rPr>
      </w:pPr>
    </w:p>
    <w:p w14:paraId="4A04225F" w14:textId="77777777" w:rsidR="008A50F8" w:rsidRPr="009F2952" w:rsidRDefault="008A50F8" w:rsidP="008A50F8">
      <w:pPr>
        <w:tabs>
          <w:tab w:val="left" w:pos="1418"/>
        </w:tabs>
        <w:spacing w:after="0" w:line="240" w:lineRule="auto"/>
        <w:contextualSpacing/>
        <w:jc w:val="both"/>
        <w:rPr>
          <w:rFonts w:ascii="Arial" w:hAnsi="Arial" w:cs="Arial"/>
        </w:rPr>
      </w:pPr>
      <w:r w:rsidRPr="009F2952">
        <w:rPr>
          <w:rFonts w:ascii="Arial" w:hAnsi="Arial" w:cs="Arial"/>
          <w:b/>
        </w:rPr>
        <w:t>DÉCIMA. CONFIDENCIALIDAD.</w:t>
      </w:r>
      <w:r w:rsidRPr="009F2952">
        <w:rPr>
          <w:rFonts w:ascii="Arial" w:hAnsi="Arial" w:cs="Arial"/>
        </w:rPr>
        <w:t xml:space="preserve"> Las instituciones se comprometen a guardar confidencialidad respecto de cualquier tipo de documentación, información o proceso que se genere o intercambio con motivo de la ejecución de las actividades objeto del presente convenio.</w:t>
      </w:r>
    </w:p>
    <w:p w14:paraId="4801AB24" w14:textId="77777777" w:rsidR="00123869" w:rsidRPr="009F2952" w:rsidRDefault="00123869" w:rsidP="000F48EE">
      <w:pPr>
        <w:tabs>
          <w:tab w:val="left" w:pos="1701"/>
        </w:tabs>
        <w:spacing w:after="0" w:line="240" w:lineRule="auto"/>
        <w:jc w:val="both"/>
        <w:rPr>
          <w:rFonts w:ascii="Arial" w:hAnsi="Arial" w:cs="Arial"/>
          <w:lang w:val="es-ES_tradnl"/>
        </w:rPr>
      </w:pPr>
    </w:p>
    <w:p w14:paraId="1E34E777" w14:textId="77777777" w:rsidR="008A50F8" w:rsidRPr="009F2952" w:rsidRDefault="008A50F8" w:rsidP="008A50F8">
      <w:pPr>
        <w:tabs>
          <w:tab w:val="left" w:pos="1418"/>
        </w:tabs>
        <w:spacing w:after="0" w:line="240" w:lineRule="auto"/>
        <w:contextualSpacing/>
        <w:jc w:val="both"/>
        <w:rPr>
          <w:rFonts w:ascii="Arial" w:hAnsi="Arial" w:cs="Arial"/>
        </w:rPr>
      </w:pPr>
      <w:r w:rsidRPr="009F2952">
        <w:rPr>
          <w:rFonts w:ascii="Arial" w:hAnsi="Arial" w:cs="Arial"/>
          <w:b/>
        </w:rPr>
        <w:t>DÉCIMA PRIMERA. RESPONSABILIDAD.</w:t>
      </w:r>
      <w:r w:rsidRPr="009F2952">
        <w:rPr>
          <w:rFonts w:ascii="Arial" w:hAnsi="Arial" w:cs="Arial"/>
        </w:rPr>
        <w:t xml:space="preserve"> Las instituciones no tendrán responsabilidad por daños y perjuicios que pudieren ocasionarse con motivo de huelga, paro de labores, o movimientos estudiantiles, así como por causas de fuerza mayor o casos fortuitos que pudieren impedir la continuación del presente convenio o de los específicos. En todo caso, la institución en la que se presentó la causa suspensiva del proyecto, deberá reiniciarlo cuando el motivo del impedimento haya cesado.</w:t>
      </w:r>
    </w:p>
    <w:p w14:paraId="0610CE1C" w14:textId="77777777" w:rsidR="00046099" w:rsidRPr="009F2952" w:rsidRDefault="00046099" w:rsidP="000F48EE">
      <w:pPr>
        <w:tabs>
          <w:tab w:val="left" w:pos="426"/>
        </w:tabs>
        <w:spacing w:after="0" w:line="240" w:lineRule="auto"/>
        <w:jc w:val="both"/>
        <w:rPr>
          <w:rFonts w:ascii="Arial" w:hAnsi="Arial" w:cs="Arial"/>
        </w:rPr>
      </w:pPr>
    </w:p>
    <w:p w14:paraId="2FFD1DC4" w14:textId="77777777" w:rsidR="008A50F8" w:rsidRPr="009F2952" w:rsidRDefault="008A50F8" w:rsidP="008A50F8">
      <w:pPr>
        <w:tabs>
          <w:tab w:val="left" w:pos="2410"/>
        </w:tabs>
        <w:spacing w:after="0" w:line="240" w:lineRule="auto"/>
        <w:contextualSpacing/>
        <w:jc w:val="both"/>
        <w:rPr>
          <w:rFonts w:ascii="Arial" w:hAnsi="Arial" w:cs="Arial"/>
        </w:rPr>
      </w:pPr>
      <w:r w:rsidRPr="009F2952">
        <w:rPr>
          <w:rFonts w:ascii="Arial" w:hAnsi="Arial" w:cs="Arial"/>
          <w:b/>
        </w:rPr>
        <w:t>DÉCIMA SEGUNDA. SALVAGUARDA LABORAL.</w:t>
      </w:r>
      <w:r w:rsidRPr="009F2952">
        <w:rPr>
          <w:rFonts w:ascii="Arial" w:hAnsi="Arial" w:cs="Arial"/>
        </w:rPr>
        <w:t xml:space="preserve"> El personal que designen las instituciones para la ejecución de las actividades derivadas del presente convenio, se entenderá exclusivamente relacionado con la institución que lo emplea y en ningún caso podrá considerarse a la otra como patrón solidario o sustituto. En consecuencia, se obligan mutuamente a sacarse en paz y a salvo de cualquier reclamación por este concepto.</w:t>
      </w:r>
    </w:p>
    <w:p w14:paraId="4F9460B8" w14:textId="77777777" w:rsidR="00532DDC" w:rsidRPr="009F2952" w:rsidRDefault="00532DDC" w:rsidP="000F48EE">
      <w:pPr>
        <w:tabs>
          <w:tab w:val="left" w:pos="426"/>
        </w:tabs>
        <w:spacing w:after="0" w:line="240" w:lineRule="auto"/>
        <w:jc w:val="both"/>
        <w:rPr>
          <w:rFonts w:ascii="Arial" w:hAnsi="Arial" w:cs="Arial"/>
          <w:b/>
        </w:rPr>
      </w:pPr>
    </w:p>
    <w:p w14:paraId="1EA80738" w14:textId="0DCC49C7" w:rsidR="008A50F8" w:rsidRPr="009F2952" w:rsidRDefault="008A50F8" w:rsidP="008A50F8">
      <w:pPr>
        <w:tabs>
          <w:tab w:val="left" w:pos="2410"/>
        </w:tabs>
        <w:spacing w:after="0" w:line="240" w:lineRule="auto"/>
        <w:contextualSpacing/>
        <w:jc w:val="both"/>
        <w:rPr>
          <w:rFonts w:ascii="Arial" w:hAnsi="Arial" w:cs="Arial"/>
        </w:rPr>
      </w:pPr>
      <w:r w:rsidRPr="009F2952">
        <w:rPr>
          <w:rFonts w:ascii="Arial" w:hAnsi="Arial" w:cs="Arial"/>
          <w:b/>
        </w:rPr>
        <w:t>DÉCIMA TERCERA. SIN CESIÓN DE DERECHOS Y OBLIGACIONES.</w:t>
      </w:r>
      <w:r w:rsidRPr="009F2952">
        <w:rPr>
          <w:rFonts w:ascii="Arial" w:hAnsi="Arial" w:cs="Arial"/>
        </w:rPr>
        <w:t xml:space="preserve"> Ninguna de las instituciones podrá ceder o transferir los derechos y obligaciones que emanen del presente convenio o de los específicos.</w:t>
      </w:r>
    </w:p>
    <w:p w14:paraId="71371CE6" w14:textId="77777777" w:rsidR="008A50F8" w:rsidRPr="009F2952" w:rsidRDefault="008A50F8" w:rsidP="008A50F8">
      <w:pPr>
        <w:tabs>
          <w:tab w:val="left" w:pos="2410"/>
        </w:tabs>
        <w:spacing w:after="0" w:line="240" w:lineRule="auto"/>
        <w:contextualSpacing/>
        <w:jc w:val="both"/>
        <w:rPr>
          <w:rFonts w:ascii="Arial" w:hAnsi="Arial" w:cs="Arial"/>
        </w:rPr>
      </w:pPr>
    </w:p>
    <w:p w14:paraId="7A0B63A5" w14:textId="77777777" w:rsidR="008A50F8" w:rsidRPr="009F2952" w:rsidRDefault="008A50F8" w:rsidP="008A50F8">
      <w:pPr>
        <w:tabs>
          <w:tab w:val="left" w:pos="2410"/>
        </w:tabs>
        <w:spacing w:after="0" w:line="240" w:lineRule="auto"/>
        <w:contextualSpacing/>
        <w:jc w:val="both"/>
        <w:rPr>
          <w:rFonts w:ascii="Arial" w:hAnsi="Arial" w:cs="Arial"/>
        </w:rPr>
      </w:pPr>
      <w:r w:rsidRPr="009F2952">
        <w:rPr>
          <w:rFonts w:ascii="Arial" w:hAnsi="Arial" w:cs="Arial"/>
          <w:b/>
        </w:rPr>
        <w:lastRenderedPageBreak/>
        <w:t>DÉCIMA CUARTA. CUMPLIMIENTO DE OBLIGACIONES.</w:t>
      </w:r>
      <w:r w:rsidRPr="009F2952">
        <w:rPr>
          <w:rFonts w:ascii="Arial" w:hAnsi="Arial" w:cs="Arial"/>
        </w:rPr>
        <w:t xml:space="preserve"> Salvo pacto en contrario, las instituciones cumplirán todas y cada una de las obligaciones pactadas en este convenio, que se encuentren pendientes de concluir o realizarse a la fecha de su terminación.</w:t>
      </w:r>
    </w:p>
    <w:p w14:paraId="674B1B7F" w14:textId="77777777" w:rsidR="00046099" w:rsidRPr="009F2952" w:rsidRDefault="00046099" w:rsidP="000F48EE">
      <w:pPr>
        <w:tabs>
          <w:tab w:val="left" w:pos="426"/>
        </w:tabs>
        <w:spacing w:after="0" w:line="240" w:lineRule="auto"/>
        <w:jc w:val="both"/>
        <w:rPr>
          <w:rFonts w:ascii="Arial" w:hAnsi="Arial" w:cs="Arial"/>
          <w:b/>
        </w:rPr>
      </w:pPr>
    </w:p>
    <w:p w14:paraId="476ABBC4" w14:textId="390FC995" w:rsidR="00046099" w:rsidRPr="009F2952" w:rsidRDefault="00744400" w:rsidP="000F48EE">
      <w:pPr>
        <w:tabs>
          <w:tab w:val="left" w:pos="2410"/>
        </w:tabs>
        <w:spacing w:after="0" w:line="240" w:lineRule="auto"/>
        <w:jc w:val="both"/>
        <w:rPr>
          <w:rFonts w:ascii="Arial" w:hAnsi="Arial" w:cs="Arial"/>
          <w:b/>
        </w:rPr>
      </w:pPr>
      <w:r w:rsidRPr="009F2952">
        <w:rPr>
          <w:rFonts w:ascii="Arial" w:hAnsi="Arial" w:cs="Arial"/>
          <w:b/>
        </w:rPr>
        <w:t>DÉCIMA QUINTA</w:t>
      </w:r>
      <w:r w:rsidR="00046099" w:rsidRPr="009F2952">
        <w:rPr>
          <w:rFonts w:ascii="Arial" w:hAnsi="Arial" w:cs="Arial"/>
          <w:b/>
        </w:rPr>
        <w:t>.</w:t>
      </w:r>
      <w:r w:rsidR="00E85EBA" w:rsidRPr="009F2952">
        <w:rPr>
          <w:rFonts w:ascii="Arial" w:hAnsi="Arial" w:cs="Arial"/>
          <w:b/>
        </w:rPr>
        <w:t xml:space="preserve"> </w:t>
      </w:r>
      <w:r w:rsidR="00046099" w:rsidRPr="009F2952">
        <w:rPr>
          <w:rFonts w:ascii="Arial" w:hAnsi="Arial" w:cs="Arial"/>
          <w:b/>
        </w:rPr>
        <w:t>VIGENCIA.</w:t>
      </w:r>
      <w:r w:rsidR="00046099" w:rsidRPr="009F2952">
        <w:rPr>
          <w:rFonts w:ascii="Arial" w:hAnsi="Arial" w:cs="Arial"/>
        </w:rPr>
        <w:t xml:space="preserve"> </w:t>
      </w:r>
      <w:r w:rsidR="007D16D7" w:rsidRPr="009F2952">
        <w:rPr>
          <w:rFonts w:ascii="Arial" w:hAnsi="Arial" w:cs="Arial"/>
        </w:rPr>
        <w:t>El presente convenio t</w:t>
      </w:r>
      <w:r w:rsidR="00046099" w:rsidRPr="009F2952">
        <w:rPr>
          <w:rFonts w:ascii="Arial" w:hAnsi="Arial" w:cs="Arial"/>
        </w:rPr>
        <w:t xml:space="preserve">endrá una vigencia de cuatro años, contados a partir de la fecha de su </w:t>
      </w:r>
      <w:r w:rsidR="00AE325B" w:rsidRPr="009F2952">
        <w:rPr>
          <w:rFonts w:ascii="Arial" w:hAnsi="Arial" w:cs="Arial"/>
        </w:rPr>
        <w:t>firma,</w:t>
      </w:r>
      <w:r w:rsidR="00046099" w:rsidRPr="009F2952">
        <w:rPr>
          <w:rFonts w:ascii="Arial" w:hAnsi="Arial" w:cs="Arial"/>
        </w:rPr>
        <w:t xml:space="preserve"> y podrá ser renovado por periodos iguales, previo acuerdo por escrito.</w:t>
      </w:r>
    </w:p>
    <w:p w14:paraId="472D2A84" w14:textId="77777777" w:rsidR="008A50F8" w:rsidRPr="009F2952" w:rsidRDefault="008A50F8" w:rsidP="008A50F8">
      <w:pPr>
        <w:tabs>
          <w:tab w:val="left" w:pos="426"/>
        </w:tabs>
        <w:spacing w:after="0" w:line="240" w:lineRule="auto"/>
        <w:contextualSpacing/>
        <w:jc w:val="both"/>
        <w:rPr>
          <w:rFonts w:ascii="Arial" w:hAnsi="Arial" w:cs="Arial"/>
          <w:sz w:val="24"/>
        </w:rPr>
      </w:pPr>
    </w:p>
    <w:p w14:paraId="2AC4F3FA" w14:textId="77777777" w:rsidR="008A50F8" w:rsidRPr="009F2952" w:rsidRDefault="008A50F8" w:rsidP="008A50F8">
      <w:pPr>
        <w:tabs>
          <w:tab w:val="left" w:pos="2410"/>
        </w:tabs>
        <w:spacing w:after="0" w:line="240" w:lineRule="auto"/>
        <w:contextualSpacing/>
        <w:jc w:val="both"/>
        <w:rPr>
          <w:rFonts w:ascii="Arial" w:hAnsi="Arial" w:cs="Arial"/>
        </w:rPr>
      </w:pPr>
      <w:r w:rsidRPr="009F2952">
        <w:rPr>
          <w:rFonts w:ascii="Arial" w:hAnsi="Arial" w:cs="Arial"/>
          <w:b/>
        </w:rPr>
        <w:t xml:space="preserve">DÉCIMA SEXTA. MODIFICACIONES. </w:t>
      </w:r>
      <w:r w:rsidRPr="009F2952">
        <w:rPr>
          <w:rFonts w:ascii="Arial" w:hAnsi="Arial" w:cs="Arial"/>
        </w:rPr>
        <w:t>El presente convenio podrá ser modificado previo acuerdo por escrito de las instituciones.</w:t>
      </w:r>
    </w:p>
    <w:p w14:paraId="06811DAF" w14:textId="77777777" w:rsidR="00046099" w:rsidRPr="009F2952" w:rsidRDefault="00046099" w:rsidP="000F48EE">
      <w:pPr>
        <w:tabs>
          <w:tab w:val="left" w:pos="426"/>
        </w:tabs>
        <w:spacing w:after="0" w:line="240" w:lineRule="auto"/>
        <w:jc w:val="both"/>
        <w:rPr>
          <w:rFonts w:ascii="Arial" w:hAnsi="Arial" w:cs="Arial"/>
        </w:rPr>
      </w:pPr>
    </w:p>
    <w:p w14:paraId="481B586F" w14:textId="77777777" w:rsidR="008A50F8" w:rsidRPr="009F2952" w:rsidRDefault="008A50F8" w:rsidP="008A50F8">
      <w:pPr>
        <w:tabs>
          <w:tab w:val="left" w:pos="2410"/>
        </w:tabs>
        <w:spacing w:after="0" w:line="240" w:lineRule="auto"/>
        <w:contextualSpacing/>
        <w:jc w:val="both"/>
        <w:rPr>
          <w:rFonts w:ascii="Arial" w:hAnsi="Arial" w:cs="Arial"/>
          <w:b/>
        </w:rPr>
      </w:pPr>
      <w:r w:rsidRPr="009F2952">
        <w:rPr>
          <w:rFonts w:ascii="Arial" w:hAnsi="Arial" w:cs="Arial"/>
          <w:b/>
        </w:rPr>
        <w:t>DÉCIMA SÉPTIMA. TERMINACIÓN ANTICIPADA.</w:t>
      </w:r>
      <w:r w:rsidRPr="009F2952">
        <w:rPr>
          <w:rFonts w:ascii="Arial" w:hAnsi="Arial" w:cs="Arial"/>
        </w:rPr>
        <w:t xml:space="preserve"> El presente convenio podrá terminarse anticipadamente cuando las instituciones lo determinen conjuntamente o cuando una de las instituciones comunique por escrito a la otra, con treinta días naturales de anticipación, su deseo de darlo por concluido. En cualquier caso, las actividades que se encuentren en curso continuarán hasta su total conclusión.</w:t>
      </w:r>
    </w:p>
    <w:p w14:paraId="5C1C6973" w14:textId="77777777" w:rsidR="008A50F8" w:rsidRPr="009F2952" w:rsidRDefault="008A50F8" w:rsidP="008A50F8">
      <w:pPr>
        <w:tabs>
          <w:tab w:val="left" w:pos="426"/>
        </w:tabs>
        <w:spacing w:after="0" w:line="240" w:lineRule="auto"/>
        <w:contextualSpacing/>
        <w:jc w:val="both"/>
        <w:rPr>
          <w:rFonts w:ascii="Arial" w:hAnsi="Arial" w:cs="Arial"/>
        </w:rPr>
      </w:pPr>
    </w:p>
    <w:p w14:paraId="49064A6D" w14:textId="77777777" w:rsidR="008A50F8" w:rsidRPr="009F2952" w:rsidRDefault="008A50F8" w:rsidP="008A50F8">
      <w:pPr>
        <w:pStyle w:val="Sangra3detindependiente"/>
        <w:tabs>
          <w:tab w:val="left" w:pos="426"/>
        </w:tabs>
        <w:spacing w:after="0"/>
        <w:ind w:left="0"/>
        <w:contextualSpacing/>
        <w:jc w:val="both"/>
        <w:rPr>
          <w:rFonts w:ascii="Arial" w:hAnsi="Arial" w:cs="Arial"/>
          <w:sz w:val="22"/>
          <w:szCs w:val="22"/>
        </w:rPr>
      </w:pPr>
      <w:r w:rsidRPr="009F2952">
        <w:rPr>
          <w:rFonts w:ascii="Arial" w:hAnsi="Arial" w:cs="Arial"/>
          <w:sz w:val="22"/>
          <w:szCs w:val="22"/>
        </w:rPr>
        <w:t>Dejará de surtir efectos, sin responsabilidad para las instituciones, si en el término de un año, contado a partir de la fecha de su celebración, no suscriben algún convenio específico.</w:t>
      </w:r>
    </w:p>
    <w:p w14:paraId="0FBB6BA6" w14:textId="77777777" w:rsidR="00AE325B" w:rsidRPr="009F2952" w:rsidRDefault="00AE325B" w:rsidP="000F48EE">
      <w:pPr>
        <w:tabs>
          <w:tab w:val="left" w:pos="2410"/>
        </w:tabs>
        <w:spacing w:after="0" w:line="240" w:lineRule="auto"/>
        <w:jc w:val="both"/>
        <w:rPr>
          <w:rFonts w:ascii="Arial" w:hAnsi="Arial" w:cs="Arial"/>
        </w:rPr>
      </w:pPr>
    </w:p>
    <w:p w14:paraId="1985EC29" w14:textId="77777777" w:rsidR="008A50F8" w:rsidRPr="009F2952" w:rsidRDefault="008A50F8" w:rsidP="008A50F8">
      <w:pPr>
        <w:tabs>
          <w:tab w:val="left" w:pos="2410"/>
        </w:tabs>
        <w:spacing w:after="0" w:line="240" w:lineRule="auto"/>
        <w:contextualSpacing/>
        <w:jc w:val="both"/>
        <w:rPr>
          <w:rFonts w:ascii="Arial" w:hAnsi="Arial" w:cs="Arial"/>
          <w:lang w:eastAsia="es-ES"/>
        </w:rPr>
      </w:pPr>
      <w:r w:rsidRPr="009F2952">
        <w:rPr>
          <w:rFonts w:ascii="Arial" w:hAnsi="Arial" w:cs="Arial"/>
          <w:b/>
        </w:rPr>
        <w:t>DÉCIMA OCTAVA. CONTROVERSIAS.</w:t>
      </w:r>
      <w:r w:rsidRPr="009F2952">
        <w:rPr>
          <w:rFonts w:ascii="Arial" w:hAnsi="Arial" w:cs="Arial"/>
        </w:rPr>
        <w:t xml:space="preserve"> </w:t>
      </w:r>
      <w:r w:rsidRPr="009F2952">
        <w:rPr>
          <w:rFonts w:ascii="Arial" w:hAnsi="Arial" w:cs="Arial"/>
          <w:lang w:eastAsia="es-ES"/>
        </w:rPr>
        <w:t>En caso de duda o controversia sobre su contenido, interpretación, operación, formalización o cumplimiento, será resuelta por las personas responsables referidas en la cláusula tercera.</w:t>
      </w:r>
    </w:p>
    <w:p w14:paraId="01A0016D" w14:textId="77777777" w:rsidR="003C7ABA" w:rsidRPr="009F2952" w:rsidRDefault="003C7ABA" w:rsidP="003C7ABA">
      <w:pPr>
        <w:tabs>
          <w:tab w:val="left" w:pos="2410"/>
        </w:tabs>
        <w:spacing w:after="0" w:line="240" w:lineRule="auto"/>
        <w:jc w:val="both"/>
        <w:rPr>
          <w:rFonts w:ascii="Arial" w:hAnsi="Arial" w:cs="Arial"/>
        </w:rPr>
      </w:pPr>
    </w:p>
    <w:p w14:paraId="44B54043" w14:textId="2F359E85" w:rsidR="00F62FAE" w:rsidRPr="009F2952" w:rsidRDefault="003C7ABA" w:rsidP="00953A14">
      <w:pPr>
        <w:tabs>
          <w:tab w:val="left" w:pos="426"/>
        </w:tabs>
        <w:spacing w:after="0" w:line="240" w:lineRule="auto"/>
        <w:jc w:val="both"/>
        <w:rPr>
          <w:rFonts w:ascii="Arial" w:hAnsi="Arial" w:cs="Arial"/>
        </w:rPr>
      </w:pPr>
      <w:r w:rsidRPr="009F2952">
        <w:rPr>
          <w:rFonts w:ascii="Arial" w:hAnsi="Arial" w:cs="Arial"/>
        </w:rPr>
        <w:t xml:space="preserve">Se firma por duplicado en la Ciudad de México, </w:t>
      </w:r>
      <w:r w:rsidR="00667D8E" w:rsidRPr="009F2952">
        <w:rPr>
          <w:rFonts w:ascii="Arial" w:hAnsi="Arial" w:cs="Arial"/>
        </w:rPr>
        <w:t xml:space="preserve">el </w:t>
      </w:r>
      <w:r w:rsidR="000165EA" w:rsidRPr="009F2952">
        <w:rPr>
          <w:rFonts w:ascii="Arial" w:hAnsi="Arial" w:cs="Arial"/>
        </w:rPr>
        <w:t>__</w:t>
      </w:r>
      <w:r w:rsidR="00981E48" w:rsidRPr="009F2952">
        <w:rPr>
          <w:rFonts w:ascii="Arial" w:hAnsi="Arial" w:cs="Arial"/>
        </w:rPr>
        <w:t xml:space="preserve"> </w:t>
      </w:r>
      <w:r w:rsidR="00667D8E" w:rsidRPr="009F2952">
        <w:rPr>
          <w:rFonts w:ascii="Arial" w:hAnsi="Arial" w:cs="Arial"/>
        </w:rPr>
        <w:t>de</w:t>
      </w:r>
      <w:r w:rsidR="00BD3FBC" w:rsidRPr="009F2952">
        <w:rPr>
          <w:rFonts w:ascii="Arial" w:hAnsi="Arial" w:cs="Arial"/>
        </w:rPr>
        <w:t xml:space="preserve"> </w:t>
      </w:r>
      <w:r w:rsidR="000165EA" w:rsidRPr="009F2952">
        <w:rPr>
          <w:rFonts w:ascii="Arial" w:hAnsi="Arial" w:cs="Arial"/>
        </w:rPr>
        <w:t>_____</w:t>
      </w:r>
      <w:r w:rsidR="00667D8E" w:rsidRPr="009F2952">
        <w:rPr>
          <w:rFonts w:ascii="Arial" w:hAnsi="Arial" w:cs="Arial"/>
        </w:rPr>
        <w:t xml:space="preserve"> </w:t>
      </w:r>
      <w:proofErr w:type="spellStart"/>
      <w:r w:rsidR="00667D8E" w:rsidRPr="009F2952">
        <w:rPr>
          <w:rFonts w:ascii="Arial" w:hAnsi="Arial" w:cs="Arial"/>
        </w:rPr>
        <w:t>de</w:t>
      </w:r>
      <w:proofErr w:type="spellEnd"/>
      <w:r w:rsidR="00667D8E" w:rsidRPr="009F2952">
        <w:rPr>
          <w:rFonts w:ascii="Arial" w:hAnsi="Arial" w:cs="Arial"/>
        </w:rPr>
        <w:t xml:space="preserve"> 20</w:t>
      </w:r>
      <w:r w:rsidR="000165EA" w:rsidRPr="009F2952">
        <w:rPr>
          <w:rFonts w:ascii="Arial" w:hAnsi="Arial" w:cs="Arial"/>
        </w:rPr>
        <w:t>__</w:t>
      </w:r>
      <w:r w:rsidR="00977EFC" w:rsidRPr="009F2952">
        <w:rPr>
          <w:rFonts w:ascii="Arial" w:hAnsi="Arial" w:cs="Arial"/>
        </w:rPr>
        <w:t>.</w:t>
      </w:r>
    </w:p>
    <w:p w14:paraId="09450952" w14:textId="77777777" w:rsidR="00854A5A" w:rsidRPr="009F2952" w:rsidRDefault="00854A5A" w:rsidP="00953A14">
      <w:pPr>
        <w:tabs>
          <w:tab w:val="left" w:pos="426"/>
        </w:tabs>
        <w:spacing w:after="0" w:line="240" w:lineRule="auto"/>
        <w:jc w:val="both"/>
        <w:rPr>
          <w:rFonts w:ascii="Arial" w:hAnsi="Arial" w:cs="Arial"/>
        </w:rPr>
      </w:pPr>
    </w:p>
    <w:tbl>
      <w:tblPr>
        <w:tblW w:w="9437" w:type="dxa"/>
        <w:jc w:val="center"/>
        <w:tblLayout w:type="fixed"/>
        <w:tblCellMar>
          <w:left w:w="70" w:type="dxa"/>
          <w:right w:w="70" w:type="dxa"/>
        </w:tblCellMar>
        <w:tblLook w:val="0000" w:firstRow="0" w:lastRow="0" w:firstColumn="0" w:lastColumn="0" w:noHBand="0" w:noVBand="0"/>
      </w:tblPr>
      <w:tblGrid>
        <w:gridCol w:w="4500"/>
        <w:gridCol w:w="4937"/>
      </w:tblGrid>
      <w:tr w:rsidR="00303C34" w:rsidRPr="009F2952" w14:paraId="0EB005E4" w14:textId="77777777" w:rsidTr="00981E48">
        <w:trPr>
          <w:jc w:val="center"/>
        </w:trPr>
        <w:tc>
          <w:tcPr>
            <w:tcW w:w="4500" w:type="dxa"/>
          </w:tcPr>
          <w:p w14:paraId="786F132B" w14:textId="77777777" w:rsidR="00303C34" w:rsidRPr="009F2952" w:rsidRDefault="00A0369D" w:rsidP="000F48EE">
            <w:pPr>
              <w:spacing w:after="0" w:line="240" w:lineRule="auto"/>
              <w:jc w:val="center"/>
              <w:rPr>
                <w:rFonts w:ascii="Arial" w:hAnsi="Arial" w:cs="Arial"/>
                <w:b/>
              </w:rPr>
            </w:pPr>
            <w:r w:rsidRPr="009F2952">
              <w:rPr>
                <w:rFonts w:ascii="Arial" w:hAnsi="Arial" w:cs="Arial"/>
                <w:b/>
              </w:rPr>
              <w:t>POR “LA UAM”</w:t>
            </w:r>
          </w:p>
        </w:tc>
        <w:tc>
          <w:tcPr>
            <w:tcW w:w="4937" w:type="dxa"/>
          </w:tcPr>
          <w:p w14:paraId="583F47BD" w14:textId="24DD483C" w:rsidR="00303C34" w:rsidRPr="009F2952" w:rsidRDefault="00A0369D" w:rsidP="00385637">
            <w:pPr>
              <w:spacing w:after="0" w:line="240" w:lineRule="auto"/>
              <w:jc w:val="center"/>
              <w:rPr>
                <w:rFonts w:ascii="Arial" w:hAnsi="Arial" w:cs="Arial"/>
                <w:b/>
              </w:rPr>
            </w:pPr>
            <w:r w:rsidRPr="009F2952">
              <w:rPr>
                <w:rFonts w:ascii="Arial" w:hAnsi="Arial" w:cs="Arial"/>
                <w:b/>
              </w:rPr>
              <w:t xml:space="preserve">POR </w:t>
            </w:r>
            <w:r w:rsidR="000165EA" w:rsidRPr="009F2952">
              <w:rPr>
                <w:rFonts w:ascii="Arial" w:hAnsi="Arial" w:cs="Arial"/>
                <w:b/>
                <w:bCs/>
              </w:rPr>
              <w:t>“LA INSTITUCIÓN”</w:t>
            </w:r>
          </w:p>
        </w:tc>
      </w:tr>
      <w:tr w:rsidR="00F62FAE" w:rsidRPr="009F2952" w14:paraId="00CB2A4A" w14:textId="77777777" w:rsidTr="00981E48">
        <w:trPr>
          <w:jc w:val="center"/>
        </w:trPr>
        <w:tc>
          <w:tcPr>
            <w:tcW w:w="4500" w:type="dxa"/>
          </w:tcPr>
          <w:p w14:paraId="11DEA258" w14:textId="77777777" w:rsidR="00F62FAE" w:rsidRPr="009F2952" w:rsidRDefault="00F62FAE" w:rsidP="000F48EE">
            <w:pPr>
              <w:spacing w:after="0" w:line="240" w:lineRule="auto"/>
              <w:jc w:val="center"/>
              <w:rPr>
                <w:rFonts w:ascii="Arial" w:hAnsi="Arial" w:cs="Arial"/>
                <w:b/>
              </w:rPr>
            </w:pPr>
          </w:p>
          <w:p w14:paraId="245C979E" w14:textId="77777777" w:rsidR="002F12F2" w:rsidRPr="009F2952" w:rsidRDefault="002F12F2" w:rsidP="00234241">
            <w:pPr>
              <w:spacing w:after="0" w:line="240" w:lineRule="auto"/>
              <w:rPr>
                <w:rFonts w:ascii="Arial" w:hAnsi="Arial" w:cs="Arial"/>
                <w:b/>
              </w:rPr>
            </w:pPr>
          </w:p>
          <w:p w14:paraId="1333650C" w14:textId="52361DA2" w:rsidR="00F62FAE" w:rsidRPr="009F2952" w:rsidRDefault="00F62FAE" w:rsidP="00234241">
            <w:pPr>
              <w:spacing w:after="0" w:line="240" w:lineRule="auto"/>
              <w:rPr>
                <w:rFonts w:ascii="Arial" w:hAnsi="Arial" w:cs="Arial"/>
                <w:b/>
              </w:rPr>
            </w:pPr>
          </w:p>
          <w:p w14:paraId="011BA1E7" w14:textId="77777777" w:rsidR="00F46C1A" w:rsidRPr="009F2952" w:rsidRDefault="00F46C1A" w:rsidP="00234241">
            <w:pPr>
              <w:spacing w:after="0" w:line="240" w:lineRule="auto"/>
              <w:rPr>
                <w:rFonts w:ascii="Arial" w:hAnsi="Arial" w:cs="Arial"/>
                <w:b/>
              </w:rPr>
            </w:pPr>
          </w:p>
          <w:p w14:paraId="35B8448B" w14:textId="5B633B17" w:rsidR="00F62FAE" w:rsidRPr="009F2952" w:rsidRDefault="00A0369D" w:rsidP="000F48EE">
            <w:pPr>
              <w:pStyle w:val="Ttulo2"/>
              <w:spacing w:before="0" w:after="0"/>
              <w:jc w:val="center"/>
              <w:rPr>
                <w:sz w:val="22"/>
                <w:szCs w:val="22"/>
              </w:rPr>
            </w:pPr>
            <w:r w:rsidRPr="009F2952">
              <w:rPr>
                <w:i w:val="0"/>
                <w:sz w:val="22"/>
                <w:szCs w:val="22"/>
              </w:rPr>
              <w:t xml:space="preserve">DR. </w:t>
            </w:r>
            <w:r w:rsidR="00854A5A" w:rsidRPr="009F2952">
              <w:rPr>
                <w:i w:val="0"/>
                <w:sz w:val="22"/>
                <w:szCs w:val="22"/>
              </w:rPr>
              <w:t>JOSE ANTONIO DE LOS REYES HEREDIA</w:t>
            </w:r>
          </w:p>
          <w:p w14:paraId="792A5166" w14:textId="77777777" w:rsidR="00F62FAE" w:rsidRPr="009F2952" w:rsidRDefault="00A0369D" w:rsidP="000F48EE">
            <w:pPr>
              <w:pStyle w:val="Ttulo2"/>
              <w:spacing w:before="0" w:after="0"/>
              <w:jc w:val="center"/>
              <w:rPr>
                <w:i w:val="0"/>
                <w:sz w:val="22"/>
                <w:szCs w:val="22"/>
                <w:lang w:val="en-US"/>
              </w:rPr>
            </w:pPr>
            <w:r w:rsidRPr="009F2952">
              <w:rPr>
                <w:i w:val="0"/>
                <w:sz w:val="22"/>
                <w:szCs w:val="22"/>
                <w:lang w:val="en-US"/>
              </w:rPr>
              <w:t>RECTOR GENERAL</w:t>
            </w:r>
          </w:p>
        </w:tc>
        <w:tc>
          <w:tcPr>
            <w:tcW w:w="4937" w:type="dxa"/>
          </w:tcPr>
          <w:p w14:paraId="6781AC24" w14:textId="77777777" w:rsidR="00F62FAE" w:rsidRPr="009F2952" w:rsidRDefault="00F62FAE" w:rsidP="000F48EE">
            <w:pPr>
              <w:spacing w:after="0" w:line="240" w:lineRule="auto"/>
              <w:jc w:val="center"/>
              <w:rPr>
                <w:rFonts w:ascii="Arial" w:hAnsi="Arial" w:cs="Arial"/>
                <w:b/>
              </w:rPr>
            </w:pPr>
          </w:p>
          <w:p w14:paraId="74B5C51B" w14:textId="1C1ED8D0" w:rsidR="00F62FAE" w:rsidRPr="009F2952" w:rsidRDefault="00F62FAE" w:rsidP="000F48EE">
            <w:pPr>
              <w:spacing w:after="0" w:line="240" w:lineRule="auto"/>
              <w:jc w:val="center"/>
              <w:rPr>
                <w:rFonts w:ascii="Arial" w:hAnsi="Arial" w:cs="Arial"/>
                <w:b/>
              </w:rPr>
            </w:pPr>
          </w:p>
          <w:p w14:paraId="66705863" w14:textId="77777777" w:rsidR="00F46C1A" w:rsidRPr="009F2952" w:rsidRDefault="00F46C1A" w:rsidP="000F48EE">
            <w:pPr>
              <w:spacing w:after="0" w:line="240" w:lineRule="auto"/>
              <w:jc w:val="center"/>
              <w:rPr>
                <w:rFonts w:ascii="Arial" w:hAnsi="Arial" w:cs="Arial"/>
                <w:b/>
              </w:rPr>
            </w:pPr>
          </w:p>
          <w:p w14:paraId="45410FAA" w14:textId="77777777" w:rsidR="00F62FAE" w:rsidRPr="009F2952" w:rsidRDefault="00F62FAE" w:rsidP="00234241">
            <w:pPr>
              <w:spacing w:after="0" w:line="240" w:lineRule="auto"/>
              <w:rPr>
                <w:rFonts w:ascii="Arial" w:hAnsi="Arial" w:cs="Arial"/>
                <w:b/>
              </w:rPr>
            </w:pPr>
          </w:p>
          <w:p w14:paraId="640C4519" w14:textId="50C0D95B" w:rsidR="00736917" w:rsidRPr="009F2952" w:rsidRDefault="000165EA" w:rsidP="00BD3FBC">
            <w:pPr>
              <w:tabs>
                <w:tab w:val="left" w:pos="449"/>
                <w:tab w:val="center" w:pos="2398"/>
              </w:tabs>
              <w:spacing w:after="0" w:line="240" w:lineRule="auto"/>
              <w:jc w:val="center"/>
              <w:rPr>
                <w:rFonts w:ascii="Arial" w:hAnsi="Arial" w:cs="Arial"/>
                <w:b/>
              </w:rPr>
            </w:pPr>
            <w:r w:rsidRPr="009F2952">
              <w:rPr>
                <w:rFonts w:ascii="Arial" w:hAnsi="Arial" w:cs="Arial"/>
                <w:b/>
              </w:rPr>
              <w:t>________NOMBRE________</w:t>
            </w:r>
          </w:p>
          <w:p w14:paraId="7430257F" w14:textId="74CC8DF7" w:rsidR="000165EA" w:rsidRPr="009F2952" w:rsidRDefault="000165EA" w:rsidP="000165EA">
            <w:pPr>
              <w:tabs>
                <w:tab w:val="left" w:pos="449"/>
                <w:tab w:val="center" w:pos="2398"/>
              </w:tabs>
              <w:spacing w:after="0" w:line="240" w:lineRule="auto"/>
              <w:jc w:val="center"/>
              <w:rPr>
                <w:rFonts w:ascii="Arial" w:hAnsi="Arial" w:cs="Arial"/>
                <w:b/>
              </w:rPr>
            </w:pPr>
            <w:r w:rsidRPr="009F2952">
              <w:rPr>
                <w:rFonts w:ascii="Arial" w:hAnsi="Arial" w:cs="Arial"/>
                <w:b/>
              </w:rPr>
              <w:t>________CARGO________</w:t>
            </w:r>
          </w:p>
          <w:p w14:paraId="43C89364" w14:textId="4E497C3E" w:rsidR="00385637" w:rsidRPr="009F2952" w:rsidRDefault="00385637" w:rsidP="00BD3FBC">
            <w:pPr>
              <w:tabs>
                <w:tab w:val="left" w:pos="449"/>
                <w:tab w:val="center" w:pos="2398"/>
              </w:tabs>
              <w:spacing w:after="0" w:line="240" w:lineRule="auto"/>
              <w:jc w:val="center"/>
              <w:rPr>
                <w:rFonts w:ascii="Arial" w:hAnsi="Arial" w:cs="Arial"/>
                <w:b/>
              </w:rPr>
            </w:pPr>
          </w:p>
        </w:tc>
      </w:tr>
      <w:tr w:rsidR="00F62FAE" w:rsidRPr="009F2952" w14:paraId="2091A3AD" w14:textId="77777777" w:rsidTr="00981E48">
        <w:trPr>
          <w:jc w:val="center"/>
        </w:trPr>
        <w:tc>
          <w:tcPr>
            <w:tcW w:w="4500" w:type="dxa"/>
          </w:tcPr>
          <w:p w14:paraId="0D220CE3" w14:textId="77777777" w:rsidR="00A0369D" w:rsidRPr="009F2952" w:rsidRDefault="00A0369D" w:rsidP="000F48EE">
            <w:pPr>
              <w:spacing w:after="0" w:line="240" w:lineRule="auto"/>
              <w:jc w:val="center"/>
              <w:rPr>
                <w:rFonts w:ascii="Arial" w:hAnsi="Arial" w:cs="Arial"/>
                <w:b/>
              </w:rPr>
            </w:pPr>
          </w:p>
          <w:p w14:paraId="6E551630" w14:textId="77777777" w:rsidR="00397C87" w:rsidRPr="009F2952" w:rsidRDefault="00397C87" w:rsidP="000F48EE">
            <w:pPr>
              <w:spacing w:after="0" w:line="240" w:lineRule="auto"/>
              <w:jc w:val="center"/>
              <w:rPr>
                <w:rFonts w:ascii="Arial" w:hAnsi="Arial" w:cs="Arial"/>
                <w:b/>
              </w:rPr>
            </w:pPr>
          </w:p>
          <w:p w14:paraId="51411DD8" w14:textId="77777777" w:rsidR="00F62FAE" w:rsidRPr="009F2952" w:rsidRDefault="00A0369D" w:rsidP="000F48EE">
            <w:pPr>
              <w:pStyle w:val="Ttulo3"/>
              <w:spacing w:before="0" w:after="0"/>
              <w:jc w:val="center"/>
              <w:rPr>
                <w:sz w:val="22"/>
                <w:szCs w:val="22"/>
              </w:rPr>
            </w:pPr>
            <w:r w:rsidRPr="009F2952">
              <w:rPr>
                <w:sz w:val="22"/>
                <w:szCs w:val="22"/>
              </w:rPr>
              <w:t>REVISIÓN JURÍDICA</w:t>
            </w:r>
          </w:p>
          <w:p w14:paraId="4A22C701" w14:textId="77777777" w:rsidR="00F62FAE" w:rsidRPr="009F2952" w:rsidRDefault="00F62FAE" w:rsidP="000F48EE">
            <w:pPr>
              <w:spacing w:after="0" w:line="240" w:lineRule="auto"/>
              <w:jc w:val="center"/>
              <w:rPr>
                <w:rFonts w:ascii="Arial" w:hAnsi="Arial" w:cs="Arial"/>
                <w:b/>
              </w:rPr>
            </w:pPr>
          </w:p>
          <w:p w14:paraId="35AE1698" w14:textId="7EFBB57A" w:rsidR="00F62FAE" w:rsidRPr="009F2952" w:rsidRDefault="00F62FAE" w:rsidP="00234241">
            <w:pPr>
              <w:spacing w:after="0" w:line="240" w:lineRule="auto"/>
              <w:rPr>
                <w:rFonts w:ascii="Arial" w:hAnsi="Arial" w:cs="Arial"/>
                <w:b/>
              </w:rPr>
            </w:pPr>
          </w:p>
          <w:p w14:paraId="196DF3DF" w14:textId="77777777" w:rsidR="00F46C1A" w:rsidRPr="009F2952" w:rsidRDefault="00F46C1A" w:rsidP="00234241">
            <w:pPr>
              <w:spacing w:after="0" w:line="240" w:lineRule="auto"/>
              <w:rPr>
                <w:rFonts w:ascii="Arial" w:hAnsi="Arial" w:cs="Arial"/>
                <w:b/>
              </w:rPr>
            </w:pPr>
          </w:p>
          <w:p w14:paraId="72A5898D" w14:textId="77777777" w:rsidR="00F62FAE" w:rsidRPr="009F2952" w:rsidRDefault="00F62FAE" w:rsidP="000F48EE">
            <w:pPr>
              <w:spacing w:after="0" w:line="240" w:lineRule="auto"/>
              <w:jc w:val="center"/>
              <w:rPr>
                <w:rFonts w:ascii="Arial" w:hAnsi="Arial" w:cs="Arial"/>
                <w:b/>
              </w:rPr>
            </w:pPr>
          </w:p>
          <w:p w14:paraId="539AD93D" w14:textId="77777777" w:rsidR="00F62FAE" w:rsidRPr="009F2952" w:rsidRDefault="004C5478" w:rsidP="000F48EE">
            <w:pPr>
              <w:spacing w:after="0" w:line="240" w:lineRule="auto"/>
              <w:jc w:val="center"/>
              <w:rPr>
                <w:rFonts w:ascii="Arial" w:hAnsi="Arial" w:cs="Arial"/>
                <w:b/>
              </w:rPr>
            </w:pPr>
            <w:r w:rsidRPr="009F2952">
              <w:rPr>
                <w:rFonts w:ascii="Arial" w:hAnsi="Arial" w:cs="Arial"/>
                <w:b/>
              </w:rPr>
              <w:t>MTRO. J. RODRIGO SERRANO VÁSQUEZ</w:t>
            </w:r>
          </w:p>
          <w:p w14:paraId="768CCC1A" w14:textId="77777777" w:rsidR="00F62FAE" w:rsidRPr="009F2952" w:rsidRDefault="00A0369D" w:rsidP="000F48EE">
            <w:pPr>
              <w:spacing w:after="0" w:line="240" w:lineRule="auto"/>
              <w:jc w:val="center"/>
              <w:rPr>
                <w:rFonts w:ascii="Arial" w:hAnsi="Arial" w:cs="Arial"/>
                <w:b/>
              </w:rPr>
            </w:pPr>
            <w:r w:rsidRPr="009F2952">
              <w:rPr>
                <w:rFonts w:ascii="Arial" w:hAnsi="Arial" w:cs="Arial"/>
                <w:b/>
              </w:rPr>
              <w:t>ABOGADO GENERAL</w:t>
            </w:r>
          </w:p>
        </w:tc>
        <w:tc>
          <w:tcPr>
            <w:tcW w:w="4937" w:type="dxa"/>
          </w:tcPr>
          <w:p w14:paraId="127F0493" w14:textId="77777777" w:rsidR="00F62FAE" w:rsidRPr="009F2952" w:rsidRDefault="00F62FAE" w:rsidP="000F48EE">
            <w:pPr>
              <w:spacing w:after="0" w:line="240" w:lineRule="auto"/>
              <w:jc w:val="center"/>
              <w:rPr>
                <w:rFonts w:ascii="Arial" w:hAnsi="Arial" w:cs="Arial"/>
                <w:b/>
              </w:rPr>
            </w:pPr>
          </w:p>
          <w:p w14:paraId="2DDF2A16" w14:textId="77777777" w:rsidR="00F62FAE" w:rsidRPr="009F2952" w:rsidRDefault="00F62FAE" w:rsidP="000F48EE">
            <w:pPr>
              <w:spacing w:after="0" w:line="240" w:lineRule="auto"/>
              <w:jc w:val="center"/>
              <w:rPr>
                <w:rFonts w:ascii="Arial" w:hAnsi="Arial" w:cs="Arial"/>
                <w:b/>
              </w:rPr>
            </w:pPr>
          </w:p>
          <w:p w14:paraId="655E47AF" w14:textId="77777777" w:rsidR="00397C87" w:rsidRPr="009F2952" w:rsidRDefault="00397C87" w:rsidP="000F48EE">
            <w:pPr>
              <w:spacing w:after="0" w:line="240" w:lineRule="auto"/>
              <w:jc w:val="center"/>
              <w:rPr>
                <w:rFonts w:ascii="Arial" w:hAnsi="Arial" w:cs="Arial"/>
                <w:b/>
              </w:rPr>
            </w:pPr>
          </w:p>
          <w:p w14:paraId="6CF0FF87" w14:textId="77777777" w:rsidR="00E85EBA" w:rsidRPr="009F2952" w:rsidRDefault="00E85EBA" w:rsidP="000F48EE">
            <w:pPr>
              <w:spacing w:after="0" w:line="240" w:lineRule="auto"/>
              <w:jc w:val="center"/>
              <w:rPr>
                <w:rFonts w:ascii="Arial" w:hAnsi="Arial" w:cs="Arial"/>
                <w:b/>
              </w:rPr>
            </w:pPr>
          </w:p>
          <w:p w14:paraId="7487E104" w14:textId="77777777" w:rsidR="00E85EBA" w:rsidRPr="009F2952" w:rsidRDefault="00E85EBA" w:rsidP="000F48EE">
            <w:pPr>
              <w:spacing w:after="0" w:line="240" w:lineRule="auto"/>
              <w:jc w:val="center"/>
              <w:rPr>
                <w:rFonts w:ascii="Arial" w:hAnsi="Arial" w:cs="Arial"/>
                <w:b/>
              </w:rPr>
            </w:pPr>
          </w:p>
          <w:p w14:paraId="1BD043C7" w14:textId="77777777" w:rsidR="00E85EBA" w:rsidRPr="009F2952" w:rsidRDefault="00E85EBA" w:rsidP="000F48EE">
            <w:pPr>
              <w:spacing w:after="0" w:line="240" w:lineRule="auto"/>
              <w:jc w:val="center"/>
              <w:rPr>
                <w:rFonts w:ascii="Arial" w:hAnsi="Arial" w:cs="Arial"/>
                <w:b/>
              </w:rPr>
            </w:pPr>
          </w:p>
          <w:p w14:paraId="1FC4DD5F" w14:textId="77777777" w:rsidR="00E85EBA" w:rsidRPr="009F2952" w:rsidRDefault="00E85EBA" w:rsidP="000F48EE">
            <w:pPr>
              <w:spacing w:after="0" w:line="240" w:lineRule="auto"/>
              <w:jc w:val="center"/>
              <w:rPr>
                <w:rFonts w:ascii="Arial" w:hAnsi="Arial" w:cs="Arial"/>
                <w:b/>
              </w:rPr>
            </w:pPr>
          </w:p>
          <w:p w14:paraId="5E6D4234" w14:textId="77777777" w:rsidR="00E85EBA" w:rsidRPr="009F2952" w:rsidRDefault="00E85EBA" w:rsidP="000F48EE">
            <w:pPr>
              <w:spacing w:after="0" w:line="240" w:lineRule="auto"/>
              <w:jc w:val="center"/>
              <w:rPr>
                <w:rFonts w:ascii="Arial" w:hAnsi="Arial" w:cs="Arial"/>
                <w:b/>
              </w:rPr>
            </w:pPr>
          </w:p>
        </w:tc>
      </w:tr>
    </w:tbl>
    <w:p w14:paraId="3D36E2A5" w14:textId="2A3170E1" w:rsidR="00234241" w:rsidRPr="009F2952" w:rsidRDefault="00234241" w:rsidP="000F48EE">
      <w:pPr>
        <w:spacing w:after="0" w:line="240" w:lineRule="auto"/>
        <w:jc w:val="both"/>
        <w:rPr>
          <w:rFonts w:ascii="Arial" w:hAnsi="Arial" w:cs="Arial"/>
          <w:caps/>
          <w:sz w:val="18"/>
        </w:rPr>
      </w:pPr>
    </w:p>
    <w:p w14:paraId="45C42A6D" w14:textId="119C6467" w:rsidR="00F46C1A" w:rsidRPr="009F2952" w:rsidRDefault="00F46C1A" w:rsidP="000F48EE">
      <w:pPr>
        <w:spacing w:after="0" w:line="240" w:lineRule="auto"/>
        <w:jc w:val="both"/>
        <w:rPr>
          <w:rFonts w:ascii="Arial" w:hAnsi="Arial" w:cs="Arial"/>
          <w:caps/>
          <w:sz w:val="18"/>
        </w:rPr>
      </w:pPr>
    </w:p>
    <w:p w14:paraId="37C47DDD" w14:textId="081D54D7" w:rsidR="00F46C1A" w:rsidRPr="009F2952" w:rsidRDefault="00F46C1A" w:rsidP="000F48EE">
      <w:pPr>
        <w:spacing w:after="0" w:line="240" w:lineRule="auto"/>
        <w:jc w:val="both"/>
        <w:rPr>
          <w:rFonts w:ascii="Arial" w:hAnsi="Arial" w:cs="Arial"/>
          <w:caps/>
          <w:sz w:val="18"/>
        </w:rPr>
      </w:pPr>
    </w:p>
    <w:p w14:paraId="684C6F81" w14:textId="575E98EE" w:rsidR="00F46C1A" w:rsidRPr="009F2952" w:rsidRDefault="00F46C1A" w:rsidP="000F48EE">
      <w:pPr>
        <w:spacing w:after="0" w:line="240" w:lineRule="auto"/>
        <w:jc w:val="both"/>
        <w:rPr>
          <w:rFonts w:ascii="Arial" w:hAnsi="Arial" w:cs="Arial"/>
          <w:caps/>
          <w:sz w:val="18"/>
        </w:rPr>
      </w:pPr>
    </w:p>
    <w:p w14:paraId="631DBFF8" w14:textId="075A8150" w:rsidR="00F46C1A" w:rsidRPr="009F2952" w:rsidRDefault="00F46C1A" w:rsidP="000F48EE">
      <w:pPr>
        <w:spacing w:after="0" w:line="240" w:lineRule="auto"/>
        <w:jc w:val="both"/>
        <w:rPr>
          <w:rFonts w:ascii="Arial" w:hAnsi="Arial" w:cs="Arial"/>
          <w:caps/>
          <w:sz w:val="18"/>
        </w:rPr>
      </w:pPr>
    </w:p>
    <w:p w14:paraId="361F82F9" w14:textId="77777777" w:rsidR="00F46C1A" w:rsidRPr="009F2952" w:rsidRDefault="00F46C1A" w:rsidP="000F48EE">
      <w:pPr>
        <w:spacing w:after="0" w:line="240" w:lineRule="auto"/>
        <w:jc w:val="both"/>
        <w:rPr>
          <w:rFonts w:ascii="Arial" w:hAnsi="Arial" w:cs="Arial"/>
          <w:caps/>
          <w:sz w:val="18"/>
        </w:rPr>
      </w:pPr>
    </w:p>
    <w:p w14:paraId="416F210E" w14:textId="7DA1ABE7" w:rsidR="002D38FD" w:rsidRPr="00234241" w:rsidRDefault="003C7ABA" w:rsidP="000F48EE">
      <w:pPr>
        <w:spacing w:after="0" w:line="240" w:lineRule="auto"/>
        <w:jc w:val="both"/>
        <w:rPr>
          <w:rFonts w:ascii="Arial" w:hAnsi="Arial" w:cs="Arial"/>
          <w:caps/>
          <w:sz w:val="18"/>
        </w:rPr>
      </w:pPr>
      <w:r w:rsidRPr="009F2952">
        <w:rPr>
          <w:rFonts w:ascii="Arial" w:hAnsi="Arial" w:cs="Arial"/>
          <w:caps/>
          <w:sz w:val="18"/>
        </w:rPr>
        <w:t>HOJA DE FIRMAR DEL CONVENIO GENERAL DE COLABORACIÓN</w:t>
      </w:r>
      <w:r w:rsidR="002F12F2" w:rsidRPr="009F2952">
        <w:rPr>
          <w:rFonts w:ascii="Arial" w:hAnsi="Arial" w:cs="Arial"/>
          <w:caps/>
          <w:sz w:val="18"/>
        </w:rPr>
        <w:t>,</w:t>
      </w:r>
      <w:r w:rsidRPr="009F2952">
        <w:rPr>
          <w:rFonts w:ascii="Arial" w:hAnsi="Arial" w:cs="Arial"/>
          <w:caps/>
          <w:sz w:val="18"/>
        </w:rPr>
        <w:t xml:space="preserve"> NÚMERO </w:t>
      </w:r>
      <w:r w:rsidR="000165EA" w:rsidRPr="009F2952">
        <w:rPr>
          <w:rFonts w:ascii="Arial" w:hAnsi="Arial" w:cs="Arial"/>
          <w:caps/>
          <w:sz w:val="18"/>
        </w:rPr>
        <w:t>________</w:t>
      </w:r>
      <w:r w:rsidR="00385637" w:rsidRPr="009F2952">
        <w:rPr>
          <w:rFonts w:ascii="Arial" w:hAnsi="Arial" w:cs="Arial"/>
          <w:caps/>
          <w:sz w:val="18"/>
        </w:rPr>
        <w:t xml:space="preserve">, QUE CELEBRAN EL </w:t>
      </w:r>
      <w:r w:rsidR="000165EA" w:rsidRPr="009F2952">
        <w:rPr>
          <w:rFonts w:ascii="Arial" w:hAnsi="Arial" w:cs="Arial"/>
          <w:caps/>
          <w:sz w:val="18"/>
        </w:rPr>
        <w:t>__</w:t>
      </w:r>
      <w:r w:rsidR="00385637" w:rsidRPr="009F2952">
        <w:rPr>
          <w:rFonts w:ascii="Arial" w:hAnsi="Arial" w:cs="Arial"/>
          <w:caps/>
          <w:sz w:val="18"/>
        </w:rPr>
        <w:t xml:space="preserve"> </w:t>
      </w:r>
      <w:r w:rsidRPr="009F2952">
        <w:rPr>
          <w:rFonts w:ascii="Arial" w:hAnsi="Arial" w:cs="Arial"/>
          <w:caps/>
          <w:sz w:val="18"/>
        </w:rPr>
        <w:t xml:space="preserve">DE </w:t>
      </w:r>
      <w:r w:rsidR="000165EA" w:rsidRPr="009F2952">
        <w:rPr>
          <w:rFonts w:ascii="Arial" w:hAnsi="Arial" w:cs="Arial"/>
          <w:caps/>
          <w:sz w:val="18"/>
        </w:rPr>
        <w:t>_____</w:t>
      </w:r>
      <w:r w:rsidRPr="009F2952">
        <w:rPr>
          <w:rFonts w:ascii="Arial" w:hAnsi="Arial" w:cs="Arial"/>
          <w:caps/>
          <w:sz w:val="18"/>
        </w:rPr>
        <w:t xml:space="preserve"> </w:t>
      </w:r>
      <w:proofErr w:type="spellStart"/>
      <w:r w:rsidRPr="009F2952">
        <w:rPr>
          <w:rFonts w:ascii="Arial" w:hAnsi="Arial" w:cs="Arial"/>
          <w:caps/>
          <w:sz w:val="18"/>
        </w:rPr>
        <w:t>DE</w:t>
      </w:r>
      <w:proofErr w:type="spellEnd"/>
      <w:r w:rsidRPr="009F2952">
        <w:rPr>
          <w:rFonts w:ascii="Arial" w:hAnsi="Arial" w:cs="Arial"/>
          <w:caps/>
          <w:sz w:val="18"/>
        </w:rPr>
        <w:t xml:space="preserve"> 20</w:t>
      </w:r>
      <w:r w:rsidR="000165EA" w:rsidRPr="009F2952">
        <w:rPr>
          <w:rFonts w:ascii="Arial" w:hAnsi="Arial" w:cs="Arial"/>
          <w:caps/>
          <w:sz w:val="18"/>
        </w:rPr>
        <w:t>__</w:t>
      </w:r>
      <w:r w:rsidRPr="009F2952">
        <w:rPr>
          <w:rFonts w:ascii="Arial" w:hAnsi="Arial" w:cs="Arial"/>
          <w:caps/>
          <w:sz w:val="18"/>
        </w:rPr>
        <w:t xml:space="preserve">, LA UNIVERSIDAD AUTÓNOMA METROPOLITANA Y </w:t>
      </w:r>
      <w:r w:rsidR="000165EA" w:rsidRPr="009F2952">
        <w:rPr>
          <w:rFonts w:ascii="Arial" w:hAnsi="Arial" w:cs="Arial"/>
          <w:caps/>
          <w:sz w:val="18"/>
        </w:rPr>
        <w:t>_______________.</w:t>
      </w:r>
      <w:bookmarkStart w:id="2" w:name="_GoBack"/>
      <w:bookmarkEnd w:id="2"/>
    </w:p>
    <w:sectPr w:rsidR="002D38FD" w:rsidRPr="00234241" w:rsidSect="000F48EE">
      <w:footerReference w:type="even" r:id="rId11"/>
      <w:footerReference w:type="default" r:id="rId12"/>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BDA04" w14:textId="77777777" w:rsidR="008C025D" w:rsidRDefault="008C025D">
      <w:pPr>
        <w:spacing w:after="0" w:line="240" w:lineRule="auto"/>
      </w:pPr>
      <w:r>
        <w:separator/>
      </w:r>
    </w:p>
  </w:endnote>
  <w:endnote w:type="continuationSeparator" w:id="0">
    <w:p w14:paraId="5E99062E" w14:textId="77777777" w:rsidR="008C025D" w:rsidRDefault="008C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E970" w14:textId="77777777" w:rsidR="00771022" w:rsidRDefault="00771022" w:rsidP="007710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3736E5" w14:textId="77777777" w:rsidR="00771022" w:rsidRDefault="00771022" w:rsidP="0077102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8D24" w14:textId="434E2838" w:rsidR="00771022" w:rsidRPr="004C0041" w:rsidRDefault="00771022" w:rsidP="00771022">
    <w:pPr>
      <w:pStyle w:val="Piedepgina"/>
      <w:framePr w:wrap="around" w:vAnchor="text" w:hAnchor="margin" w:xAlign="right" w:y="1"/>
      <w:rPr>
        <w:rStyle w:val="Nmerodepgina"/>
        <w:rFonts w:ascii="Arial" w:hAnsi="Arial" w:cs="Arial"/>
        <w:sz w:val="20"/>
        <w:szCs w:val="22"/>
      </w:rPr>
    </w:pPr>
    <w:r w:rsidRPr="004C0041">
      <w:rPr>
        <w:rStyle w:val="Nmerodepgina"/>
        <w:rFonts w:ascii="Arial" w:hAnsi="Arial" w:cs="Arial"/>
        <w:sz w:val="20"/>
        <w:szCs w:val="22"/>
      </w:rPr>
      <w:fldChar w:fldCharType="begin"/>
    </w:r>
    <w:r w:rsidRPr="004C0041">
      <w:rPr>
        <w:rStyle w:val="Nmerodepgina"/>
        <w:rFonts w:ascii="Arial" w:hAnsi="Arial" w:cs="Arial"/>
        <w:sz w:val="20"/>
        <w:szCs w:val="22"/>
      </w:rPr>
      <w:instrText xml:space="preserve">PAGE  </w:instrText>
    </w:r>
    <w:r w:rsidRPr="004C0041">
      <w:rPr>
        <w:rStyle w:val="Nmerodepgina"/>
        <w:rFonts w:ascii="Arial" w:hAnsi="Arial" w:cs="Arial"/>
        <w:sz w:val="20"/>
        <w:szCs w:val="22"/>
      </w:rPr>
      <w:fldChar w:fldCharType="separate"/>
    </w:r>
    <w:r w:rsidR="00D50EE2">
      <w:rPr>
        <w:rStyle w:val="Nmerodepgina"/>
        <w:rFonts w:ascii="Arial" w:hAnsi="Arial" w:cs="Arial"/>
        <w:noProof/>
        <w:sz w:val="20"/>
        <w:szCs w:val="22"/>
      </w:rPr>
      <w:t>5</w:t>
    </w:r>
    <w:r w:rsidRPr="004C0041">
      <w:rPr>
        <w:rStyle w:val="Nmerodepgina"/>
        <w:rFonts w:ascii="Arial" w:hAnsi="Arial" w:cs="Arial"/>
        <w:sz w:val="20"/>
        <w:szCs w:val="22"/>
      </w:rPr>
      <w:fldChar w:fldCharType="end"/>
    </w:r>
  </w:p>
  <w:p w14:paraId="113A8C3A" w14:textId="77777777" w:rsidR="00771022" w:rsidRDefault="00771022" w:rsidP="00771022">
    <w:pPr>
      <w:pStyle w:val="Piedep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2BE84" w14:textId="77777777" w:rsidR="008C025D" w:rsidRDefault="008C025D">
      <w:pPr>
        <w:spacing w:after="0" w:line="240" w:lineRule="auto"/>
      </w:pPr>
      <w:r>
        <w:separator/>
      </w:r>
    </w:p>
  </w:footnote>
  <w:footnote w:type="continuationSeparator" w:id="0">
    <w:p w14:paraId="5CA24383" w14:textId="77777777" w:rsidR="008C025D" w:rsidRDefault="008C0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F2E"/>
    <w:multiLevelType w:val="hybridMultilevel"/>
    <w:tmpl w:val="F2E854B4"/>
    <w:lvl w:ilvl="0" w:tplc="0E06542E">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A0ED5"/>
    <w:multiLevelType w:val="hybridMultilevel"/>
    <w:tmpl w:val="1B9208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8B0A85"/>
    <w:multiLevelType w:val="hybridMultilevel"/>
    <w:tmpl w:val="651C7DE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CAC4A75"/>
    <w:multiLevelType w:val="hybridMultilevel"/>
    <w:tmpl w:val="A6F0EC80"/>
    <w:lvl w:ilvl="0" w:tplc="080A000F">
      <w:start w:val="1"/>
      <w:numFmt w:val="decimal"/>
      <w:lvlText w:val="%1."/>
      <w:lvlJc w:val="left"/>
      <w:pPr>
        <w:ind w:left="2138" w:hanging="360"/>
      </w:pPr>
      <w:rPr>
        <w:rFonts w:hint="default"/>
        <w:sz w:val="22"/>
        <w:szCs w:val="2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15:restartNumberingAfterBreak="0">
    <w:nsid w:val="0EE92B7D"/>
    <w:multiLevelType w:val="hybridMultilevel"/>
    <w:tmpl w:val="1B9208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24E0A"/>
    <w:multiLevelType w:val="hybridMultilevel"/>
    <w:tmpl w:val="551EF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4C5712"/>
    <w:multiLevelType w:val="hybridMultilevel"/>
    <w:tmpl w:val="3B1ADD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C938FA"/>
    <w:multiLevelType w:val="hybridMultilevel"/>
    <w:tmpl w:val="2624B92E"/>
    <w:lvl w:ilvl="0" w:tplc="96FCC7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8A0E79"/>
    <w:multiLevelType w:val="hybridMultilevel"/>
    <w:tmpl w:val="BA78324A"/>
    <w:lvl w:ilvl="0" w:tplc="080A000F">
      <w:start w:val="1"/>
      <w:numFmt w:val="decimal"/>
      <w:lvlText w:val="%1."/>
      <w:lvlJc w:val="left"/>
      <w:pPr>
        <w:ind w:left="1080" w:hanging="720"/>
      </w:pPr>
      <w:rPr>
        <w:rFonts w:hint="default"/>
        <w:b w:val="0"/>
        <w:i w:val="0"/>
        <w:sz w:val="22"/>
      </w:rPr>
    </w:lvl>
    <w:lvl w:ilvl="1" w:tplc="4436621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F046B3"/>
    <w:multiLevelType w:val="hybridMultilevel"/>
    <w:tmpl w:val="08BC5DA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F0A79F9"/>
    <w:multiLevelType w:val="hybridMultilevel"/>
    <w:tmpl w:val="45DEA5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1D36699"/>
    <w:multiLevelType w:val="hybridMultilevel"/>
    <w:tmpl w:val="742C45A4"/>
    <w:lvl w:ilvl="0" w:tplc="080A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E331A41"/>
    <w:multiLevelType w:val="hybridMultilevel"/>
    <w:tmpl w:val="6F522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5474BD"/>
    <w:multiLevelType w:val="multilevel"/>
    <w:tmpl w:val="AE7E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95AF0"/>
    <w:multiLevelType w:val="hybridMultilevel"/>
    <w:tmpl w:val="D3285E96"/>
    <w:lvl w:ilvl="0" w:tplc="C192800C">
      <w:start w:val="1"/>
      <w:numFmt w:val="upperRoman"/>
      <w:lvlText w:val="%1."/>
      <w:lvlJc w:val="left"/>
      <w:pPr>
        <w:ind w:left="1080" w:hanging="720"/>
      </w:pPr>
      <w:rPr>
        <w:rFonts w:hint="default"/>
        <w:b w:val="0"/>
        <w:i w:val="0"/>
        <w:sz w:val="22"/>
      </w:rPr>
    </w:lvl>
    <w:lvl w:ilvl="1" w:tplc="4436621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276365"/>
    <w:multiLevelType w:val="hybridMultilevel"/>
    <w:tmpl w:val="F2E854B4"/>
    <w:lvl w:ilvl="0" w:tplc="0E06542E">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AE4CA1"/>
    <w:multiLevelType w:val="multilevel"/>
    <w:tmpl w:val="D340B66A"/>
    <w:lvl w:ilvl="0">
      <w:start w:val="1"/>
      <w:numFmt w:val="decimal"/>
      <w:lvlText w:val="%1."/>
      <w:lvlJc w:val="left"/>
      <w:pPr>
        <w:ind w:left="283" w:hanging="283"/>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15:restartNumberingAfterBreak="0">
    <w:nsid w:val="4AFE3AA3"/>
    <w:multiLevelType w:val="hybridMultilevel"/>
    <w:tmpl w:val="3B1ADD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F34F27"/>
    <w:multiLevelType w:val="hybridMultilevel"/>
    <w:tmpl w:val="B052A6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0C7B1A"/>
    <w:multiLevelType w:val="hybridMultilevel"/>
    <w:tmpl w:val="10E69B88"/>
    <w:lvl w:ilvl="0" w:tplc="FFFFFFFF">
      <w:start w:val="1"/>
      <w:numFmt w:val="decimal"/>
      <w:lvlText w:val="%1."/>
      <w:lvlJc w:val="left"/>
      <w:pPr>
        <w:ind w:left="720" w:hanging="360"/>
      </w:pPr>
      <w:rPr>
        <w:rFonts w:hint="default"/>
        <w:b w:val="0"/>
        <w:i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50EE7F4D"/>
    <w:multiLevelType w:val="hybridMultilevel"/>
    <w:tmpl w:val="3B1ADD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C9597E"/>
    <w:multiLevelType w:val="hybridMultilevel"/>
    <w:tmpl w:val="5C24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410EB5"/>
    <w:multiLevelType w:val="hybridMultilevel"/>
    <w:tmpl w:val="A2FE7EEE"/>
    <w:lvl w:ilvl="0" w:tplc="93C45090">
      <w:start w:val="4"/>
      <w:numFmt w:val="decimal"/>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027E12"/>
    <w:multiLevelType w:val="hybridMultilevel"/>
    <w:tmpl w:val="1B9208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5B932A7"/>
    <w:multiLevelType w:val="hybridMultilevel"/>
    <w:tmpl w:val="159E9D88"/>
    <w:lvl w:ilvl="0" w:tplc="EB7C90BA">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6F34B8"/>
    <w:multiLevelType w:val="hybridMultilevel"/>
    <w:tmpl w:val="972C1A12"/>
    <w:lvl w:ilvl="0" w:tplc="BA3CFFC4">
      <w:start w:val="1"/>
      <w:numFmt w:val="decimal"/>
      <w:lvlText w:val="%1."/>
      <w:lvlJc w:val="left"/>
      <w:pPr>
        <w:ind w:left="720" w:hanging="360"/>
      </w:pPr>
      <w:rPr>
        <w:rFonts w:ascii="Arial" w:hAnsi="Arial" w:hint="default"/>
        <w:b w:val="0"/>
        <w:i w:val="0"/>
        <w:sz w:val="22"/>
      </w:rPr>
    </w:lvl>
    <w:lvl w:ilvl="1" w:tplc="9660744C">
      <w:start w:val="1"/>
      <w:numFmt w:val="decimal"/>
      <w:lvlText w:val="%2."/>
      <w:lvlJc w:val="left"/>
      <w:pPr>
        <w:ind w:left="1800" w:hanging="720"/>
      </w:pPr>
      <w:rPr>
        <w:rFonts w:cs="Times New Roman" w:hint="default"/>
        <w:b w:val="0"/>
        <w:i w:val="0"/>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9C0FEF"/>
    <w:multiLevelType w:val="hybridMultilevel"/>
    <w:tmpl w:val="47E80996"/>
    <w:lvl w:ilvl="0" w:tplc="22E639D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4229CD"/>
    <w:multiLevelType w:val="hybridMultilevel"/>
    <w:tmpl w:val="3B1ADD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18C60E3"/>
    <w:multiLevelType w:val="hybridMultilevel"/>
    <w:tmpl w:val="80BAE4CA"/>
    <w:lvl w:ilvl="0" w:tplc="BF720030">
      <w:start w:val="1"/>
      <w:numFmt w:val="upperRoman"/>
      <w:lvlText w:val="%1."/>
      <w:lvlJc w:val="left"/>
      <w:pPr>
        <w:tabs>
          <w:tab w:val="num" w:pos="1080"/>
        </w:tabs>
        <w:ind w:left="1080" w:hanging="720"/>
      </w:pPr>
      <w:rPr>
        <w:rFonts w:hint="default"/>
      </w:rPr>
    </w:lvl>
    <w:lvl w:ilvl="1" w:tplc="A3E8A09A">
      <w:numFmt w:val="none"/>
      <w:lvlText w:val=""/>
      <w:lvlJc w:val="left"/>
      <w:pPr>
        <w:tabs>
          <w:tab w:val="num" w:pos="360"/>
        </w:tabs>
      </w:pPr>
    </w:lvl>
    <w:lvl w:ilvl="2" w:tplc="A14AFC28">
      <w:numFmt w:val="none"/>
      <w:lvlText w:val=""/>
      <w:lvlJc w:val="left"/>
      <w:pPr>
        <w:tabs>
          <w:tab w:val="num" w:pos="360"/>
        </w:tabs>
      </w:pPr>
    </w:lvl>
    <w:lvl w:ilvl="3" w:tplc="27EA9470">
      <w:numFmt w:val="none"/>
      <w:lvlText w:val=""/>
      <w:lvlJc w:val="left"/>
      <w:pPr>
        <w:tabs>
          <w:tab w:val="num" w:pos="360"/>
        </w:tabs>
      </w:pPr>
    </w:lvl>
    <w:lvl w:ilvl="4" w:tplc="2724DFA4">
      <w:numFmt w:val="none"/>
      <w:lvlText w:val=""/>
      <w:lvlJc w:val="left"/>
      <w:pPr>
        <w:tabs>
          <w:tab w:val="num" w:pos="360"/>
        </w:tabs>
      </w:pPr>
    </w:lvl>
    <w:lvl w:ilvl="5" w:tplc="2CFAB690">
      <w:numFmt w:val="none"/>
      <w:lvlText w:val=""/>
      <w:lvlJc w:val="left"/>
      <w:pPr>
        <w:tabs>
          <w:tab w:val="num" w:pos="360"/>
        </w:tabs>
      </w:pPr>
    </w:lvl>
    <w:lvl w:ilvl="6" w:tplc="39F0174E">
      <w:numFmt w:val="none"/>
      <w:lvlText w:val=""/>
      <w:lvlJc w:val="left"/>
      <w:pPr>
        <w:tabs>
          <w:tab w:val="num" w:pos="360"/>
        </w:tabs>
      </w:pPr>
    </w:lvl>
    <w:lvl w:ilvl="7" w:tplc="7D965F10">
      <w:numFmt w:val="none"/>
      <w:lvlText w:val=""/>
      <w:lvlJc w:val="left"/>
      <w:pPr>
        <w:tabs>
          <w:tab w:val="num" w:pos="360"/>
        </w:tabs>
      </w:pPr>
    </w:lvl>
    <w:lvl w:ilvl="8" w:tplc="444811FE">
      <w:numFmt w:val="none"/>
      <w:lvlText w:val=""/>
      <w:lvlJc w:val="left"/>
      <w:pPr>
        <w:tabs>
          <w:tab w:val="num" w:pos="360"/>
        </w:tabs>
      </w:pPr>
    </w:lvl>
  </w:abstractNum>
  <w:abstractNum w:abstractNumId="29" w15:restartNumberingAfterBreak="0">
    <w:nsid w:val="73833F3C"/>
    <w:multiLevelType w:val="hybridMultilevel"/>
    <w:tmpl w:val="6C3A7086"/>
    <w:lvl w:ilvl="0" w:tplc="294CBD94">
      <w:start w:val="1"/>
      <w:numFmt w:val="decimal"/>
      <w:lvlText w:val="%1."/>
      <w:lvlJc w:val="left"/>
      <w:pPr>
        <w:ind w:left="1080" w:hanging="720"/>
      </w:pPr>
      <w:rPr>
        <w:rFonts w:hint="default"/>
        <w:b w:val="0"/>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8E0C60"/>
    <w:multiLevelType w:val="hybridMultilevel"/>
    <w:tmpl w:val="07FCB99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1" w15:restartNumberingAfterBreak="0">
    <w:nsid w:val="7DCD07D6"/>
    <w:multiLevelType w:val="hybridMultilevel"/>
    <w:tmpl w:val="605AEAEE"/>
    <w:lvl w:ilvl="0" w:tplc="FFFFFFFF">
      <w:start w:val="1"/>
      <w:numFmt w:val="decimal"/>
      <w:lvlText w:val="%1."/>
      <w:lvlJc w:val="left"/>
      <w:pPr>
        <w:tabs>
          <w:tab w:val="num" w:pos="1069"/>
        </w:tabs>
        <w:ind w:left="1069" w:hanging="360"/>
      </w:pPr>
      <w:rPr>
        <w:rFonts w:hint="default"/>
        <w:b w:val="0"/>
        <w:i w:val="0"/>
      </w:rPr>
    </w:lvl>
    <w:lvl w:ilvl="1" w:tplc="FFFFFFFF">
      <w:start w:val="1"/>
      <w:numFmt w:val="lowerLetter"/>
      <w:lvlText w:val="%2)"/>
      <w:lvlJc w:val="left"/>
      <w:pPr>
        <w:tabs>
          <w:tab w:val="num" w:pos="1789"/>
        </w:tabs>
        <w:ind w:left="1789" w:hanging="360"/>
      </w:pPr>
      <w:rPr>
        <w:rFonts w:hint="default"/>
      </w:rPr>
    </w:lvl>
    <w:lvl w:ilvl="2" w:tplc="5FDE5170">
      <w:start w:val="1"/>
      <w:numFmt w:val="lowerLetter"/>
      <w:lvlText w:val="%3."/>
      <w:lvlJc w:val="left"/>
      <w:pPr>
        <w:ind w:left="2689" w:hanging="360"/>
      </w:pPr>
      <w:rPr>
        <w:rFonts w:hint="default"/>
      </w:r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31"/>
  </w:num>
  <w:num w:numId="2">
    <w:abstractNumId w:val="25"/>
  </w:num>
  <w:num w:numId="3">
    <w:abstractNumId w:val="30"/>
  </w:num>
  <w:num w:numId="4">
    <w:abstractNumId w:val="14"/>
  </w:num>
  <w:num w:numId="5">
    <w:abstractNumId w:val="6"/>
  </w:num>
  <w:num w:numId="6">
    <w:abstractNumId w:val="21"/>
  </w:num>
  <w:num w:numId="7">
    <w:abstractNumId w:val="29"/>
  </w:num>
  <w:num w:numId="8">
    <w:abstractNumId w:val="28"/>
  </w:num>
  <w:num w:numId="9">
    <w:abstractNumId w:val="4"/>
  </w:num>
  <w:num w:numId="10">
    <w:abstractNumId w:val="5"/>
  </w:num>
  <w:num w:numId="11">
    <w:abstractNumId w:val="3"/>
  </w:num>
  <w:num w:numId="12">
    <w:abstractNumId w:val="28"/>
    <w:lvlOverride w:ilvl="0">
      <w:startOverride w:val="1"/>
    </w:lvlOverride>
    <w:lvlOverride w:ilvl="1"/>
    <w:lvlOverride w:ilvl="2"/>
    <w:lvlOverride w:ilvl="3"/>
    <w:lvlOverride w:ilvl="4"/>
    <w:lvlOverride w:ilvl="5"/>
    <w:lvlOverride w:ilvl="6"/>
    <w:lvlOverride w:ilvl="7"/>
    <w:lvlOverride w:ilvl="8"/>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8"/>
  </w:num>
  <w:num w:numId="16">
    <w:abstractNumId w:val="19"/>
  </w:num>
  <w:num w:numId="17">
    <w:abstractNumId w:val="15"/>
  </w:num>
  <w:num w:numId="18">
    <w:abstractNumId w:val="10"/>
  </w:num>
  <w:num w:numId="19">
    <w:abstractNumId w:val="7"/>
  </w:num>
  <w:num w:numId="20">
    <w:abstractNumId w:val="19"/>
  </w:num>
  <w:num w:numId="21">
    <w:abstractNumId w:val="1"/>
  </w:num>
  <w:num w:numId="22">
    <w:abstractNumId w:val="0"/>
  </w:num>
  <w:num w:numId="23">
    <w:abstractNumId w:val="20"/>
  </w:num>
  <w:num w:numId="24">
    <w:abstractNumId w:val="17"/>
  </w:num>
  <w:num w:numId="25">
    <w:abstractNumId w:val="2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3"/>
  </w:num>
  <w:num w:numId="29">
    <w:abstractNumId w:val="9"/>
  </w:num>
  <w:num w:numId="30">
    <w:abstractNumId w:val="2"/>
  </w:num>
  <w:num w:numId="31">
    <w:abstractNumId w:val="11"/>
  </w:num>
  <w:num w:numId="32">
    <w:abstractNumId w:val="22"/>
  </w:num>
  <w:num w:numId="33">
    <w:abstractNumId w:val="26"/>
  </w:num>
  <w:num w:numId="34">
    <w:abstractNumId w:val="24"/>
  </w:num>
  <w:num w:numId="35">
    <w:abstractNumId w:val="1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AA"/>
    <w:rsid w:val="0000043B"/>
    <w:rsid w:val="00011FEA"/>
    <w:rsid w:val="00012345"/>
    <w:rsid w:val="000165EA"/>
    <w:rsid w:val="00046099"/>
    <w:rsid w:val="00050018"/>
    <w:rsid w:val="00064FDF"/>
    <w:rsid w:val="00074DD4"/>
    <w:rsid w:val="00086941"/>
    <w:rsid w:val="000874F8"/>
    <w:rsid w:val="00090D7D"/>
    <w:rsid w:val="000931CA"/>
    <w:rsid w:val="00097917"/>
    <w:rsid w:val="000A2294"/>
    <w:rsid w:val="000A2DC2"/>
    <w:rsid w:val="000B289E"/>
    <w:rsid w:val="000B70E3"/>
    <w:rsid w:val="000D357A"/>
    <w:rsid w:val="000F48EE"/>
    <w:rsid w:val="00102AD2"/>
    <w:rsid w:val="00113D75"/>
    <w:rsid w:val="00117C32"/>
    <w:rsid w:val="00123869"/>
    <w:rsid w:val="00123A3B"/>
    <w:rsid w:val="00135350"/>
    <w:rsid w:val="00153D9A"/>
    <w:rsid w:val="001630D4"/>
    <w:rsid w:val="001747FD"/>
    <w:rsid w:val="0018291E"/>
    <w:rsid w:val="001A2D1A"/>
    <w:rsid w:val="001A6AFF"/>
    <w:rsid w:val="001C40FE"/>
    <w:rsid w:val="001D5DDF"/>
    <w:rsid w:val="001F45E2"/>
    <w:rsid w:val="001F6BBA"/>
    <w:rsid w:val="001F7148"/>
    <w:rsid w:val="00207036"/>
    <w:rsid w:val="00234241"/>
    <w:rsid w:val="002349DA"/>
    <w:rsid w:val="0024079A"/>
    <w:rsid w:val="002569B7"/>
    <w:rsid w:val="0026157F"/>
    <w:rsid w:val="00261F9A"/>
    <w:rsid w:val="002762A2"/>
    <w:rsid w:val="002A1F89"/>
    <w:rsid w:val="002D38FD"/>
    <w:rsid w:val="002E35E0"/>
    <w:rsid w:val="002F12F2"/>
    <w:rsid w:val="003009F7"/>
    <w:rsid w:val="00303668"/>
    <w:rsid w:val="00303C34"/>
    <w:rsid w:val="00305CD0"/>
    <w:rsid w:val="00313B2A"/>
    <w:rsid w:val="003166E7"/>
    <w:rsid w:val="003178F3"/>
    <w:rsid w:val="00322787"/>
    <w:rsid w:val="00325102"/>
    <w:rsid w:val="00352DC4"/>
    <w:rsid w:val="00353FCF"/>
    <w:rsid w:val="003666EC"/>
    <w:rsid w:val="00385637"/>
    <w:rsid w:val="00397C87"/>
    <w:rsid w:val="003C4B09"/>
    <w:rsid w:val="003C7ABA"/>
    <w:rsid w:val="003D009E"/>
    <w:rsid w:val="003D18B6"/>
    <w:rsid w:val="003E60DE"/>
    <w:rsid w:val="00400B58"/>
    <w:rsid w:val="00401002"/>
    <w:rsid w:val="00406D9A"/>
    <w:rsid w:val="0040769E"/>
    <w:rsid w:val="0042241A"/>
    <w:rsid w:val="00422EE6"/>
    <w:rsid w:val="00442B4D"/>
    <w:rsid w:val="00451279"/>
    <w:rsid w:val="00453A6B"/>
    <w:rsid w:val="00473293"/>
    <w:rsid w:val="00475528"/>
    <w:rsid w:val="004974B2"/>
    <w:rsid w:val="004C0041"/>
    <w:rsid w:val="004C5478"/>
    <w:rsid w:val="004C6B0A"/>
    <w:rsid w:val="004D3C6C"/>
    <w:rsid w:val="004D4F53"/>
    <w:rsid w:val="004E5E13"/>
    <w:rsid w:val="005227D6"/>
    <w:rsid w:val="005252B9"/>
    <w:rsid w:val="00532DDC"/>
    <w:rsid w:val="00541305"/>
    <w:rsid w:val="00552064"/>
    <w:rsid w:val="00552936"/>
    <w:rsid w:val="00561E10"/>
    <w:rsid w:val="00570288"/>
    <w:rsid w:val="005711BF"/>
    <w:rsid w:val="005740CC"/>
    <w:rsid w:val="0058017F"/>
    <w:rsid w:val="005814AA"/>
    <w:rsid w:val="005A2297"/>
    <w:rsid w:val="005B70AE"/>
    <w:rsid w:val="005C329B"/>
    <w:rsid w:val="005C4804"/>
    <w:rsid w:val="005F74CD"/>
    <w:rsid w:val="00655945"/>
    <w:rsid w:val="0065597D"/>
    <w:rsid w:val="00661D77"/>
    <w:rsid w:val="0066463C"/>
    <w:rsid w:val="00667D8E"/>
    <w:rsid w:val="00681069"/>
    <w:rsid w:val="00690577"/>
    <w:rsid w:val="006D0362"/>
    <w:rsid w:val="006E5CE2"/>
    <w:rsid w:val="00700195"/>
    <w:rsid w:val="007024CA"/>
    <w:rsid w:val="00703B39"/>
    <w:rsid w:val="00736917"/>
    <w:rsid w:val="00742795"/>
    <w:rsid w:val="00743490"/>
    <w:rsid w:val="00744400"/>
    <w:rsid w:val="00771022"/>
    <w:rsid w:val="007777E6"/>
    <w:rsid w:val="00783788"/>
    <w:rsid w:val="007C2092"/>
    <w:rsid w:val="007C45ED"/>
    <w:rsid w:val="007C6C9F"/>
    <w:rsid w:val="007D16D7"/>
    <w:rsid w:val="00803F21"/>
    <w:rsid w:val="00814DA8"/>
    <w:rsid w:val="00820018"/>
    <w:rsid w:val="00822844"/>
    <w:rsid w:val="00833469"/>
    <w:rsid w:val="00834A31"/>
    <w:rsid w:val="00854A5A"/>
    <w:rsid w:val="00855E65"/>
    <w:rsid w:val="0085777C"/>
    <w:rsid w:val="00871D3D"/>
    <w:rsid w:val="00880184"/>
    <w:rsid w:val="008852FE"/>
    <w:rsid w:val="0089698E"/>
    <w:rsid w:val="008A50F8"/>
    <w:rsid w:val="008B10C7"/>
    <w:rsid w:val="008C025D"/>
    <w:rsid w:val="008C23A5"/>
    <w:rsid w:val="008D4E3E"/>
    <w:rsid w:val="008E16D5"/>
    <w:rsid w:val="008E301E"/>
    <w:rsid w:val="008E790C"/>
    <w:rsid w:val="008F46D8"/>
    <w:rsid w:val="008F71C5"/>
    <w:rsid w:val="009079A2"/>
    <w:rsid w:val="00924771"/>
    <w:rsid w:val="00941477"/>
    <w:rsid w:val="009435C1"/>
    <w:rsid w:val="00945838"/>
    <w:rsid w:val="00953A14"/>
    <w:rsid w:val="0096095D"/>
    <w:rsid w:val="00960FEC"/>
    <w:rsid w:val="0097173B"/>
    <w:rsid w:val="00974F78"/>
    <w:rsid w:val="00975E11"/>
    <w:rsid w:val="00977EFC"/>
    <w:rsid w:val="00981E48"/>
    <w:rsid w:val="009A0050"/>
    <w:rsid w:val="009A1DAF"/>
    <w:rsid w:val="009B3D18"/>
    <w:rsid w:val="009B61A9"/>
    <w:rsid w:val="009B64DF"/>
    <w:rsid w:val="009C1405"/>
    <w:rsid w:val="009C5811"/>
    <w:rsid w:val="009C5ED6"/>
    <w:rsid w:val="009E0226"/>
    <w:rsid w:val="009E4AFA"/>
    <w:rsid w:val="009F0BBF"/>
    <w:rsid w:val="009F2952"/>
    <w:rsid w:val="00A0369D"/>
    <w:rsid w:val="00A04031"/>
    <w:rsid w:val="00A0736E"/>
    <w:rsid w:val="00A20B46"/>
    <w:rsid w:val="00A26BA7"/>
    <w:rsid w:val="00A300CB"/>
    <w:rsid w:val="00A31F47"/>
    <w:rsid w:val="00A33921"/>
    <w:rsid w:val="00A464C9"/>
    <w:rsid w:val="00A60645"/>
    <w:rsid w:val="00A72F31"/>
    <w:rsid w:val="00AA2CAF"/>
    <w:rsid w:val="00AA3492"/>
    <w:rsid w:val="00AA3D71"/>
    <w:rsid w:val="00AB0C07"/>
    <w:rsid w:val="00AC4785"/>
    <w:rsid w:val="00AC5095"/>
    <w:rsid w:val="00AC51ED"/>
    <w:rsid w:val="00AD529A"/>
    <w:rsid w:val="00AE325B"/>
    <w:rsid w:val="00B071DC"/>
    <w:rsid w:val="00B23A03"/>
    <w:rsid w:val="00B32010"/>
    <w:rsid w:val="00B4488A"/>
    <w:rsid w:val="00B45354"/>
    <w:rsid w:val="00B4599E"/>
    <w:rsid w:val="00B50EFB"/>
    <w:rsid w:val="00B70DCE"/>
    <w:rsid w:val="00B71630"/>
    <w:rsid w:val="00B757EA"/>
    <w:rsid w:val="00BA057E"/>
    <w:rsid w:val="00BB4750"/>
    <w:rsid w:val="00BB67BA"/>
    <w:rsid w:val="00BC2C36"/>
    <w:rsid w:val="00BD3FBC"/>
    <w:rsid w:val="00BD4B46"/>
    <w:rsid w:val="00BE17DA"/>
    <w:rsid w:val="00BF31E2"/>
    <w:rsid w:val="00C05B10"/>
    <w:rsid w:val="00C3723B"/>
    <w:rsid w:val="00C37274"/>
    <w:rsid w:val="00C5232D"/>
    <w:rsid w:val="00C57821"/>
    <w:rsid w:val="00C75ECB"/>
    <w:rsid w:val="00C90C40"/>
    <w:rsid w:val="00CA26E0"/>
    <w:rsid w:val="00CA4C19"/>
    <w:rsid w:val="00CB3A4D"/>
    <w:rsid w:val="00CB45B6"/>
    <w:rsid w:val="00CB4630"/>
    <w:rsid w:val="00CC6095"/>
    <w:rsid w:val="00CD089F"/>
    <w:rsid w:val="00D02D6F"/>
    <w:rsid w:val="00D05A17"/>
    <w:rsid w:val="00D30F23"/>
    <w:rsid w:val="00D4248C"/>
    <w:rsid w:val="00D478D8"/>
    <w:rsid w:val="00D50EE2"/>
    <w:rsid w:val="00D93126"/>
    <w:rsid w:val="00DB1E56"/>
    <w:rsid w:val="00DB7CBD"/>
    <w:rsid w:val="00DC5677"/>
    <w:rsid w:val="00DC75FE"/>
    <w:rsid w:val="00DD5AA7"/>
    <w:rsid w:val="00DD5B92"/>
    <w:rsid w:val="00DE0ECC"/>
    <w:rsid w:val="00DE1A8F"/>
    <w:rsid w:val="00DF3810"/>
    <w:rsid w:val="00DF7A67"/>
    <w:rsid w:val="00E079CE"/>
    <w:rsid w:val="00E37528"/>
    <w:rsid w:val="00E46793"/>
    <w:rsid w:val="00E72C70"/>
    <w:rsid w:val="00E85EBA"/>
    <w:rsid w:val="00E9445A"/>
    <w:rsid w:val="00EA4A06"/>
    <w:rsid w:val="00EA7133"/>
    <w:rsid w:val="00EC569D"/>
    <w:rsid w:val="00ED646A"/>
    <w:rsid w:val="00EE1D01"/>
    <w:rsid w:val="00F00FDA"/>
    <w:rsid w:val="00F05F00"/>
    <w:rsid w:val="00F075DD"/>
    <w:rsid w:val="00F139CD"/>
    <w:rsid w:val="00F267E6"/>
    <w:rsid w:val="00F405F5"/>
    <w:rsid w:val="00F41E70"/>
    <w:rsid w:val="00F46C1A"/>
    <w:rsid w:val="00F52EBD"/>
    <w:rsid w:val="00F62FAE"/>
    <w:rsid w:val="00F6416B"/>
    <w:rsid w:val="00F72436"/>
    <w:rsid w:val="00F72E10"/>
    <w:rsid w:val="00F82A9D"/>
    <w:rsid w:val="00F94067"/>
    <w:rsid w:val="00F97D92"/>
    <w:rsid w:val="00FC1ADA"/>
    <w:rsid w:val="00FC56EC"/>
    <w:rsid w:val="00FC7759"/>
    <w:rsid w:val="00FE27EB"/>
    <w:rsid w:val="00FE7C89"/>
    <w:rsid w:val="00FF1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BF8D"/>
  <w15:docId w15:val="{6207314F-4006-4E50-BF66-43E91403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ar"/>
    <w:qFormat/>
    <w:rsid w:val="00303C34"/>
    <w:pPr>
      <w:keepNext/>
      <w:spacing w:before="240" w:after="60" w:line="240" w:lineRule="auto"/>
      <w:outlineLvl w:val="1"/>
    </w:pPr>
    <w:rPr>
      <w:rFonts w:ascii="Arial" w:eastAsia="Times New Roman" w:hAnsi="Arial" w:cs="Arial"/>
      <w:b/>
      <w:bCs/>
      <w:i/>
      <w:iCs/>
      <w:sz w:val="28"/>
      <w:szCs w:val="28"/>
      <w:lang w:eastAsia="es-MX"/>
    </w:rPr>
  </w:style>
  <w:style w:type="paragraph" w:styleId="Ttulo3">
    <w:name w:val="heading 3"/>
    <w:basedOn w:val="Normal"/>
    <w:next w:val="Normal"/>
    <w:link w:val="Ttulo3Car"/>
    <w:qFormat/>
    <w:rsid w:val="00303C34"/>
    <w:pPr>
      <w:keepNext/>
      <w:spacing w:before="240" w:after="60" w:line="240" w:lineRule="auto"/>
      <w:outlineLvl w:val="2"/>
    </w:pPr>
    <w:rPr>
      <w:rFonts w:ascii="Arial" w:eastAsia="Times New Roman" w:hAnsi="Arial" w:cs="Arial"/>
      <w:b/>
      <w:bCs/>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F16AA"/>
    <w:pPr>
      <w:widowControl w:val="0"/>
      <w:adjustRightInd w:val="0"/>
      <w:spacing w:after="0" w:line="360" w:lineRule="atLeast"/>
      <w:jc w:val="both"/>
      <w:textAlignment w:val="baseline"/>
    </w:pPr>
    <w:rPr>
      <w:rFonts w:ascii="Times New Roman" w:eastAsia="Times New Roman" w:hAnsi="Times New Roman"/>
      <w:b/>
      <w:bCs/>
      <w:sz w:val="24"/>
      <w:szCs w:val="24"/>
      <w:lang w:val="es-ES" w:eastAsia="es-ES"/>
    </w:rPr>
  </w:style>
  <w:style w:type="character" w:customStyle="1" w:styleId="TextoindependienteCar">
    <w:name w:val="Texto independiente Car"/>
    <w:link w:val="Textoindependiente"/>
    <w:rsid w:val="00FF16AA"/>
    <w:rPr>
      <w:rFonts w:ascii="Times New Roman" w:eastAsia="Times New Roman" w:hAnsi="Times New Roman"/>
      <w:b/>
      <w:bCs/>
      <w:sz w:val="24"/>
      <w:szCs w:val="24"/>
      <w:lang w:val="es-ES" w:eastAsia="es-ES"/>
    </w:rPr>
  </w:style>
  <w:style w:type="paragraph" w:styleId="Piedepgina">
    <w:name w:val="footer"/>
    <w:basedOn w:val="Normal"/>
    <w:link w:val="PiedepginaCar"/>
    <w:rsid w:val="00FF16AA"/>
    <w:pPr>
      <w:widowControl w:val="0"/>
      <w:tabs>
        <w:tab w:val="center" w:pos="4252"/>
        <w:tab w:val="right" w:pos="8504"/>
      </w:tabs>
      <w:adjustRightInd w:val="0"/>
      <w:spacing w:after="0" w:line="360" w:lineRule="atLeast"/>
      <w:jc w:val="both"/>
      <w:textAlignment w:val="baseline"/>
    </w:pPr>
    <w:rPr>
      <w:rFonts w:ascii="Times New Roman" w:eastAsia="Times New Roman" w:hAnsi="Times New Roman"/>
      <w:sz w:val="24"/>
      <w:szCs w:val="24"/>
      <w:lang w:val="es-ES" w:eastAsia="es-ES"/>
    </w:rPr>
  </w:style>
  <w:style w:type="character" w:customStyle="1" w:styleId="PiedepginaCar">
    <w:name w:val="Pie de página Car"/>
    <w:link w:val="Piedepgina"/>
    <w:rsid w:val="00FF16AA"/>
    <w:rPr>
      <w:rFonts w:ascii="Times New Roman" w:eastAsia="Times New Roman" w:hAnsi="Times New Roman"/>
      <w:sz w:val="24"/>
      <w:szCs w:val="24"/>
      <w:lang w:val="es-ES" w:eastAsia="es-ES"/>
    </w:rPr>
  </w:style>
  <w:style w:type="character" w:styleId="Nmerodepgina">
    <w:name w:val="page number"/>
    <w:rsid w:val="00FF16AA"/>
  </w:style>
  <w:style w:type="paragraph" w:customStyle="1" w:styleId="Default">
    <w:name w:val="Default"/>
    <w:rsid w:val="00822844"/>
    <w:pPr>
      <w:autoSpaceDE w:val="0"/>
      <w:autoSpaceDN w:val="0"/>
      <w:adjustRightInd w:val="0"/>
    </w:pPr>
    <w:rPr>
      <w:rFonts w:ascii="Arial" w:hAnsi="Arial" w:cs="Arial"/>
      <w:color w:val="000000"/>
      <w:sz w:val="24"/>
      <w:szCs w:val="24"/>
      <w:lang w:eastAsia="en-US"/>
    </w:rPr>
  </w:style>
  <w:style w:type="paragraph" w:styleId="Prrafodelista">
    <w:name w:val="List Paragraph"/>
    <w:aliases w:val="lp1,List Paragraph1"/>
    <w:basedOn w:val="Normal"/>
    <w:link w:val="PrrafodelistaCar"/>
    <w:uiPriority w:val="34"/>
    <w:qFormat/>
    <w:rsid w:val="00822844"/>
    <w:pPr>
      <w:ind w:left="708"/>
    </w:pPr>
  </w:style>
  <w:style w:type="character" w:customStyle="1" w:styleId="Ttulo2Car">
    <w:name w:val="Título 2 Car"/>
    <w:link w:val="Ttulo2"/>
    <w:rsid w:val="00303C34"/>
    <w:rPr>
      <w:rFonts w:ascii="Arial" w:eastAsia="Times New Roman" w:hAnsi="Arial" w:cs="Arial"/>
      <w:b/>
      <w:bCs/>
      <w:i/>
      <w:iCs/>
      <w:sz w:val="28"/>
      <w:szCs w:val="28"/>
    </w:rPr>
  </w:style>
  <w:style w:type="character" w:customStyle="1" w:styleId="Ttulo3Car">
    <w:name w:val="Título 3 Car"/>
    <w:link w:val="Ttulo3"/>
    <w:rsid w:val="00303C34"/>
    <w:rPr>
      <w:rFonts w:ascii="Arial" w:eastAsia="Times New Roman" w:hAnsi="Arial" w:cs="Arial"/>
      <w:b/>
      <w:bCs/>
      <w:sz w:val="26"/>
      <w:szCs w:val="26"/>
    </w:rPr>
  </w:style>
  <w:style w:type="paragraph" w:styleId="Sangradetextonormal">
    <w:name w:val="Body Text Indent"/>
    <w:basedOn w:val="Normal"/>
    <w:link w:val="SangradetextonormalCar"/>
    <w:rsid w:val="00303C34"/>
    <w:pPr>
      <w:spacing w:after="120" w:line="240" w:lineRule="auto"/>
      <w:ind w:left="283"/>
    </w:pPr>
    <w:rPr>
      <w:rFonts w:ascii="Times New Roman" w:eastAsia="Times New Roman" w:hAnsi="Times New Roman"/>
      <w:sz w:val="24"/>
      <w:szCs w:val="24"/>
      <w:lang w:eastAsia="es-MX"/>
    </w:rPr>
  </w:style>
  <w:style w:type="character" w:customStyle="1" w:styleId="SangradetextonormalCar">
    <w:name w:val="Sangría de texto normal Car"/>
    <w:link w:val="Sangradetextonormal"/>
    <w:rsid w:val="00303C34"/>
    <w:rPr>
      <w:rFonts w:ascii="Times New Roman" w:eastAsia="Times New Roman" w:hAnsi="Times New Roman"/>
      <w:sz w:val="24"/>
      <w:szCs w:val="24"/>
    </w:rPr>
  </w:style>
  <w:style w:type="paragraph" w:styleId="Sangra3detindependiente">
    <w:name w:val="Body Text Indent 3"/>
    <w:basedOn w:val="Normal"/>
    <w:link w:val="Sangra3detindependienteCar"/>
    <w:rsid w:val="00303C34"/>
    <w:pPr>
      <w:spacing w:after="120" w:line="240" w:lineRule="auto"/>
      <w:ind w:left="283"/>
    </w:pPr>
    <w:rPr>
      <w:rFonts w:ascii="Times New Roman" w:eastAsia="Times New Roman" w:hAnsi="Times New Roman"/>
      <w:sz w:val="16"/>
      <w:szCs w:val="16"/>
      <w:lang w:eastAsia="es-MX"/>
    </w:rPr>
  </w:style>
  <w:style w:type="character" w:customStyle="1" w:styleId="Sangra3detindependienteCar">
    <w:name w:val="Sangría 3 de t. independiente Car"/>
    <w:link w:val="Sangra3detindependiente"/>
    <w:rsid w:val="00303C34"/>
    <w:rPr>
      <w:rFonts w:ascii="Times New Roman" w:eastAsia="Times New Roman" w:hAnsi="Times New Roman"/>
      <w:sz w:val="16"/>
      <w:szCs w:val="16"/>
    </w:rPr>
  </w:style>
  <w:style w:type="paragraph" w:styleId="Textodeglobo">
    <w:name w:val="Balloon Text"/>
    <w:basedOn w:val="Normal"/>
    <w:link w:val="TextodegloboCar"/>
    <w:uiPriority w:val="99"/>
    <w:semiHidden/>
    <w:unhideWhenUsed/>
    <w:rsid w:val="00CB45B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B45B6"/>
    <w:rPr>
      <w:rFonts w:ascii="Tahoma" w:hAnsi="Tahoma" w:cs="Tahoma"/>
      <w:sz w:val="16"/>
      <w:szCs w:val="16"/>
      <w:lang w:eastAsia="en-US"/>
    </w:rPr>
  </w:style>
  <w:style w:type="paragraph" w:styleId="Encabezado">
    <w:name w:val="header"/>
    <w:basedOn w:val="Normal"/>
    <w:link w:val="EncabezadoCar"/>
    <w:uiPriority w:val="99"/>
    <w:unhideWhenUsed/>
    <w:rsid w:val="004C0041"/>
    <w:pPr>
      <w:tabs>
        <w:tab w:val="center" w:pos="4419"/>
        <w:tab w:val="right" w:pos="8838"/>
      </w:tabs>
    </w:pPr>
  </w:style>
  <w:style w:type="character" w:customStyle="1" w:styleId="EncabezadoCar">
    <w:name w:val="Encabezado Car"/>
    <w:link w:val="Encabezado"/>
    <w:uiPriority w:val="99"/>
    <w:rsid w:val="004C0041"/>
    <w:rPr>
      <w:sz w:val="22"/>
      <w:szCs w:val="22"/>
      <w:lang w:eastAsia="en-US"/>
    </w:rPr>
  </w:style>
  <w:style w:type="character" w:styleId="Textoennegrita">
    <w:name w:val="Strong"/>
    <w:uiPriority w:val="22"/>
    <w:qFormat/>
    <w:rsid w:val="001A2D1A"/>
    <w:rPr>
      <w:b/>
      <w:bCs/>
    </w:rPr>
  </w:style>
  <w:style w:type="character" w:styleId="Hipervnculo">
    <w:name w:val="Hyperlink"/>
    <w:basedOn w:val="Fuentedeprrafopredeter"/>
    <w:uiPriority w:val="99"/>
    <w:unhideWhenUsed/>
    <w:rsid w:val="00EC569D"/>
    <w:rPr>
      <w:color w:val="0563C1" w:themeColor="hyperlink"/>
      <w:u w:val="single"/>
    </w:rPr>
  </w:style>
  <w:style w:type="character" w:customStyle="1" w:styleId="Mencinsinresolver1">
    <w:name w:val="Mención sin resolver1"/>
    <w:basedOn w:val="Fuentedeprrafopredeter"/>
    <w:uiPriority w:val="99"/>
    <w:semiHidden/>
    <w:unhideWhenUsed/>
    <w:rsid w:val="00EC569D"/>
    <w:rPr>
      <w:color w:val="605E5C"/>
      <w:shd w:val="clear" w:color="auto" w:fill="E1DFDD"/>
    </w:rPr>
  </w:style>
  <w:style w:type="character" w:styleId="Refdecomentario">
    <w:name w:val="annotation reference"/>
    <w:basedOn w:val="Fuentedeprrafopredeter"/>
    <w:uiPriority w:val="99"/>
    <w:semiHidden/>
    <w:unhideWhenUsed/>
    <w:rsid w:val="00DC75FE"/>
    <w:rPr>
      <w:sz w:val="16"/>
      <w:szCs w:val="16"/>
    </w:rPr>
  </w:style>
  <w:style w:type="paragraph" w:styleId="Textocomentario">
    <w:name w:val="annotation text"/>
    <w:basedOn w:val="Normal"/>
    <w:link w:val="TextocomentarioCar"/>
    <w:uiPriority w:val="99"/>
    <w:semiHidden/>
    <w:unhideWhenUsed/>
    <w:rsid w:val="00DC75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75FE"/>
    <w:rPr>
      <w:lang w:eastAsia="en-US"/>
    </w:rPr>
  </w:style>
  <w:style w:type="paragraph" w:styleId="Asuntodelcomentario">
    <w:name w:val="annotation subject"/>
    <w:basedOn w:val="Textocomentario"/>
    <w:next w:val="Textocomentario"/>
    <w:link w:val="AsuntodelcomentarioCar"/>
    <w:uiPriority w:val="99"/>
    <w:semiHidden/>
    <w:unhideWhenUsed/>
    <w:rsid w:val="00DC75FE"/>
    <w:rPr>
      <w:b/>
      <w:bCs/>
    </w:rPr>
  </w:style>
  <w:style w:type="character" w:customStyle="1" w:styleId="AsuntodelcomentarioCar">
    <w:name w:val="Asunto del comentario Car"/>
    <w:basedOn w:val="TextocomentarioCar"/>
    <w:link w:val="Asuntodelcomentario"/>
    <w:uiPriority w:val="99"/>
    <w:semiHidden/>
    <w:rsid w:val="00DC75FE"/>
    <w:rPr>
      <w:b/>
      <w:bCs/>
      <w:lang w:eastAsia="en-US"/>
    </w:rPr>
  </w:style>
  <w:style w:type="character" w:customStyle="1" w:styleId="PrrafodelistaCar">
    <w:name w:val="Párrafo de lista Car"/>
    <w:aliases w:val="lp1 Car,List Paragraph1 Car"/>
    <w:link w:val="Prrafodelista"/>
    <w:uiPriority w:val="34"/>
    <w:locked/>
    <w:rsid w:val="009A00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2197">
      <w:bodyDiv w:val="1"/>
      <w:marLeft w:val="0"/>
      <w:marRight w:val="0"/>
      <w:marTop w:val="0"/>
      <w:marBottom w:val="0"/>
      <w:divBdr>
        <w:top w:val="none" w:sz="0" w:space="0" w:color="auto"/>
        <w:left w:val="none" w:sz="0" w:space="0" w:color="auto"/>
        <w:bottom w:val="none" w:sz="0" w:space="0" w:color="auto"/>
        <w:right w:val="none" w:sz="0" w:space="0" w:color="auto"/>
      </w:divBdr>
    </w:div>
    <w:div w:id="782501076">
      <w:bodyDiv w:val="1"/>
      <w:marLeft w:val="0"/>
      <w:marRight w:val="0"/>
      <w:marTop w:val="0"/>
      <w:marBottom w:val="0"/>
      <w:divBdr>
        <w:top w:val="none" w:sz="0" w:space="0" w:color="auto"/>
        <w:left w:val="none" w:sz="0" w:space="0" w:color="auto"/>
        <w:bottom w:val="none" w:sz="0" w:space="0" w:color="auto"/>
        <w:right w:val="none" w:sz="0" w:space="0" w:color="auto"/>
      </w:divBdr>
    </w:div>
    <w:div w:id="1057125189">
      <w:bodyDiv w:val="1"/>
      <w:marLeft w:val="0"/>
      <w:marRight w:val="0"/>
      <w:marTop w:val="0"/>
      <w:marBottom w:val="0"/>
      <w:divBdr>
        <w:top w:val="none" w:sz="0" w:space="0" w:color="auto"/>
        <w:left w:val="none" w:sz="0" w:space="0" w:color="auto"/>
        <w:bottom w:val="none" w:sz="0" w:space="0" w:color="auto"/>
        <w:right w:val="none" w:sz="0" w:space="0" w:color="auto"/>
      </w:divBdr>
    </w:div>
    <w:div w:id="1102144767">
      <w:bodyDiv w:val="1"/>
      <w:marLeft w:val="0"/>
      <w:marRight w:val="0"/>
      <w:marTop w:val="0"/>
      <w:marBottom w:val="0"/>
      <w:divBdr>
        <w:top w:val="none" w:sz="0" w:space="0" w:color="auto"/>
        <w:left w:val="none" w:sz="0" w:space="0" w:color="auto"/>
        <w:bottom w:val="none" w:sz="0" w:space="0" w:color="auto"/>
        <w:right w:val="none" w:sz="0" w:space="0" w:color="auto"/>
      </w:divBdr>
    </w:div>
    <w:div w:id="1178349131">
      <w:bodyDiv w:val="1"/>
      <w:marLeft w:val="0"/>
      <w:marRight w:val="0"/>
      <w:marTop w:val="0"/>
      <w:marBottom w:val="0"/>
      <w:divBdr>
        <w:top w:val="none" w:sz="0" w:space="0" w:color="auto"/>
        <w:left w:val="none" w:sz="0" w:space="0" w:color="auto"/>
        <w:bottom w:val="none" w:sz="0" w:space="0" w:color="auto"/>
        <w:right w:val="none" w:sz="0" w:space="0" w:color="auto"/>
      </w:divBdr>
    </w:div>
    <w:div w:id="1462653348">
      <w:bodyDiv w:val="1"/>
      <w:marLeft w:val="0"/>
      <w:marRight w:val="0"/>
      <w:marTop w:val="0"/>
      <w:marBottom w:val="0"/>
      <w:divBdr>
        <w:top w:val="none" w:sz="0" w:space="0" w:color="auto"/>
        <w:left w:val="none" w:sz="0" w:space="0" w:color="auto"/>
        <w:bottom w:val="none" w:sz="0" w:space="0" w:color="auto"/>
        <w:right w:val="none" w:sz="0" w:space="0" w:color="auto"/>
      </w:divBdr>
    </w:div>
    <w:div w:id="1746029011">
      <w:bodyDiv w:val="1"/>
      <w:marLeft w:val="0"/>
      <w:marRight w:val="0"/>
      <w:marTop w:val="0"/>
      <w:marBottom w:val="0"/>
      <w:divBdr>
        <w:top w:val="none" w:sz="0" w:space="0" w:color="auto"/>
        <w:left w:val="none" w:sz="0" w:space="0" w:color="auto"/>
        <w:bottom w:val="none" w:sz="0" w:space="0" w:color="auto"/>
        <w:right w:val="none" w:sz="0" w:space="0" w:color="auto"/>
      </w:divBdr>
    </w:div>
    <w:div w:id="19383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15df35-3dbe-4b6d-b778-cddfbb860d21">
      <Terms xmlns="http://schemas.microsoft.com/office/infopath/2007/PartnerControls"/>
    </lcf76f155ced4ddcb4097134ff3c332f>
    <TaxCatchAll xmlns="e1a51a41-5203-4df1-bcaf-5b08678327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4F91B938559E4A8B086D06D3971789" ma:contentTypeVersion="12" ma:contentTypeDescription="Crear nuevo documento." ma:contentTypeScope="" ma:versionID="081a11787610cbf9b38adb0ca049442a">
  <xsd:schema xmlns:xsd="http://www.w3.org/2001/XMLSchema" xmlns:xs="http://www.w3.org/2001/XMLSchema" xmlns:p="http://schemas.microsoft.com/office/2006/metadata/properties" xmlns:ns2="4715df35-3dbe-4b6d-b778-cddfbb860d21" xmlns:ns3="e1a51a41-5203-4df1-bcaf-5b08678327a4" targetNamespace="http://schemas.microsoft.com/office/2006/metadata/properties" ma:root="true" ma:fieldsID="6f376b2ee2b07f5ed156ececf87fdf11" ns2:_="" ns3:_="">
    <xsd:import namespace="4715df35-3dbe-4b6d-b778-cddfbb860d21"/>
    <xsd:import namespace="e1a51a41-5203-4df1-bcaf-5b08678327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5df35-3dbe-4b6d-b778-cddfbb860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265bdb53-914d-4f8a-9d3d-5d6674db3b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a51a41-5203-4df1-bcaf-5b08678327a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145c582-6cce-4eb3-b4a5-fe76b40e347f}" ma:internalName="TaxCatchAll" ma:showField="CatchAllData" ma:web="e1a51a41-5203-4df1-bcaf-5b0867832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D8458-D72A-4819-BD72-F6D5602DFF7F}">
  <ds:schemaRefs>
    <ds:schemaRef ds:uri="http://schemas.microsoft.com/office/2006/metadata/properties"/>
    <ds:schemaRef ds:uri="http://schemas.microsoft.com/office/infopath/2007/PartnerControls"/>
    <ds:schemaRef ds:uri="4715df35-3dbe-4b6d-b778-cddfbb860d21"/>
    <ds:schemaRef ds:uri="e1a51a41-5203-4df1-bcaf-5b08678327a4"/>
  </ds:schemaRefs>
</ds:datastoreItem>
</file>

<file path=customXml/itemProps2.xml><?xml version="1.0" encoding="utf-8"?>
<ds:datastoreItem xmlns:ds="http://schemas.openxmlformats.org/officeDocument/2006/customXml" ds:itemID="{9B470446-8ED6-4E7E-832B-CCFC51E6C32E}">
  <ds:schemaRefs>
    <ds:schemaRef ds:uri="http://schemas.microsoft.com/sharepoint/v3/contenttype/forms"/>
  </ds:schemaRefs>
</ds:datastoreItem>
</file>

<file path=customXml/itemProps3.xml><?xml version="1.0" encoding="utf-8"?>
<ds:datastoreItem xmlns:ds="http://schemas.openxmlformats.org/officeDocument/2006/customXml" ds:itemID="{4561234E-449C-4144-B7CF-85DE75750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5df35-3dbe-4b6d-b778-cddfbb860d21"/>
    <ds:schemaRef ds:uri="e1a51a41-5203-4df1-bcaf-5b0867832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778F1-E6D8-46BB-934A-6C2431C4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8888</CharactersWithSpaces>
  <SharedDoc>false</SharedDoc>
  <HLinks>
    <vt:vector size="6" baseType="variant">
      <vt:variant>
        <vt:i4>5505083</vt:i4>
      </vt:variant>
      <vt:variant>
        <vt:i4>0</vt:i4>
      </vt:variant>
      <vt:variant>
        <vt:i4>0</vt:i4>
      </vt:variant>
      <vt:variant>
        <vt:i4>5</vt:i4>
      </vt:variant>
      <vt:variant>
        <vt:lpwstr>mailto:covi@azc.uam.mx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Cuauhtemoc Rodriguez Guerrero</dc:creator>
  <cp:lastModifiedBy>Monserrat Ortiz Caloca</cp:lastModifiedBy>
  <cp:revision>5</cp:revision>
  <cp:lastPrinted>2016-02-11T20:22:00Z</cp:lastPrinted>
  <dcterms:created xsi:type="dcterms:W3CDTF">2022-03-14T22:25:00Z</dcterms:created>
  <dcterms:modified xsi:type="dcterms:W3CDTF">2022-03-15T00:54:00Z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0x010100474F91B938559E4A8B086D06D3971789</vt:lpwstr>
  </property>
</Properties>
</file>