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ED" w:rsidRPr="004C4801" w:rsidRDefault="003149ED" w:rsidP="00763EE7">
      <w:pPr>
        <w:widowControl w:val="0"/>
        <w:autoSpaceDE w:val="0"/>
        <w:autoSpaceDN w:val="0"/>
        <w:adjustRightInd w:val="0"/>
        <w:jc w:val="center"/>
        <w:rPr>
          <w:rFonts w:ascii="Arial" w:hAnsi="Arial" w:cs="Arial"/>
          <w:b/>
        </w:rPr>
      </w:pPr>
      <w:r w:rsidRPr="004C4801">
        <w:rPr>
          <w:rFonts w:ascii="Arial" w:hAnsi="Arial" w:cs="Arial"/>
          <w:b/>
        </w:rPr>
        <w:t>UNIVERSIDAD AUTÓNOMA METROPOLITANA</w:t>
      </w:r>
    </w:p>
    <w:p w:rsidR="00763EE7" w:rsidRPr="004C4801" w:rsidRDefault="00763EE7" w:rsidP="00763EE7">
      <w:pPr>
        <w:widowControl w:val="0"/>
        <w:autoSpaceDE w:val="0"/>
        <w:autoSpaceDN w:val="0"/>
        <w:adjustRightInd w:val="0"/>
        <w:jc w:val="center"/>
        <w:rPr>
          <w:rFonts w:ascii="Arial" w:hAnsi="Arial" w:cs="Arial"/>
          <w:b/>
        </w:rPr>
      </w:pPr>
    </w:p>
    <w:p w:rsidR="003149ED" w:rsidRPr="004C4801" w:rsidRDefault="003149ED" w:rsidP="00763EE7">
      <w:pPr>
        <w:widowControl w:val="0"/>
        <w:autoSpaceDE w:val="0"/>
        <w:autoSpaceDN w:val="0"/>
        <w:adjustRightInd w:val="0"/>
        <w:jc w:val="center"/>
        <w:rPr>
          <w:rFonts w:ascii="Arial" w:hAnsi="Arial" w:cs="Arial"/>
          <w:b/>
        </w:rPr>
      </w:pPr>
      <w:r w:rsidRPr="004C4801">
        <w:rPr>
          <w:rFonts w:ascii="Arial" w:hAnsi="Arial" w:cs="Arial"/>
          <w:b/>
        </w:rPr>
        <w:t>UNIDAD AZCAPOTZALCO</w:t>
      </w:r>
    </w:p>
    <w:p w:rsidR="003149ED" w:rsidRPr="004C4801" w:rsidRDefault="003149ED" w:rsidP="00763EE7">
      <w:pPr>
        <w:widowControl w:val="0"/>
        <w:autoSpaceDE w:val="0"/>
        <w:autoSpaceDN w:val="0"/>
        <w:adjustRightInd w:val="0"/>
        <w:jc w:val="center"/>
        <w:rPr>
          <w:rFonts w:ascii="Arial" w:hAnsi="Arial" w:cs="Arial"/>
          <w:b/>
        </w:rPr>
      </w:pPr>
      <w:r w:rsidRPr="004C4801">
        <w:rPr>
          <w:rFonts w:ascii="Arial" w:hAnsi="Arial" w:cs="Arial"/>
          <w:b/>
        </w:rPr>
        <w:t>Divisi</w:t>
      </w:r>
      <w:r w:rsidR="00763EE7" w:rsidRPr="004C4801">
        <w:rPr>
          <w:rFonts w:ascii="Arial" w:hAnsi="Arial" w:cs="Arial"/>
          <w:b/>
        </w:rPr>
        <w:t>ó</w:t>
      </w:r>
      <w:r w:rsidRPr="004C4801">
        <w:rPr>
          <w:rFonts w:ascii="Arial" w:hAnsi="Arial" w:cs="Arial"/>
          <w:b/>
        </w:rPr>
        <w:t>n de Ciencias y Artes para el Diseño</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pPr>
        <w:widowControl w:val="0"/>
        <w:autoSpaceDE w:val="0"/>
        <w:autoSpaceDN w:val="0"/>
        <w:adjustRightInd w:val="0"/>
        <w:rPr>
          <w:rFonts w:ascii="Arial" w:hAnsi="Arial" w:cs="Arial"/>
          <w:b/>
          <w:sz w:val="20"/>
          <w:szCs w:val="20"/>
        </w:rPr>
      </w:pPr>
      <w:r w:rsidRPr="004C4801">
        <w:rPr>
          <w:rFonts w:ascii="Arial" w:hAnsi="Arial" w:cs="Arial"/>
          <w:b/>
          <w:sz w:val="20"/>
          <w:szCs w:val="20"/>
        </w:rPr>
        <w:t>Licenciatura en Arquitectura</w:t>
      </w:r>
    </w:p>
    <w:p w:rsidR="003149ED" w:rsidRPr="004C4801" w:rsidRDefault="003149ED">
      <w:pPr>
        <w:widowControl w:val="0"/>
        <w:autoSpaceDE w:val="0"/>
        <w:autoSpaceDN w:val="0"/>
        <w:adjustRightInd w:val="0"/>
        <w:rPr>
          <w:rFonts w:ascii="Arial" w:hAnsi="Arial" w:cs="Arial"/>
          <w:b/>
          <w:sz w:val="20"/>
          <w:szCs w:val="20"/>
        </w:rPr>
      </w:pPr>
      <w:r w:rsidRPr="004C4801">
        <w:rPr>
          <w:rFonts w:ascii="Arial" w:hAnsi="Arial" w:cs="Arial"/>
          <w:b/>
          <w:sz w:val="20"/>
          <w:szCs w:val="20"/>
        </w:rPr>
        <w:t>Título: Arquitecto o Arquitecta</w:t>
      </w:r>
    </w:p>
    <w:p w:rsidR="003149ED" w:rsidRPr="004C4801" w:rsidRDefault="003149ED">
      <w:pPr>
        <w:widowControl w:val="0"/>
        <w:autoSpaceDE w:val="0"/>
        <w:autoSpaceDN w:val="0"/>
        <w:adjustRightInd w:val="0"/>
        <w:rPr>
          <w:rFonts w:ascii="Arial" w:hAnsi="Arial" w:cs="Arial"/>
          <w:b/>
          <w:sz w:val="20"/>
          <w:szCs w:val="20"/>
        </w:rPr>
      </w:pPr>
    </w:p>
    <w:p w:rsidR="003149ED" w:rsidRPr="004C4801" w:rsidRDefault="003149ED">
      <w:pPr>
        <w:widowControl w:val="0"/>
        <w:autoSpaceDE w:val="0"/>
        <w:autoSpaceDN w:val="0"/>
        <w:adjustRightInd w:val="0"/>
        <w:rPr>
          <w:rFonts w:ascii="Arial" w:hAnsi="Arial" w:cs="Arial"/>
          <w:b/>
          <w:sz w:val="20"/>
          <w:szCs w:val="20"/>
        </w:rPr>
      </w:pPr>
    </w:p>
    <w:p w:rsidR="003149ED" w:rsidRPr="004C4801" w:rsidRDefault="003149ED">
      <w:pPr>
        <w:widowControl w:val="0"/>
        <w:autoSpaceDE w:val="0"/>
        <w:autoSpaceDN w:val="0"/>
        <w:adjustRightInd w:val="0"/>
        <w:rPr>
          <w:rFonts w:ascii="Arial" w:hAnsi="Arial" w:cs="Arial"/>
          <w:b/>
          <w:sz w:val="20"/>
          <w:szCs w:val="20"/>
        </w:rPr>
      </w:pPr>
      <w:r w:rsidRPr="004C4801">
        <w:rPr>
          <w:rFonts w:ascii="Arial" w:hAnsi="Arial" w:cs="Arial"/>
          <w:b/>
          <w:sz w:val="20"/>
          <w:szCs w:val="20"/>
        </w:rPr>
        <w:t>PLAN DE ESTUDIOS</w:t>
      </w:r>
    </w:p>
    <w:p w:rsidR="003149ED" w:rsidRPr="004C4801" w:rsidRDefault="003149ED">
      <w:pPr>
        <w:widowControl w:val="0"/>
        <w:autoSpaceDE w:val="0"/>
        <w:autoSpaceDN w:val="0"/>
        <w:adjustRightInd w:val="0"/>
        <w:rPr>
          <w:rFonts w:ascii="Arial" w:hAnsi="Arial" w:cs="Arial"/>
          <w:b/>
          <w:sz w:val="20"/>
          <w:szCs w:val="20"/>
        </w:rPr>
      </w:pPr>
    </w:p>
    <w:p w:rsidR="003149ED" w:rsidRPr="004C4801" w:rsidRDefault="003149ED">
      <w:pPr>
        <w:widowControl w:val="0"/>
        <w:autoSpaceDE w:val="0"/>
        <w:autoSpaceDN w:val="0"/>
        <w:adjustRightInd w:val="0"/>
        <w:rPr>
          <w:rFonts w:ascii="Arial" w:hAnsi="Arial" w:cs="Arial"/>
          <w:b/>
          <w:sz w:val="20"/>
          <w:szCs w:val="20"/>
        </w:rPr>
      </w:pPr>
    </w:p>
    <w:p w:rsidR="003149ED" w:rsidRPr="004C4801" w:rsidRDefault="003149ED">
      <w:pPr>
        <w:widowControl w:val="0"/>
        <w:autoSpaceDE w:val="0"/>
        <w:autoSpaceDN w:val="0"/>
        <w:adjustRightInd w:val="0"/>
        <w:rPr>
          <w:rFonts w:ascii="Arial" w:hAnsi="Arial" w:cs="Arial"/>
          <w:b/>
          <w:sz w:val="20"/>
          <w:szCs w:val="20"/>
        </w:rPr>
      </w:pPr>
      <w:r w:rsidRPr="004C4801">
        <w:rPr>
          <w:rFonts w:ascii="Arial" w:hAnsi="Arial" w:cs="Arial"/>
          <w:b/>
          <w:sz w:val="20"/>
          <w:szCs w:val="20"/>
        </w:rPr>
        <w:t>I.</w:t>
      </w:r>
      <w:r w:rsidRPr="004C4801">
        <w:rPr>
          <w:rFonts w:ascii="Arial" w:hAnsi="Arial" w:cs="Arial"/>
          <w:b/>
          <w:sz w:val="20"/>
          <w:szCs w:val="20"/>
        </w:rPr>
        <w:tab/>
        <w:t>OBJETIVO GENERAL</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680065">
      <w:pPr>
        <w:widowControl w:val="0"/>
        <w:autoSpaceDE w:val="0"/>
        <w:autoSpaceDN w:val="0"/>
        <w:adjustRightInd w:val="0"/>
        <w:ind w:left="432"/>
        <w:jc w:val="both"/>
        <w:rPr>
          <w:rFonts w:ascii="Arial" w:hAnsi="Arial" w:cs="Arial"/>
          <w:sz w:val="20"/>
          <w:szCs w:val="20"/>
        </w:rPr>
      </w:pPr>
      <w:r w:rsidRPr="004C4801">
        <w:rPr>
          <w:rFonts w:ascii="Arial" w:hAnsi="Arial" w:cs="Arial"/>
          <w:sz w:val="20"/>
          <w:szCs w:val="20"/>
        </w:rPr>
        <w:t>Formar profesionales que realicen diseños destinados a la producción o mejoramiento de los espacios usados por el hombre en sus actividades cotidianas, capacitados para el trabajo interdisciplinario, mediante un proceso que permita visualizar los problemas arquitectónicos, plantear soluciones, desarrollar proyectos y supervisar su realización material, a partir de la investigación de las necesidades sociales relevantes en nuestro país.</w:t>
      </w:r>
    </w:p>
    <w:p w:rsidR="003149ED" w:rsidRPr="004C4801" w:rsidRDefault="003149ED">
      <w:pPr>
        <w:widowControl w:val="0"/>
        <w:autoSpaceDE w:val="0"/>
        <w:autoSpaceDN w:val="0"/>
        <w:adjustRightInd w:val="0"/>
        <w:rPr>
          <w:rFonts w:ascii="Arial" w:hAnsi="Arial" w:cs="Arial"/>
          <w:sz w:val="20"/>
          <w:szCs w:val="20"/>
        </w:rPr>
      </w:pPr>
    </w:p>
    <w:p w:rsidR="009204F8" w:rsidRPr="004C4801" w:rsidRDefault="009204F8">
      <w:pPr>
        <w:widowControl w:val="0"/>
        <w:autoSpaceDE w:val="0"/>
        <w:autoSpaceDN w:val="0"/>
        <w:adjustRightInd w:val="0"/>
        <w:rPr>
          <w:rFonts w:ascii="Arial" w:hAnsi="Arial" w:cs="Arial"/>
          <w:sz w:val="20"/>
          <w:szCs w:val="20"/>
        </w:rPr>
      </w:pPr>
    </w:p>
    <w:p w:rsidR="009204F8" w:rsidRPr="004C4801" w:rsidRDefault="009204F8" w:rsidP="00E9306B">
      <w:pPr>
        <w:widowControl w:val="0"/>
        <w:tabs>
          <w:tab w:val="left" w:pos="426"/>
        </w:tabs>
        <w:autoSpaceDE w:val="0"/>
        <w:autoSpaceDN w:val="0"/>
        <w:adjustRightInd w:val="0"/>
        <w:jc w:val="both"/>
        <w:rPr>
          <w:rFonts w:ascii="Arial" w:hAnsi="Arial" w:cs="Arial"/>
          <w:b/>
          <w:bCs/>
          <w:sz w:val="20"/>
          <w:szCs w:val="20"/>
        </w:rPr>
      </w:pPr>
      <w:r w:rsidRPr="004C4801">
        <w:rPr>
          <w:rFonts w:ascii="Arial" w:hAnsi="Arial" w:cs="Arial"/>
          <w:b/>
          <w:bCs/>
          <w:sz w:val="20"/>
          <w:szCs w:val="20"/>
        </w:rPr>
        <w:t>II.</w:t>
      </w:r>
      <w:r w:rsidR="00E9306B" w:rsidRPr="004C4801">
        <w:rPr>
          <w:rFonts w:ascii="Arial" w:hAnsi="Arial" w:cs="Arial"/>
          <w:b/>
          <w:bCs/>
          <w:sz w:val="20"/>
          <w:szCs w:val="20"/>
        </w:rPr>
        <w:t xml:space="preserve">    </w:t>
      </w:r>
      <w:r w:rsidRPr="004C4801">
        <w:rPr>
          <w:rFonts w:ascii="Arial" w:hAnsi="Arial" w:cs="Arial"/>
          <w:b/>
          <w:bCs/>
          <w:sz w:val="20"/>
          <w:szCs w:val="20"/>
        </w:rPr>
        <w:t xml:space="preserve">PERFILES DE INGRESO Y EGRESO </w:t>
      </w:r>
    </w:p>
    <w:p w:rsidR="009204F8" w:rsidRPr="004C4801" w:rsidRDefault="009204F8" w:rsidP="009204F8">
      <w:pPr>
        <w:widowControl w:val="0"/>
        <w:autoSpaceDE w:val="0"/>
        <w:autoSpaceDN w:val="0"/>
        <w:adjustRightInd w:val="0"/>
        <w:jc w:val="both"/>
        <w:rPr>
          <w:rFonts w:ascii="Arial" w:hAnsi="Arial" w:cs="Arial"/>
          <w:b/>
          <w:bCs/>
          <w:sz w:val="20"/>
          <w:szCs w:val="20"/>
        </w:rPr>
      </w:pPr>
    </w:p>
    <w:p w:rsidR="009204F8" w:rsidRPr="004C4801" w:rsidRDefault="009204F8" w:rsidP="00551F50">
      <w:pPr>
        <w:widowControl w:val="0"/>
        <w:tabs>
          <w:tab w:val="left" w:pos="851"/>
        </w:tabs>
        <w:autoSpaceDE w:val="0"/>
        <w:autoSpaceDN w:val="0"/>
        <w:adjustRightInd w:val="0"/>
        <w:ind w:left="426"/>
        <w:jc w:val="both"/>
        <w:rPr>
          <w:rFonts w:ascii="Arial" w:hAnsi="Arial" w:cs="Arial"/>
          <w:b/>
          <w:bCs/>
          <w:sz w:val="20"/>
          <w:szCs w:val="20"/>
        </w:rPr>
      </w:pPr>
      <w:r w:rsidRPr="004C4801">
        <w:rPr>
          <w:rFonts w:ascii="Arial" w:hAnsi="Arial" w:cs="Arial"/>
          <w:b/>
          <w:bCs/>
          <w:sz w:val="20"/>
          <w:szCs w:val="20"/>
        </w:rPr>
        <w:t xml:space="preserve">II.1 </w:t>
      </w:r>
      <w:r w:rsidR="00E9306B" w:rsidRPr="004C4801">
        <w:rPr>
          <w:rFonts w:ascii="Arial" w:hAnsi="Arial" w:cs="Arial"/>
          <w:b/>
          <w:bCs/>
          <w:sz w:val="20"/>
          <w:szCs w:val="20"/>
        </w:rPr>
        <w:t xml:space="preserve"> </w:t>
      </w:r>
      <w:r w:rsidRPr="004C4801">
        <w:rPr>
          <w:rFonts w:ascii="Arial" w:hAnsi="Arial" w:cs="Arial"/>
          <w:b/>
          <w:bCs/>
          <w:sz w:val="20"/>
          <w:szCs w:val="20"/>
        </w:rPr>
        <w:t>PERFIL DE INGRESO</w:t>
      </w:r>
    </w:p>
    <w:p w:rsidR="00E9306B" w:rsidRPr="004C4801" w:rsidRDefault="00E9306B" w:rsidP="00E9306B">
      <w:pPr>
        <w:widowControl w:val="0"/>
        <w:autoSpaceDE w:val="0"/>
        <w:autoSpaceDN w:val="0"/>
        <w:adjustRightInd w:val="0"/>
        <w:jc w:val="both"/>
        <w:rPr>
          <w:rFonts w:ascii="Arial" w:hAnsi="Arial" w:cs="Arial"/>
          <w:sz w:val="20"/>
          <w:szCs w:val="20"/>
        </w:rPr>
      </w:pPr>
    </w:p>
    <w:p w:rsidR="009204F8" w:rsidRPr="004C4801" w:rsidRDefault="009204F8" w:rsidP="00551F50">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El alumno, al ingresar a la licenciatura será capaz de:</w:t>
      </w:r>
    </w:p>
    <w:p w:rsidR="00551F50" w:rsidRPr="004C4801" w:rsidRDefault="00551F50" w:rsidP="00551F50">
      <w:pPr>
        <w:widowControl w:val="0"/>
        <w:autoSpaceDE w:val="0"/>
        <w:autoSpaceDN w:val="0"/>
        <w:adjustRightInd w:val="0"/>
        <w:jc w:val="both"/>
        <w:rPr>
          <w:rFonts w:ascii="Arial" w:hAnsi="Arial" w:cs="Arial"/>
          <w:sz w:val="20"/>
          <w:szCs w:val="20"/>
        </w:rPr>
      </w:pPr>
    </w:p>
    <w:p w:rsidR="009204F8" w:rsidRPr="004C4801" w:rsidRDefault="009204F8" w:rsidP="00551F50">
      <w:pPr>
        <w:widowControl w:val="0"/>
        <w:numPr>
          <w:ilvl w:val="0"/>
          <w:numId w:val="2"/>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Organizar y encontrar relaciones entre ideas en segmentos de texto de nivel medio superior.</w:t>
      </w:r>
    </w:p>
    <w:p w:rsidR="009204F8" w:rsidRPr="004C4801" w:rsidRDefault="009204F8" w:rsidP="00551F50">
      <w:pPr>
        <w:widowControl w:val="0"/>
        <w:numPr>
          <w:ilvl w:val="0"/>
          <w:numId w:val="2"/>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Emplear la comunicación oral, escrita acorde a nivel medio superior.</w:t>
      </w:r>
    </w:p>
    <w:p w:rsidR="009204F8" w:rsidRPr="004C4801" w:rsidRDefault="009204F8" w:rsidP="00551F50">
      <w:pPr>
        <w:widowControl w:val="0"/>
        <w:numPr>
          <w:ilvl w:val="0"/>
          <w:numId w:val="2"/>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Analizar, sintetizar, criticar y trabajar en equipo.</w:t>
      </w:r>
    </w:p>
    <w:p w:rsidR="009204F8" w:rsidRPr="004C4801" w:rsidRDefault="009204F8" w:rsidP="00551F50">
      <w:pPr>
        <w:widowControl w:val="0"/>
        <w:numPr>
          <w:ilvl w:val="0"/>
          <w:numId w:val="2"/>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Resolver problemas de razonamiento aritmético, geométrico y algebraico.</w:t>
      </w:r>
    </w:p>
    <w:p w:rsidR="009204F8" w:rsidRPr="004C4801" w:rsidRDefault="009204F8" w:rsidP="00551F50">
      <w:pPr>
        <w:widowControl w:val="0"/>
        <w:numPr>
          <w:ilvl w:val="0"/>
          <w:numId w:val="2"/>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Conceptualizar e interpretar relaciones abstractas, por medio de formas simbólicas y espaciales.</w:t>
      </w:r>
    </w:p>
    <w:p w:rsidR="009204F8" w:rsidRPr="004C4801" w:rsidRDefault="009204F8" w:rsidP="00551F50">
      <w:pPr>
        <w:widowControl w:val="0"/>
        <w:numPr>
          <w:ilvl w:val="0"/>
          <w:numId w:val="2"/>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Emplear medios computarizados.</w:t>
      </w:r>
    </w:p>
    <w:p w:rsidR="009204F8" w:rsidRPr="004C4801" w:rsidRDefault="009204F8" w:rsidP="00551F50">
      <w:pPr>
        <w:widowControl w:val="0"/>
        <w:numPr>
          <w:ilvl w:val="0"/>
          <w:numId w:val="2"/>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lastRenderedPageBreak/>
        <w:t>Valorar y apreciar el arte, la ciencia y la cultura.</w:t>
      </w:r>
    </w:p>
    <w:p w:rsidR="009204F8" w:rsidRPr="004C4801" w:rsidRDefault="009204F8" w:rsidP="00551F50">
      <w:pPr>
        <w:widowControl w:val="0"/>
        <w:numPr>
          <w:ilvl w:val="0"/>
          <w:numId w:val="2"/>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Dibujar y modelar.</w:t>
      </w:r>
    </w:p>
    <w:p w:rsidR="009204F8" w:rsidRPr="004C4801" w:rsidRDefault="009204F8" w:rsidP="00551F50">
      <w:pPr>
        <w:widowControl w:val="0"/>
        <w:numPr>
          <w:ilvl w:val="0"/>
          <w:numId w:val="2"/>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Manejo del lenguaje gráfico bidimensional y tridimensional.</w:t>
      </w:r>
    </w:p>
    <w:p w:rsidR="009204F8" w:rsidRPr="004C4801" w:rsidRDefault="009204F8" w:rsidP="00551F50">
      <w:pPr>
        <w:widowControl w:val="0"/>
        <w:numPr>
          <w:ilvl w:val="0"/>
          <w:numId w:val="2"/>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Identificar la problemática social, global y ambiental.</w:t>
      </w:r>
    </w:p>
    <w:p w:rsidR="009204F8" w:rsidRPr="004C4801" w:rsidRDefault="009204F8" w:rsidP="009204F8">
      <w:pPr>
        <w:widowControl w:val="0"/>
        <w:autoSpaceDE w:val="0"/>
        <w:autoSpaceDN w:val="0"/>
        <w:adjustRightInd w:val="0"/>
        <w:jc w:val="both"/>
        <w:rPr>
          <w:rFonts w:ascii="Arial" w:hAnsi="Arial" w:cs="Arial"/>
          <w:b/>
          <w:bCs/>
          <w:sz w:val="20"/>
          <w:szCs w:val="20"/>
        </w:rPr>
      </w:pPr>
    </w:p>
    <w:p w:rsidR="009204F8" w:rsidRPr="004C4801" w:rsidRDefault="009204F8" w:rsidP="00E9306B">
      <w:pPr>
        <w:widowControl w:val="0"/>
        <w:autoSpaceDE w:val="0"/>
        <w:autoSpaceDN w:val="0"/>
        <w:adjustRightInd w:val="0"/>
        <w:ind w:left="426"/>
        <w:jc w:val="both"/>
        <w:rPr>
          <w:rFonts w:ascii="Arial" w:hAnsi="Arial" w:cs="Arial"/>
          <w:b/>
          <w:bCs/>
          <w:sz w:val="20"/>
          <w:szCs w:val="20"/>
        </w:rPr>
      </w:pPr>
      <w:r w:rsidRPr="004C4801">
        <w:rPr>
          <w:rFonts w:ascii="Arial" w:hAnsi="Arial" w:cs="Arial"/>
          <w:b/>
          <w:bCs/>
          <w:sz w:val="20"/>
          <w:szCs w:val="20"/>
        </w:rPr>
        <w:t xml:space="preserve">II.2 </w:t>
      </w:r>
      <w:r w:rsidR="00E9306B" w:rsidRPr="004C4801">
        <w:rPr>
          <w:rFonts w:ascii="Arial" w:hAnsi="Arial" w:cs="Arial"/>
          <w:b/>
          <w:bCs/>
          <w:sz w:val="20"/>
          <w:szCs w:val="20"/>
        </w:rPr>
        <w:t xml:space="preserve"> </w:t>
      </w:r>
      <w:r w:rsidRPr="004C4801">
        <w:rPr>
          <w:rFonts w:ascii="Arial" w:hAnsi="Arial" w:cs="Arial"/>
          <w:b/>
          <w:bCs/>
          <w:sz w:val="20"/>
          <w:szCs w:val="20"/>
        </w:rPr>
        <w:t>PERFIL DE EGRESO</w:t>
      </w:r>
    </w:p>
    <w:p w:rsidR="009204F8" w:rsidRPr="004C4801" w:rsidRDefault="009204F8" w:rsidP="009204F8">
      <w:pPr>
        <w:widowControl w:val="0"/>
        <w:autoSpaceDE w:val="0"/>
        <w:autoSpaceDN w:val="0"/>
        <w:adjustRightInd w:val="0"/>
        <w:jc w:val="both"/>
        <w:rPr>
          <w:rFonts w:ascii="Arial" w:hAnsi="Arial" w:cs="Arial"/>
          <w:b/>
          <w:bCs/>
          <w:sz w:val="20"/>
          <w:szCs w:val="20"/>
        </w:rPr>
      </w:pPr>
    </w:p>
    <w:p w:rsidR="009204F8" w:rsidRPr="004C4801" w:rsidRDefault="009204F8" w:rsidP="00551F50">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El alumno egresado en Arquitectura tendrá:</w:t>
      </w:r>
    </w:p>
    <w:p w:rsidR="00551F50" w:rsidRPr="004C4801" w:rsidRDefault="00551F50" w:rsidP="00551F50">
      <w:pPr>
        <w:widowControl w:val="0"/>
        <w:autoSpaceDE w:val="0"/>
        <w:autoSpaceDN w:val="0"/>
        <w:adjustRightInd w:val="0"/>
        <w:jc w:val="both"/>
        <w:rPr>
          <w:rFonts w:ascii="Arial" w:hAnsi="Arial" w:cs="Arial"/>
          <w:sz w:val="20"/>
          <w:szCs w:val="20"/>
        </w:rPr>
      </w:pPr>
    </w:p>
    <w:p w:rsidR="009204F8" w:rsidRPr="004C4801" w:rsidRDefault="009204F8" w:rsidP="00551F50">
      <w:pPr>
        <w:widowControl w:val="0"/>
        <w:numPr>
          <w:ilvl w:val="0"/>
          <w:numId w:val="3"/>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Facultad para emitir juicios de valor respecto al arte, la ciencia y la cultura.</w:t>
      </w:r>
    </w:p>
    <w:p w:rsidR="009204F8" w:rsidRPr="004C4801" w:rsidRDefault="009204F8" w:rsidP="00551F50">
      <w:pPr>
        <w:widowControl w:val="0"/>
        <w:numPr>
          <w:ilvl w:val="0"/>
          <w:numId w:val="3"/>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Aptitud para detectar las necesidades del usuario, evaluar estrategias y proponer soluciones de diseño arquitectónico y de su entorno urbano.</w:t>
      </w:r>
    </w:p>
    <w:p w:rsidR="009204F8" w:rsidRPr="004C4801" w:rsidRDefault="009204F8" w:rsidP="00551F50">
      <w:pPr>
        <w:widowControl w:val="0"/>
        <w:numPr>
          <w:ilvl w:val="0"/>
          <w:numId w:val="3"/>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Competencia para fundamentar conceptos arquitectónicos a través del análisis, la síntesis y la crítica.</w:t>
      </w:r>
    </w:p>
    <w:p w:rsidR="009204F8" w:rsidRPr="004C4801" w:rsidRDefault="009204F8" w:rsidP="00551F50">
      <w:pPr>
        <w:widowControl w:val="0"/>
        <w:numPr>
          <w:ilvl w:val="0"/>
          <w:numId w:val="3"/>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Destreza para representar sus ideas por medio de diferentes lenguajes y técnicas propios del diseño arquitectónico y de su entorno urbano.</w:t>
      </w:r>
    </w:p>
    <w:p w:rsidR="009204F8" w:rsidRPr="004C4801" w:rsidRDefault="009204F8" w:rsidP="00551F50">
      <w:pPr>
        <w:widowControl w:val="0"/>
        <w:numPr>
          <w:ilvl w:val="0"/>
          <w:numId w:val="3"/>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Habilidad para generar espacios arquitectónicos y sus soluciones constructivas a partir de una metodología propia de la disciplina.</w:t>
      </w:r>
    </w:p>
    <w:p w:rsidR="009204F8" w:rsidRPr="004C4801" w:rsidRDefault="009204F8" w:rsidP="00551F50">
      <w:pPr>
        <w:widowControl w:val="0"/>
        <w:numPr>
          <w:ilvl w:val="0"/>
          <w:numId w:val="3"/>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Capacidad de dar soluciones de diseño que integren aspectos teóricos, metodológicos, tecnológicos y ambientales.</w:t>
      </w:r>
    </w:p>
    <w:p w:rsidR="009204F8" w:rsidRPr="004C4801" w:rsidRDefault="009204F8" w:rsidP="00551F50">
      <w:pPr>
        <w:widowControl w:val="0"/>
        <w:numPr>
          <w:ilvl w:val="0"/>
          <w:numId w:val="3"/>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Competitividad para el trabajo interdisciplinario en las actividades relacionadas con el diseño arquitectónico.</w:t>
      </w:r>
    </w:p>
    <w:p w:rsidR="009204F8" w:rsidRPr="004C4801" w:rsidRDefault="009204F8" w:rsidP="00551F50">
      <w:pPr>
        <w:widowControl w:val="0"/>
        <w:numPr>
          <w:ilvl w:val="0"/>
          <w:numId w:val="3"/>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Capacidad para ejercer su profesión en empresas públicas, privadas</w:t>
      </w:r>
      <w:r w:rsidR="00825DA4" w:rsidRPr="004C4801">
        <w:rPr>
          <w:rFonts w:ascii="Arial" w:hAnsi="Arial" w:cs="Arial"/>
          <w:sz w:val="20"/>
          <w:szCs w:val="20"/>
        </w:rPr>
        <w:t>,</w:t>
      </w:r>
      <w:r w:rsidRPr="004C4801">
        <w:rPr>
          <w:rFonts w:ascii="Arial" w:hAnsi="Arial" w:cs="Arial"/>
          <w:sz w:val="20"/>
          <w:szCs w:val="20"/>
        </w:rPr>
        <w:t xml:space="preserve"> instituciones y organizaciones sociales </w:t>
      </w:r>
      <w:r w:rsidR="00563AFE" w:rsidRPr="004C4801">
        <w:rPr>
          <w:rFonts w:ascii="Arial" w:hAnsi="Arial" w:cs="Arial"/>
          <w:sz w:val="20"/>
          <w:szCs w:val="20"/>
        </w:rPr>
        <w:t>o</w:t>
      </w:r>
      <w:r w:rsidRPr="004C4801">
        <w:rPr>
          <w:rFonts w:ascii="Arial" w:hAnsi="Arial" w:cs="Arial"/>
          <w:sz w:val="20"/>
          <w:szCs w:val="20"/>
        </w:rPr>
        <w:t xml:space="preserve"> como profesionista independiente</w:t>
      </w:r>
      <w:r w:rsidR="00825DA4" w:rsidRPr="004C4801">
        <w:rPr>
          <w:rFonts w:ascii="Arial" w:hAnsi="Arial" w:cs="Arial"/>
          <w:sz w:val="20"/>
          <w:szCs w:val="20"/>
        </w:rPr>
        <w:t>.</w:t>
      </w:r>
    </w:p>
    <w:p w:rsidR="009204F8" w:rsidRPr="004C4801" w:rsidRDefault="009204F8" w:rsidP="00551F50">
      <w:pPr>
        <w:widowControl w:val="0"/>
        <w:numPr>
          <w:ilvl w:val="0"/>
          <w:numId w:val="3"/>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Destreza para planear y administrar las técnicas y procesos del diseño en arquitectura.</w:t>
      </w:r>
    </w:p>
    <w:p w:rsidR="009204F8" w:rsidRPr="004C4801" w:rsidRDefault="009204F8" w:rsidP="00551F50">
      <w:pPr>
        <w:widowControl w:val="0"/>
        <w:numPr>
          <w:ilvl w:val="0"/>
          <w:numId w:val="3"/>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Habilidad para diseñar espacios arquitectónicos y edificaciones acordes al contexto socio-económico, cultural y ecológico en el que se insertan.</w:t>
      </w:r>
    </w:p>
    <w:p w:rsidR="009204F8" w:rsidRPr="004C4801" w:rsidRDefault="009204F8" w:rsidP="00551F50">
      <w:pPr>
        <w:widowControl w:val="0"/>
        <w:numPr>
          <w:ilvl w:val="0"/>
          <w:numId w:val="3"/>
        </w:numPr>
        <w:autoSpaceDE w:val="0"/>
        <w:autoSpaceDN w:val="0"/>
        <w:adjustRightInd w:val="0"/>
        <w:ind w:left="1276" w:hanging="425"/>
        <w:jc w:val="both"/>
        <w:rPr>
          <w:rFonts w:ascii="Arial" w:hAnsi="Arial" w:cs="Arial"/>
          <w:sz w:val="20"/>
          <w:szCs w:val="20"/>
        </w:rPr>
      </w:pPr>
      <w:r w:rsidRPr="004C4801">
        <w:rPr>
          <w:rFonts w:ascii="Arial" w:hAnsi="Arial" w:cs="Arial"/>
          <w:sz w:val="20"/>
          <w:szCs w:val="20"/>
        </w:rPr>
        <w:t>Comprensión de lectura de un segundo idioma diferente al español.</w:t>
      </w:r>
    </w:p>
    <w:p w:rsidR="009204F8" w:rsidRPr="004C4801" w:rsidRDefault="009204F8">
      <w:pPr>
        <w:widowControl w:val="0"/>
        <w:autoSpaceDE w:val="0"/>
        <w:autoSpaceDN w:val="0"/>
        <w:adjustRightInd w:val="0"/>
        <w:rPr>
          <w:rFonts w:ascii="Arial" w:hAnsi="Arial" w:cs="Arial"/>
          <w:sz w:val="20"/>
          <w:szCs w:val="20"/>
        </w:rPr>
      </w:pP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551F50">
      <w:pPr>
        <w:widowControl w:val="0"/>
        <w:autoSpaceDE w:val="0"/>
        <w:autoSpaceDN w:val="0"/>
        <w:adjustRightInd w:val="0"/>
        <w:rPr>
          <w:rFonts w:ascii="Arial" w:hAnsi="Arial" w:cs="Arial"/>
          <w:b/>
          <w:sz w:val="20"/>
          <w:szCs w:val="20"/>
        </w:rPr>
      </w:pPr>
      <w:r w:rsidRPr="004C4801">
        <w:rPr>
          <w:rFonts w:ascii="Arial" w:hAnsi="Arial" w:cs="Arial"/>
          <w:b/>
          <w:sz w:val="20"/>
          <w:szCs w:val="20"/>
        </w:rPr>
        <w:t>I</w:t>
      </w:r>
      <w:r w:rsidR="003149ED" w:rsidRPr="004C4801">
        <w:rPr>
          <w:rFonts w:ascii="Arial" w:hAnsi="Arial" w:cs="Arial"/>
          <w:b/>
          <w:sz w:val="20"/>
          <w:szCs w:val="20"/>
        </w:rPr>
        <w:t>II.</w:t>
      </w:r>
      <w:r w:rsidR="003149ED" w:rsidRPr="004C4801">
        <w:rPr>
          <w:rFonts w:ascii="Arial" w:hAnsi="Arial" w:cs="Arial"/>
          <w:b/>
          <w:sz w:val="20"/>
          <w:szCs w:val="20"/>
        </w:rPr>
        <w:tab/>
        <w:t>ESTRUCTURA DEL PLAN DE ESTUDIOS</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680065">
      <w:pPr>
        <w:widowControl w:val="0"/>
        <w:autoSpaceDE w:val="0"/>
        <w:autoSpaceDN w:val="0"/>
        <w:adjustRightInd w:val="0"/>
        <w:ind w:left="432"/>
        <w:jc w:val="both"/>
        <w:rPr>
          <w:rFonts w:ascii="Arial" w:hAnsi="Arial" w:cs="Arial"/>
          <w:sz w:val="20"/>
          <w:szCs w:val="20"/>
        </w:rPr>
      </w:pPr>
      <w:r w:rsidRPr="004C4801">
        <w:rPr>
          <w:rFonts w:ascii="Arial" w:hAnsi="Arial" w:cs="Arial"/>
          <w:sz w:val="20"/>
          <w:szCs w:val="20"/>
        </w:rPr>
        <w:t>El plan de estudios se estructura en cuatro niveles:</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921F06">
      <w:pPr>
        <w:widowControl w:val="0"/>
        <w:tabs>
          <w:tab w:val="left" w:pos="2340"/>
          <w:tab w:val="left" w:pos="5130"/>
        </w:tabs>
        <w:autoSpaceDE w:val="0"/>
        <w:autoSpaceDN w:val="0"/>
        <w:adjustRightInd w:val="0"/>
        <w:ind w:left="432"/>
        <w:jc w:val="both"/>
        <w:rPr>
          <w:rFonts w:ascii="Arial" w:hAnsi="Arial" w:cs="Arial"/>
          <w:sz w:val="20"/>
          <w:szCs w:val="20"/>
        </w:rPr>
      </w:pPr>
      <w:r w:rsidRPr="004C4801">
        <w:rPr>
          <w:rFonts w:ascii="Arial" w:hAnsi="Arial" w:cs="Arial"/>
          <w:sz w:val="20"/>
          <w:szCs w:val="20"/>
        </w:rPr>
        <w:t>Primer Nivel</w:t>
      </w:r>
      <w:r w:rsidRPr="004C4801">
        <w:rPr>
          <w:rFonts w:ascii="Arial" w:hAnsi="Arial" w:cs="Arial"/>
          <w:sz w:val="20"/>
          <w:szCs w:val="20"/>
        </w:rPr>
        <w:tab/>
        <w:t>Tronco General</w:t>
      </w:r>
      <w:r w:rsidRPr="004C4801">
        <w:rPr>
          <w:rFonts w:ascii="Arial" w:hAnsi="Arial" w:cs="Arial"/>
          <w:sz w:val="20"/>
          <w:szCs w:val="20"/>
        </w:rPr>
        <w:tab/>
        <w:t>Trimestres: I y II</w:t>
      </w:r>
    </w:p>
    <w:p w:rsidR="003149ED" w:rsidRPr="004C4801" w:rsidRDefault="003149ED" w:rsidP="00921F06">
      <w:pPr>
        <w:widowControl w:val="0"/>
        <w:tabs>
          <w:tab w:val="left" w:pos="2340"/>
          <w:tab w:val="left" w:pos="5130"/>
        </w:tabs>
        <w:autoSpaceDE w:val="0"/>
        <w:autoSpaceDN w:val="0"/>
        <w:adjustRightInd w:val="0"/>
        <w:ind w:left="432"/>
        <w:jc w:val="both"/>
        <w:rPr>
          <w:rFonts w:ascii="Arial" w:hAnsi="Arial" w:cs="Arial"/>
          <w:sz w:val="20"/>
          <w:szCs w:val="20"/>
        </w:rPr>
      </w:pPr>
      <w:r w:rsidRPr="004C4801">
        <w:rPr>
          <w:rFonts w:ascii="Arial" w:hAnsi="Arial" w:cs="Arial"/>
          <w:sz w:val="20"/>
          <w:szCs w:val="20"/>
        </w:rPr>
        <w:t>Segundo Nivel</w:t>
      </w:r>
      <w:r w:rsidRPr="004C4801">
        <w:rPr>
          <w:rFonts w:ascii="Arial" w:hAnsi="Arial" w:cs="Arial"/>
          <w:sz w:val="20"/>
          <w:szCs w:val="20"/>
        </w:rPr>
        <w:tab/>
        <w:t>Tronco Básico</w:t>
      </w:r>
      <w:r w:rsidRPr="004C4801">
        <w:rPr>
          <w:rFonts w:ascii="Arial" w:hAnsi="Arial" w:cs="Arial"/>
          <w:sz w:val="20"/>
          <w:szCs w:val="20"/>
        </w:rPr>
        <w:tab/>
        <w:t>Trimestres: III, IV, V y VI</w:t>
      </w:r>
    </w:p>
    <w:p w:rsidR="003149ED" w:rsidRPr="004C4801" w:rsidRDefault="003149ED" w:rsidP="00921F06">
      <w:pPr>
        <w:widowControl w:val="0"/>
        <w:tabs>
          <w:tab w:val="left" w:pos="2340"/>
          <w:tab w:val="left" w:pos="5130"/>
        </w:tabs>
        <w:autoSpaceDE w:val="0"/>
        <w:autoSpaceDN w:val="0"/>
        <w:adjustRightInd w:val="0"/>
        <w:ind w:left="432"/>
        <w:jc w:val="both"/>
        <w:rPr>
          <w:rFonts w:ascii="Arial" w:hAnsi="Arial" w:cs="Arial"/>
          <w:sz w:val="20"/>
          <w:szCs w:val="20"/>
        </w:rPr>
      </w:pPr>
      <w:r w:rsidRPr="004C4801">
        <w:rPr>
          <w:rFonts w:ascii="Arial" w:hAnsi="Arial" w:cs="Arial"/>
          <w:sz w:val="20"/>
          <w:szCs w:val="20"/>
        </w:rPr>
        <w:t>Tercer Nivel</w:t>
      </w:r>
      <w:r w:rsidRPr="004C4801">
        <w:rPr>
          <w:rFonts w:ascii="Arial" w:hAnsi="Arial" w:cs="Arial"/>
          <w:sz w:val="20"/>
          <w:szCs w:val="20"/>
        </w:rPr>
        <w:tab/>
        <w:t>Tronco Profesional</w:t>
      </w:r>
      <w:r w:rsidRPr="004C4801">
        <w:rPr>
          <w:rFonts w:ascii="Arial" w:hAnsi="Arial" w:cs="Arial"/>
          <w:sz w:val="20"/>
          <w:szCs w:val="20"/>
        </w:rPr>
        <w:tab/>
        <w:t>Trimestres: VII, VIII</w:t>
      </w:r>
      <w:r w:rsidR="002721F8" w:rsidRPr="004C4801">
        <w:rPr>
          <w:rFonts w:ascii="Arial" w:hAnsi="Arial" w:cs="Arial"/>
          <w:sz w:val="20"/>
          <w:szCs w:val="20"/>
        </w:rPr>
        <w:t xml:space="preserve"> y </w:t>
      </w:r>
      <w:r w:rsidRPr="004C4801">
        <w:rPr>
          <w:rFonts w:ascii="Arial" w:hAnsi="Arial" w:cs="Arial"/>
          <w:sz w:val="20"/>
          <w:szCs w:val="20"/>
        </w:rPr>
        <w:t xml:space="preserve">IX </w:t>
      </w:r>
    </w:p>
    <w:p w:rsidR="003149ED" w:rsidRPr="004C4801" w:rsidRDefault="003149ED" w:rsidP="00921F06">
      <w:pPr>
        <w:widowControl w:val="0"/>
        <w:tabs>
          <w:tab w:val="left" w:pos="2340"/>
          <w:tab w:val="left" w:pos="5130"/>
        </w:tabs>
        <w:autoSpaceDE w:val="0"/>
        <w:autoSpaceDN w:val="0"/>
        <w:adjustRightInd w:val="0"/>
        <w:ind w:left="432"/>
        <w:jc w:val="both"/>
        <w:rPr>
          <w:rFonts w:ascii="Arial" w:hAnsi="Arial" w:cs="Arial"/>
          <w:sz w:val="20"/>
          <w:szCs w:val="20"/>
        </w:rPr>
      </w:pPr>
      <w:r w:rsidRPr="004C4801">
        <w:rPr>
          <w:rFonts w:ascii="Arial" w:hAnsi="Arial" w:cs="Arial"/>
          <w:sz w:val="20"/>
          <w:szCs w:val="20"/>
        </w:rPr>
        <w:t>Cuarto Nivel</w:t>
      </w:r>
      <w:r w:rsidRPr="004C4801">
        <w:rPr>
          <w:rFonts w:ascii="Arial" w:hAnsi="Arial" w:cs="Arial"/>
          <w:sz w:val="20"/>
          <w:szCs w:val="20"/>
        </w:rPr>
        <w:tab/>
        <w:t>Tronco de Integración</w:t>
      </w:r>
      <w:r w:rsidRPr="004C4801">
        <w:rPr>
          <w:rFonts w:ascii="Arial" w:hAnsi="Arial" w:cs="Arial"/>
          <w:sz w:val="20"/>
          <w:szCs w:val="20"/>
        </w:rPr>
        <w:tab/>
        <w:t xml:space="preserve">Trimestres: </w:t>
      </w:r>
      <w:r w:rsidR="002721F8" w:rsidRPr="004C4801">
        <w:rPr>
          <w:rFonts w:ascii="Arial" w:hAnsi="Arial" w:cs="Arial"/>
          <w:sz w:val="20"/>
          <w:szCs w:val="20"/>
        </w:rPr>
        <w:t xml:space="preserve">X, </w:t>
      </w:r>
      <w:r w:rsidRPr="004C4801">
        <w:rPr>
          <w:rFonts w:ascii="Arial" w:hAnsi="Arial" w:cs="Arial"/>
          <w:sz w:val="20"/>
          <w:szCs w:val="20"/>
        </w:rPr>
        <w:t>XI y XII</w:t>
      </w:r>
    </w:p>
    <w:p w:rsidR="003149ED" w:rsidRPr="004C4801" w:rsidRDefault="003149ED">
      <w:pPr>
        <w:widowControl w:val="0"/>
        <w:autoSpaceDE w:val="0"/>
        <w:autoSpaceDN w:val="0"/>
        <w:adjustRightInd w:val="0"/>
        <w:rPr>
          <w:rFonts w:ascii="Arial" w:hAnsi="Arial" w:cs="Arial"/>
          <w:sz w:val="20"/>
          <w:szCs w:val="20"/>
        </w:rPr>
      </w:pPr>
    </w:p>
    <w:p w:rsidR="00551F50" w:rsidRPr="004C4801" w:rsidRDefault="00551F50">
      <w:pPr>
        <w:widowControl w:val="0"/>
        <w:autoSpaceDE w:val="0"/>
        <w:autoSpaceDN w:val="0"/>
        <w:adjustRightInd w:val="0"/>
        <w:rPr>
          <w:rFonts w:ascii="Arial" w:hAnsi="Arial" w:cs="Arial"/>
          <w:sz w:val="20"/>
          <w:szCs w:val="20"/>
        </w:rPr>
      </w:pPr>
    </w:p>
    <w:p w:rsidR="00551F50" w:rsidRPr="004C4801" w:rsidRDefault="00551F50">
      <w:pPr>
        <w:widowControl w:val="0"/>
        <w:autoSpaceDE w:val="0"/>
        <w:autoSpaceDN w:val="0"/>
        <w:adjustRightInd w:val="0"/>
        <w:rPr>
          <w:rFonts w:ascii="Arial" w:hAnsi="Arial" w:cs="Arial"/>
          <w:sz w:val="20"/>
          <w:szCs w:val="20"/>
        </w:rPr>
      </w:pPr>
    </w:p>
    <w:p w:rsidR="00551F50" w:rsidRPr="004C4801" w:rsidRDefault="00551F50">
      <w:pPr>
        <w:widowControl w:val="0"/>
        <w:autoSpaceDE w:val="0"/>
        <w:autoSpaceDN w:val="0"/>
        <w:adjustRightInd w:val="0"/>
        <w:rPr>
          <w:rFonts w:ascii="Arial" w:hAnsi="Arial" w:cs="Arial"/>
          <w:sz w:val="20"/>
          <w:szCs w:val="20"/>
        </w:rPr>
      </w:pPr>
    </w:p>
    <w:p w:rsidR="003149ED" w:rsidRPr="004C4801" w:rsidRDefault="003149ED" w:rsidP="009204F8">
      <w:pPr>
        <w:widowControl w:val="0"/>
        <w:tabs>
          <w:tab w:val="left" w:pos="851"/>
        </w:tabs>
        <w:autoSpaceDE w:val="0"/>
        <w:autoSpaceDN w:val="0"/>
        <w:adjustRightInd w:val="0"/>
        <w:ind w:left="426"/>
        <w:rPr>
          <w:rFonts w:ascii="Arial" w:hAnsi="Arial" w:cs="Arial"/>
          <w:b/>
          <w:sz w:val="20"/>
          <w:szCs w:val="20"/>
        </w:rPr>
      </w:pPr>
      <w:r w:rsidRPr="004C4801">
        <w:rPr>
          <w:rFonts w:ascii="Arial" w:hAnsi="Arial" w:cs="Arial"/>
          <w:b/>
          <w:sz w:val="20"/>
          <w:szCs w:val="20"/>
        </w:rPr>
        <w:lastRenderedPageBreak/>
        <w:t>1.</w:t>
      </w:r>
      <w:r w:rsidRPr="004C4801">
        <w:rPr>
          <w:rFonts w:ascii="Arial" w:hAnsi="Arial" w:cs="Arial"/>
          <w:b/>
          <w:sz w:val="20"/>
          <w:szCs w:val="20"/>
        </w:rPr>
        <w:tab/>
        <w:t>PRIMER NIVEL: TRONCO GENERAL</w:t>
      </w:r>
    </w:p>
    <w:p w:rsidR="003149ED" w:rsidRPr="004C4801" w:rsidRDefault="003149ED">
      <w:pPr>
        <w:widowControl w:val="0"/>
        <w:autoSpaceDE w:val="0"/>
        <w:autoSpaceDN w:val="0"/>
        <w:adjustRightInd w:val="0"/>
        <w:rPr>
          <w:rFonts w:ascii="Arial" w:hAnsi="Arial" w:cs="Arial"/>
          <w:sz w:val="20"/>
          <w:szCs w:val="20"/>
        </w:rPr>
      </w:pPr>
    </w:p>
    <w:p w:rsidR="00D97635" w:rsidRPr="004C4801" w:rsidRDefault="00D97635" w:rsidP="00D97635">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Constituye una etapa de introducción del alumno al pensamiento de diseño y a los lenguajes que le son propios, así como en sus campos de acción.</w:t>
      </w:r>
    </w:p>
    <w:p w:rsidR="00D97635" w:rsidRPr="004C4801" w:rsidRDefault="00D97635" w:rsidP="00551F50">
      <w:pPr>
        <w:widowControl w:val="0"/>
        <w:autoSpaceDE w:val="0"/>
        <w:autoSpaceDN w:val="0"/>
        <w:adjustRightInd w:val="0"/>
        <w:ind w:left="851"/>
        <w:jc w:val="both"/>
        <w:rPr>
          <w:rFonts w:ascii="Arial" w:hAnsi="Arial" w:cs="Arial"/>
          <w:sz w:val="18"/>
          <w:szCs w:val="18"/>
        </w:rPr>
      </w:pPr>
    </w:p>
    <w:p w:rsidR="003149ED" w:rsidRPr="004C4801" w:rsidRDefault="003149ED" w:rsidP="00551F50">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 xml:space="preserve">Este nivel es común para las licenciaturas de la División de Ciencias y Artes para el Diseño de la Unidad Azcapotzalco, a excepción de la UEA Métodos Matemáticos, que será cursada exclusivamente por los alumnos de </w:t>
      </w:r>
      <w:r w:rsidR="00551F50" w:rsidRPr="004C4801">
        <w:rPr>
          <w:rFonts w:ascii="Arial" w:hAnsi="Arial" w:cs="Arial"/>
          <w:sz w:val="20"/>
          <w:szCs w:val="20"/>
        </w:rPr>
        <w:t>l</w:t>
      </w:r>
      <w:r w:rsidRPr="004C4801">
        <w:rPr>
          <w:rFonts w:ascii="Arial" w:hAnsi="Arial" w:cs="Arial"/>
          <w:sz w:val="20"/>
          <w:szCs w:val="20"/>
        </w:rPr>
        <w:t xml:space="preserve">a </w:t>
      </w:r>
      <w:r w:rsidR="00551F50" w:rsidRPr="004C4801">
        <w:rPr>
          <w:rFonts w:ascii="Arial" w:hAnsi="Arial" w:cs="Arial"/>
          <w:sz w:val="20"/>
          <w:szCs w:val="20"/>
        </w:rPr>
        <w:t>L</w:t>
      </w:r>
      <w:r w:rsidRPr="004C4801">
        <w:rPr>
          <w:rFonts w:ascii="Arial" w:hAnsi="Arial" w:cs="Arial"/>
          <w:sz w:val="20"/>
          <w:szCs w:val="20"/>
        </w:rPr>
        <w:t>icenciatura</w:t>
      </w:r>
      <w:r w:rsidR="00551F50" w:rsidRPr="004C4801">
        <w:rPr>
          <w:rFonts w:ascii="Arial" w:hAnsi="Arial" w:cs="Arial"/>
          <w:sz w:val="20"/>
          <w:szCs w:val="20"/>
        </w:rPr>
        <w:t xml:space="preserve"> en Arquitectura</w:t>
      </w:r>
      <w:r w:rsidRPr="004C4801">
        <w:rPr>
          <w:rFonts w:ascii="Arial" w:hAnsi="Arial" w:cs="Arial"/>
          <w:sz w:val="20"/>
          <w:szCs w:val="20"/>
        </w:rPr>
        <w:t>.</w:t>
      </w:r>
    </w:p>
    <w:p w:rsidR="003149ED" w:rsidRPr="004C4801" w:rsidRDefault="003149ED">
      <w:pPr>
        <w:widowControl w:val="0"/>
        <w:autoSpaceDE w:val="0"/>
        <w:autoSpaceDN w:val="0"/>
        <w:adjustRightInd w:val="0"/>
        <w:rPr>
          <w:rFonts w:ascii="Arial" w:hAnsi="Arial" w:cs="Arial"/>
          <w:sz w:val="18"/>
          <w:szCs w:val="18"/>
        </w:rPr>
      </w:pPr>
    </w:p>
    <w:p w:rsidR="00551F50" w:rsidRPr="004C4801" w:rsidRDefault="00551F50" w:rsidP="00551F50">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El alumno podrá presentar el examen de comprensión de lectura que se aplica en la Coordinación de Estudios de Lenguas Extranjeras (CELEX) de la unidad Azcapotzalco a partir de su primera reinscripción a la Licenciatura en Arquitectura. En caso de aprobar el examen, deberá de presentarse en su momento en CELEX, para liberar el prerrequisito de idioma.</w:t>
      </w:r>
    </w:p>
    <w:p w:rsidR="00551F50" w:rsidRPr="004C4801" w:rsidRDefault="00551F50">
      <w:pPr>
        <w:widowControl w:val="0"/>
        <w:autoSpaceDE w:val="0"/>
        <w:autoSpaceDN w:val="0"/>
        <w:adjustRightInd w:val="0"/>
        <w:rPr>
          <w:rFonts w:ascii="Arial" w:hAnsi="Arial" w:cs="Arial"/>
          <w:sz w:val="18"/>
          <w:szCs w:val="18"/>
        </w:rPr>
      </w:pPr>
    </w:p>
    <w:p w:rsidR="003149ED" w:rsidRPr="004C4801" w:rsidRDefault="003149ED" w:rsidP="00551F50">
      <w:pPr>
        <w:widowControl w:val="0"/>
        <w:autoSpaceDE w:val="0"/>
        <w:autoSpaceDN w:val="0"/>
        <w:adjustRightInd w:val="0"/>
        <w:ind w:left="851"/>
        <w:rPr>
          <w:rFonts w:ascii="Arial" w:hAnsi="Arial" w:cs="Arial"/>
          <w:sz w:val="20"/>
          <w:szCs w:val="20"/>
        </w:rPr>
      </w:pPr>
      <w:r w:rsidRPr="004C4801">
        <w:rPr>
          <w:rFonts w:ascii="Arial" w:hAnsi="Arial" w:cs="Arial"/>
          <w:sz w:val="20"/>
          <w:szCs w:val="20"/>
        </w:rPr>
        <w:t>a)</w:t>
      </w:r>
      <w:r w:rsidRPr="004C4801">
        <w:rPr>
          <w:rFonts w:ascii="Arial" w:hAnsi="Arial" w:cs="Arial"/>
          <w:sz w:val="20"/>
          <w:szCs w:val="20"/>
        </w:rPr>
        <w:tab/>
        <w:t>Objetivos:</w:t>
      </w:r>
    </w:p>
    <w:p w:rsidR="003149ED" w:rsidRPr="004C4801" w:rsidRDefault="003149ED">
      <w:pPr>
        <w:widowControl w:val="0"/>
        <w:autoSpaceDE w:val="0"/>
        <w:autoSpaceDN w:val="0"/>
        <w:adjustRightInd w:val="0"/>
        <w:rPr>
          <w:rFonts w:ascii="Arial" w:hAnsi="Arial" w:cs="Arial"/>
          <w:sz w:val="8"/>
          <w:szCs w:val="8"/>
        </w:rPr>
      </w:pPr>
    </w:p>
    <w:p w:rsidR="003149ED" w:rsidRPr="004C4801" w:rsidRDefault="003149ED" w:rsidP="007454C5">
      <w:pPr>
        <w:widowControl w:val="0"/>
        <w:autoSpaceDE w:val="0"/>
        <w:autoSpaceDN w:val="0"/>
        <w:adjustRightInd w:val="0"/>
        <w:ind w:left="1296" w:hanging="432"/>
        <w:jc w:val="both"/>
        <w:rPr>
          <w:rFonts w:ascii="Arial" w:hAnsi="Arial" w:cs="Arial"/>
          <w:sz w:val="20"/>
          <w:szCs w:val="20"/>
        </w:rPr>
      </w:pPr>
      <w:r w:rsidRPr="004C4801">
        <w:rPr>
          <w:rFonts w:ascii="Arial" w:hAnsi="Arial" w:cs="Arial"/>
          <w:sz w:val="20"/>
          <w:szCs w:val="20"/>
        </w:rPr>
        <w:t>-</w:t>
      </w:r>
      <w:r w:rsidRPr="004C4801">
        <w:rPr>
          <w:rFonts w:ascii="Arial" w:hAnsi="Arial" w:cs="Arial"/>
          <w:sz w:val="20"/>
          <w:szCs w:val="20"/>
        </w:rPr>
        <w:tab/>
        <w:t>Introducir al alumno en el campo general del diseño con el fin de que comprenda sus características principales, condicionamientos y posibilidades de desarrollo, y distinga cada una de las disciplinas que se ofrecen en la División.</w:t>
      </w:r>
    </w:p>
    <w:p w:rsidR="003149ED" w:rsidRPr="004C4801" w:rsidRDefault="003149ED" w:rsidP="007454C5">
      <w:pPr>
        <w:widowControl w:val="0"/>
        <w:autoSpaceDE w:val="0"/>
        <w:autoSpaceDN w:val="0"/>
        <w:adjustRightInd w:val="0"/>
        <w:ind w:left="1296" w:hanging="432"/>
        <w:jc w:val="both"/>
        <w:rPr>
          <w:rFonts w:ascii="Arial" w:hAnsi="Arial" w:cs="Arial"/>
          <w:sz w:val="20"/>
          <w:szCs w:val="20"/>
        </w:rPr>
      </w:pPr>
      <w:r w:rsidRPr="004C4801">
        <w:rPr>
          <w:rFonts w:ascii="Arial" w:hAnsi="Arial" w:cs="Arial"/>
          <w:sz w:val="20"/>
          <w:szCs w:val="20"/>
        </w:rPr>
        <w:t>-</w:t>
      </w:r>
      <w:r w:rsidRPr="004C4801">
        <w:rPr>
          <w:rFonts w:ascii="Arial" w:hAnsi="Arial" w:cs="Arial"/>
          <w:sz w:val="20"/>
          <w:szCs w:val="20"/>
        </w:rPr>
        <w:tab/>
        <w:t>Proporcionar al alumno un marco teórico fundamental, los procedimientos generales, las herramientas tecnológicas y el lenguaje básico del diseño.</w:t>
      </w:r>
    </w:p>
    <w:p w:rsidR="003149ED" w:rsidRPr="004C4801" w:rsidRDefault="003149ED" w:rsidP="007454C5">
      <w:pPr>
        <w:widowControl w:val="0"/>
        <w:autoSpaceDE w:val="0"/>
        <w:autoSpaceDN w:val="0"/>
        <w:adjustRightInd w:val="0"/>
        <w:ind w:left="1296" w:hanging="432"/>
        <w:jc w:val="both"/>
        <w:rPr>
          <w:rFonts w:ascii="Arial" w:hAnsi="Arial" w:cs="Arial"/>
          <w:sz w:val="20"/>
          <w:szCs w:val="20"/>
        </w:rPr>
      </w:pPr>
      <w:r w:rsidRPr="004C4801">
        <w:rPr>
          <w:rFonts w:ascii="Arial" w:hAnsi="Arial" w:cs="Arial"/>
          <w:sz w:val="20"/>
          <w:szCs w:val="20"/>
        </w:rPr>
        <w:t>-</w:t>
      </w:r>
      <w:r w:rsidRPr="004C4801">
        <w:rPr>
          <w:rFonts w:ascii="Arial" w:hAnsi="Arial" w:cs="Arial"/>
          <w:sz w:val="20"/>
          <w:szCs w:val="20"/>
        </w:rPr>
        <w:tab/>
        <w:t>Integrar a los alumnos al modelo educativo de la División de Ciencias y Artes para el Diseño</w:t>
      </w:r>
      <w:r w:rsidR="00551F50" w:rsidRPr="004C4801">
        <w:rPr>
          <w:rFonts w:ascii="Arial" w:hAnsi="Arial" w:cs="Arial"/>
          <w:sz w:val="20"/>
          <w:szCs w:val="20"/>
        </w:rPr>
        <w:t xml:space="preserve"> de la unidad Azcapotzalco</w:t>
      </w:r>
      <w:r w:rsidRPr="004C4801">
        <w:rPr>
          <w:rFonts w:ascii="Arial" w:hAnsi="Arial" w:cs="Arial"/>
          <w:sz w:val="20"/>
          <w:szCs w:val="20"/>
        </w:rPr>
        <w:t>.</w:t>
      </w:r>
    </w:p>
    <w:p w:rsidR="003149ED" w:rsidRPr="004C4801" w:rsidRDefault="003149ED">
      <w:pPr>
        <w:widowControl w:val="0"/>
        <w:autoSpaceDE w:val="0"/>
        <w:autoSpaceDN w:val="0"/>
        <w:adjustRightInd w:val="0"/>
        <w:rPr>
          <w:rFonts w:ascii="Arial" w:hAnsi="Arial" w:cs="Arial"/>
          <w:sz w:val="18"/>
          <w:szCs w:val="18"/>
        </w:rPr>
      </w:pPr>
    </w:p>
    <w:p w:rsidR="003149ED" w:rsidRPr="004C4801" w:rsidRDefault="003149ED" w:rsidP="00551F50">
      <w:pPr>
        <w:widowControl w:val="0"/>
        <w:autoSpaceDE w:val="0"/>
        <w:autoSpaceDN w:val="0"/>
        <w:adjustRightInd w:val="0"/>
        <w:ind w:left="851"/>
        <w:rPr>
          <w:rFonts w:ascii="Arial" w:hAnsi="Arial" w:cs="Arial"/>
          <w:sz w:val="20"/>
          <w:szCs w:val="20"/>
        </w:rPr>
      </w:pPr>
      <w:r w:rsidRPr="004C4801">
        <w:rPr>
          <w:rFonts w:ascii="Arial" w:hAnsi="Arial" w:cs="Arial"/>
          <w:sz w:val="20"/>
          <w:szCs w:val="20"/>
        </w:rPr>
        <w:t>b)</w:t>
      </w:r>
      <w:r w:rsidRPr="004C4801">
        <w:rPr>
          <w:rFonts w:ascii="Arial" w:hAnsi="Arial" w:cs="Arial"/>
          <w:sz w:val="20"/>
          <w:szCs w:val="20"/>
        </w:rPr>
        <w:tab/>
        <w:t>Trimestres: Dos (I y II).</w:t>
      </w:r>
    </w:p>
    <w:p w:rsidR="003149ED" w:rsidRPr="004C4801" w:rsidRDefault="003149ED">
      <w:pPr>
        <w:widowControl w:val="0"/>
        <w:autoSpaceDE w:val="0"/>
        <w:autoSpaceDN w:val="0"/>
        <w:adjustRightInd w:val="0"/>
        <w:rPr>
          <w:rFonts w:ascii="Arial" w:hAnsi="Arial" w:cs="Arial"/>
          <w:sz w:val="18"/>
          <w:szCs w:val="18"/>
        </w:rPr>
      </w:pPr>
    </w:p>
    <w:p w:rsidR="003149ED" w:rsidRPr="004C4801" w:rsidRDefault="003149ED" w:rsidP="00551F50">
      <w:pPr>
        <w:widowControl w:val="0"/>
        <w:autoSpaceDE w:val="0"/>
        <w:autoSpaceDN w:val="0"/>
        <w:adjustRightInd w:val="0"/>
        <w:ind w:left="851"/>
        <w:rPr>
          <w:rFonts w:ascii="Arial" w:hAnsi="Arial" w:cs="Arial"/>
          <w:sz w:val="20"/>
          <w:szCs w:val="20"/>
        </w:rPr>
      </w:pPr>
      <w:r w:rsidRPr="004C4801">
        <w:rPr>
          <w:rFonts w:ascii="Arial" w:hAnsi="Arial" w:cs="Arial"/>
          <w:sz w:val="20"/>
          <w:szCs w:val="20"/>
        </w:rPr>
        <w:t>c)</w:t>
      </w:r>
      <w:r w:rsidRPr="004C4801">
        <w:rPr>
          <w:rFonts w:ascii="Arial" w:hAnsi="Arial" w:cs="Arial"/>
          <w:sz w:val="20"/>
          <w:szCs w:val="20"/>
        </w:rPr>
        <w:tab/>
        <w:t>Unidades de enseñanza-aprendizaje:</w:t>
      </w:r>
    </w:p>
    <w:p w:rsidR="003149ED" w:rsidRPr="004C4801" w:rsidRDefault="003149ED" w:rsidP="005D76D9">
      <w:pPr>
        <w:widowControl w:val="0"/>
        <w:tabs>
          <w:tab w:val="left" w:pos="5940"/>
          <w:tab w:val="left" w:pos="7085"/>
        </w:tabs>
        <w:autoSpaceDE w:val="0"/>
        <w:autoSpaceDN w:val="0"/>
        <w:adjustRightInd w:val="0"/>
        <w:rPr>
          <w:rFonts w:ascii="Arial" w:hAnsi="Arial" w:cs="Arial"/>
          <w:b/>
          <w:sz w:val="20"/>
          <w:szCs w:val="20"/>
        </w:rPr>
      </w:pPr>
      <w:r w:rsidRPr="004C4801">
        <w:rPr>
          <w:rFonts w:ascii="Arial" w:hAnsi="Arial" w:cs="Arial"/>
          <w:b/>
          <w:sz w:val="20"/>
          <w:szCs w:val="20"/>
        </w:rPr>
        <w:tab/>
        <w:t>HORAS</w:t>
      </w:r>
      <w:r w:rsidRPr="004C4801">
        <w:rPr>
          <w:rFonts w:ascii="Arial" w:hAnsi="Arial" w:cs="Arial"/>
          <w:b/>
          <w:sz w:val="20"/>
          <w:szCs w:val="20"/>
        </w:rPr>
        <w:tab/>
        <w:t>HORAS</w:t>
      </w:r>
    </w:p>
    <w:p w:rsidR="003149ED" w:rsidRPr="004C4801" w:rsidRDefault="003149ED" w:rsidP="00551F50">
      <w:pPr>
        <w:widowControl w:val="0"/>
        <w:tabs>
          <w:tab w:val="left" w:pos="993"/>
          <w:tab w:val="left" w:pos="4860"/>
          <w:tab w:val="left" w:pos="5940"/>
          <w:tab w:val="left" w:pos="6930"/>
          <w:tab w:val="left" w:pos="8190"/>
          <w:tab w:val="left" w:pos="9450"/>
          <w:tab w:val="left" w:pos="10800"/>
        </w:tabs>
        <w:autoSpaceDE w:val="0"/>
        <w:autoSpaceDN w:val="0"/>
        <w:adjustRightInd w:val="0"/>
        <w:rPr>
          <w:rFonts w:ascii="Arial" w:hAnsi="Arial" w:cs="Arial"/>
          <w:b/>
          <w:sz w:val="20"/>
          <w:szCs w:val="20"/>
        </w:rPr>
      </w:pPr>
      <w:r w:rsidRPr="004C4801">
        <w:rPr>
          <w:rFonts w:ascii="Arial" w:hAnsi="Arial" w:cs="Arial"/>
          <w:b/>
          <w:sz w:val="20"/>
          <w:szCs w:val="20"/>
        </w:rPr>
        <w:t>CLAVE</w:t>
      </w:r>
      <w:r w:rsidRPr="004C4801">
        <w:rPr>
          <w:rFonts w:ascii="Arial" w:hAnsi="Arial" w:cs="Arial"/>
          <w:b/>
          <w:sz w:val="20"/>
          <w:szCs w:val="20"/>
        </w:rPr>
        <w:tab/>
        <w:t>NOMBRE</w:t>
      </w:r>
      <w:r w:rsidRPr="004C4801">
        <w:rPr>
          <w:rFonts w:ascii="Arial" w:hAnsi="Arial" w:cs="Arial"/>
          <w:b/>
          <w:sz w:val="20"/>
          <w:szCs w:val="20"/>
        </w:rPr>
        <w:tab/>
        <w:t>OBL/OPT</w:t>
      </w:r>
      <w:r w:rsidRPr="004C4801">
        <w:rPr>
          <w:rFonts w:ascii="Arial" w:hAnsi="Arial" w:cs="Arial"/>
          <w:b/>
          <w:sz w:val="20"/>
          <w:szCs w:val="20"/>
        </w:rPr>
        <w:tab/>
        <w:t>TEORÍA</w:t>
      </w:r>
      <w:r w:rsidRPr="004C4801">
        <w:rPr>
          <w:rFonts w:ascii="Arial" w:hAnsi="Arial" w:cs="Arial"/>
          <w:b/>
          <w:sz w:val="20"/>
          <w:szCs w:val="20"/>
        </w:rPr>
        <w:tab/>
        <w:t>PRÁCTICA</w:t>
      </w:r>
      <w:r w:rsidRPr="004C4801">
        <w:rPr>
          <w:rFonts w:ascii="Arial" w:hAnsi="Arial" w:cs="Arial"/>
          <w:b/>
          <w:sz w:val="20"/>
          <w:szCs w:val="20"/>
        </w:rPr>
        <w:tab/>
        <w:t>CRÉDITOS</w:t>
      </w:r>
      <w:r w:rsidRPr="004C4801">
        <w:rPr>
          <w:rFonts w:ascii="Arial" w:hAnsi="Arial" w:cs="Arial"/>
          <w:b/>
          <w:sz w:val="20"/>
          <w:szCs w:val="20"/>
        </w:rPr>
        <w:tab/>
        <w:t>TRIMESTRE</w:t>
      </w:r>
      <w:r w:rsidRPr="004C4801">
        <w:rPr>
          <w:rFonts w:ascii="Arial" w:hAnsi="Arial" w:cs="Arial"/>
          <w:b/>
          <w:sz w:val="20"/>
          <w:szCs w:val="20"/>
        </w:rPr>
        <w:tab/>
        <w:t>SERIACIÓN</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551F50">
      <w:pPr>
        <w:widowControl w:val="0"/>
        <w:tabs>
          <w:tab w:val="left" w:pos="993"/>
          <w:tab w:val="left" w:pos="5130"/>
          <w:tab w:val="left" w:pos="6210"/>
          <w:tab w:val="left" w:pos="7290"/>
          <w:tab w:val="right" w:pos="8730"/>
          <w:tab w:val="left" w:pos="9990"/>
          <w:tab w:val="left" w:pos="10800"/>
        </w:tabs>
        <w:autoSpaceDE w:val="0"/>
        <w:autoSpaceDN w:val="0"/>
        <w:adjustRightInd w:val="0"/>
        <w:rPr>
          <w:rFonts w:ascii="Arial" w:hAnsi="Arial" w:cs="Arial"/>
          <w:sz w:val="20"/>
          <w:szCs w:val="20"/>
        </w:rPr>
      </w:pPr>
      <w:r w:rsidRPr="004C4801">
        <w:rPr>
          <w:rFonts w:ascii="Arial" w:hAnsi="Arial" w:cs="Arial"/>
          <w:sz w:val="20"/>
          <w:szCs w:val="20"/>
        </w:rPr>
        <w:t>1400</w:t>
      </w:r>
      <w:r w:rsidR="00551F50" w:rsidRPr="004C4801">
        <w:rPr>
          <w:rFonts w:ascii="Arial" w:hAnsi="Arial" w:cs="Arial"/>
          <w:sz w:val="20"/>
          <w:szCs w:val="20"/>
        </w:rPr>
        <w:t>0</w:t>
      </w:r>
      <w:r w:rsidRPr="004C4801">
        <w:rPr>
          <w:rFonts w:ascii="Arial" w:hAnsi="Arial" w:cs="Arial"/>
          <w:sz w:val="20"/>
          <w:szCs w:val="20"/>
        </w:rPr>
        <w:t>27</w:t>
      </w:r>
      <w:r w:rsidRPr="004C4801">
        <w:rPr>
          <w:rFonts w:ascii="Arial" w:hAnsi="Arial" w:cs="Arial"/>
          <w:sz w:val="20"/>
          <w:szCs w:val="20"/>
        </w:rPr>
        <w:tab/>
        <w:t>Fundamentos Teóricos del Diseño 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I</w:t>
      </w:r>
      <w:r w:rsidR="00C329E8" w:rsidRPr="004C4801">
        <w:rPr>
          <w:rFonts w:ascii="Arial" w:hAnsi="Arial" w:cs="Arial"/>
          <w:sz w:val="20"/>
          <w:szCs w:val="20"/>
        </w:rPr>
        <w:br/>
      </w:r>
      <w:r w:rsidRPr="004C4801">
        <w:rPr>
          <w:rFonts w:ascii="Arial" w:hAnsi="Arial" w:cs="Arial"/>
          <w:sz w:val="20"/>
          <w:szCs w:val="20"/>
        </w:rPr>
        <w:t>1400</w:t>
      </w:r>
      <w:r w:rsidR="00551F50" w:rsidRPr="004C4801">
        <w:rPr>
          <w:rFonts w:ascii="Arial" w:hAnsi="Arial" w:cs="Arial"/>
          <w:sz w:val="20"/>
          <w:szCs w:val="20"/>
        </w:rPr>
        <w:t>0</w:t>
      </w:r>
      <w:r w:rsidRPr="004C4801">
        <w:rPr>
          <w:rFonts w:ascii="Arial" w:hAnsi="Arial" w:cs="Arial"/>
          <w:sz w:val="20"/>
          <w:szCs w:val="20"/>
        </w:rPr>
        <w:t>28</w:t>
      </w:r>
      <w:r w:rsidRPr="004C4801">
        <w:rPr>
          <w:rFonts w:ascii="Arial" w:hAnsi="Arial" w:cs="Arial"/>
          <w:sz w:val="20"/>
          <w:szCs w:val="20"/>
        </w:rPr>
        <w:tab/>
        <w:t>Cultura y Diseño 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I</w:t>
      </w:r>
      <w:r w:rsidR="00C329E8" w:rsidRPr="004C4801">
        <w:rPr>
          <w:rFonts w:ascii="Arial" w:hAnsi="Arial" w:cs="Arial"/>
          <w:sz w:val="20"/>
          <w:szCs w:val="20"/>
        </w:rPr>
        <w:br/>
      </w:r>
      <w:r w:rsidRPr="004C4801">
        <w:rPr>
          <w:rFonts w:ascii="Arial" w:hAnsi="Arial" w:cs="Arial"/>
          <w:sz w:val="20"/>
          <w:szCs w:val="20"/>
        </w:rPr>
        <w:t>14040</w:t>
      </w:r>
      <w:r w:rsidR="002F19B7" w:rsidRPr="004C4801">
        <w:rPr>
          <w:rFonts w:ascii="Arial" w:hAnsi="Arial" w:cs="Arial"/>
          <w:sz w:val="20"/>
          <w:szCs w:val="20"/>
        </w:rPr>
        <w:t>0</w:t>
      </w:r>
      <w:r w:rsidRPr="004C4801">
        <w:rPr>
          <w:rFonts w:ascii="Arial" w:hAnsi="Arial" w:cs="Arial"/>
          <w:sz w:val="20"/>
          <w:szCs w:val="20"/>
        </w:rPr>
        <w:t>1</w:t>
      </w:r>
      <w:r w:rsidRPr="004C4801">
        <w:rPr>
          <w:rFonts w:ascii="Arial" w:hAnsi="Arial" w:cs="Arial"/>
          <w:sz w:val="20"/>
          <w:szCs w:val="20"/>
        </w:rPr>
        <w:tab/>
        <w:t>Lenguaje Básico</w:t>
      </w:r>
      <w:r w:rsidRPr="004C4801">
        <w:rPr>
          <w:rFonts w:ascii="Arial" w:hAnsi="Arial" w:cs="Arial"/>
          <w:sz w:val="20"/>
          <w:szCs w:val="20"/>
        </w:rPr>
        <w:tab/>
        <w:t>OBL.</w:t>
      </w:r>
      <w:r w:rsidRPr="004C4801">
        <w:rPr>
          <w:rFonts w:ascii="Arial" w:hAnsi="Arial" w:cs="Arial"/>
          <w:sz w:val="20"/>
          <w:szCs w:val="20"/>
        </w:rPr>
        <w:tab/>
        <w:t>4</w:t>
      </w:r>
      <w:r w:rsidRPr="004C4801">
        <w:rPr>
          <w:rFonts w:ascii="Arial" w:hAnsi="Arial" w:cs="Arial"/>
          <w:sz w:val="20"/>
          <w:szCs w:val="20"/>
        </w:rPr>
        <w:tab/>
        <w:t>5</w:t>
      </w:r>
      <w:r w:rsidRPr="004C4801">
        <w:rPr>
          <w:rFonts w:ascii="Arial" w:hAnsi="Arial" w:cs="Arial"/>
          <w:sz w:val="20"/>
          <w:szCs w:val="20"/>
        </w:rPr>
        <w:tab/>
        <w:t>13</w:t>
      </w:r>
      <w:r w:rsidRPr="004C4801">
        <w:rPr>
          <w:rFonts w:ascii="Arial" w:hAnsi="Arial" w:cs="Arial"/>
          <w:sz w:val="20"/>
          <w:szCs w:val="20"/>
        </w:rPr>
        <w:tab/>
        <w:t>I</w:t>
      </w:r>
      <w:r w:rsidR="00C329E8" w:rsidRPr="004C4801">
        <w:rPr>
          <w:rFonts w:ascii="Arial" w:hAnsi="Arial" w:cs="Arial"/>
          <w:sz w:val="20"/>
          <w:szCs w:val="20"/>
        </w:rPr>
        <w:br/>
      </w:r>
      <w:r w:rsidRPr="004C4801">
        <w:rPr>
          <w:rFonts w:ascii="Arial" w:hAnsi="Arial" w:cs="Arial"/>
          <w:sz w:val="20"/>
          <w:szCs w:val="20"/>
        </w:rPr>
        <w:t>1400</w:t>
      </w:r>
      <w:r w:rsidR="002F19B7" w:rsidRPr="004C4801">
        <w:rPr>
          <w:rFonts w:ascii="Arial" w:hAnsi="Arial" w:cs="Arial"/>
          <w:sz w:val="20"/>
          <w:szCs w:val="20"/>
        </w:rPr>
        <w:t>0</w:t>
      </w:r>
      <w:r w:rsidRPr="004C4801">
        <w:rPr>
          <w:rFonts w:ascii="Arial" w:hAnsi="Arial" w:cs="Arial"/>
          <w:sz w:val="20"/>
          <w:szCs w:val="20"/>
        </w:rPr>
        <w:t>34</w:t>
      </w:r>
      <w:r w:rsidRPr="004C4801">
        <w:rPr>
          <w:rFonts w:ascii="Arial" w:hAnsi="Arial" w:cs="Arial"/>
          <w:sz w:val="20"/>
          <w:szCs w:val="20"/>
        </w:rPr>
        <w:tab/>
        <w:t>Expresión Formal I</w:t>
      </w:r>
      <w:r w:rsidRPr="004C4801">
        <w:rPr>
          <w:rFonts w:ascii="Arial" w:hAnsi="Arial" w:cs="Arial"/>
          <w:sz w:val="20"/>
          <w:szCs w:val="20"/>
        </w:rPr>
        <w:tab/>
        <w:t>OBL.</w:t>
      </w:r>
      <w:r w:rsidRPr="004C4801">
        <w:rPr>
          <w:rFonts w:ascii="Arial" w:hAnsi="Arial" w:cs="Arial"/>
          <w:sz w:val="20"/>
          <w:szCs w:val="20"/>
        </w:rPr>
        <w:tab/>
        <w:t>1.5</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I</w:t>
      </w:r>
      <w:r w:rsidR="00C329E8" w:rsidRPr="004C4801">
        <w:rPr>
          <w:rFonts w:ascii="Arial" w:hAnsi="Arial" w:cs="Arial"/>
          <w:sz w:val="20"/>
          <w:szCs w:val="20"/>
        </w:rPr>
        <w:br/>
      </w:r>
      <w:r w:rsidRPr="004C4801">
        <w:rPr>
          <w:rFonts w:ascii="Arial" w:hAnsi="Arial" w:cs="Arial"/>
          <w:sz w:val="20"/>
          <w:szCs w:val="20"/>
        </w:rPr>
        <w:t>1400</w:t>
      </w:r>
      <w:r w:rsidR="002F19B7" w:rsidRPr="004C4801">
        <w:rPr>
          <w:rFonts w:ascii="Arial" w:hAnsi="Arial" w:cs="Arial"/>
          <w:sz w:val="20"/>
          <w:szCs w:val="20"/>
        </w:rPr>
        <w:t>0</w:t>
      </w:r>
      <w:r w:rsidRPr="004C4801">
        <w:rPr>
          <w:rFonts w:ascii="Arial" w:hAnsi="Arial" w:cs="Arial"/>
          <w:sz w:val="20"/>
          <w:szCs w:val="20"/>
        </w:rPr>
        <w:t>36</w:t>
      </w:r>
      <w:r w:rsidRPr="004C4801">
        <w:rPr>
          <w:rFonts w:ascii="Arial" w:hAnsi="Arial" w:cs="Arial"/>
          <w:sz w:val="20"/>
          <w:szCs w:val="20"/>
        </w:rPr>
        <w:tab/>
        <w:t>Geometría Descriptiva I</w:t>
      </w:r>
      <w:r w:rsidRPr="004C4801">
        <w:rPr>
          <w:rFonts w:ascii="Arial" w:hAnsi="Arial" w:cs="Arial"/>
          <w:sz w:val="20"/>
          <w:szCs w:val="20"/>
        </w:rPr>
        <w:tab/>
        <w:t>OBL.</w:t>
      </w:r>
      <w:r w:rsidRPr="004C4801">
        <w:rPr>
          <w:rFonts w:ascii="Arial" w:hAnsi="Arial" w:cs="Arial"/>
          <w:sz w:val="20"/>
          <w:szCs w:val="20"/>
        </w:rPr>
        <w:tab/>
        <w:t>1.5</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I</w:t>
      </w:r>
      <w:r w:rsidR="00C329E8" w:rsidRPr="004C4801">
        <w:rPr>
          <w:rFonts w:ascii="Arial" w:hAnsi="Arial" w:cs="Arial"/>
          <w:sz w:val="20"/>
          <w:szCs w:val="20"/>
        </w:rPr>
        <w:br/>
      </w:r>
      <w:r w:rsidR="002F19B7" w:rsidRPr="004C4801">
        <w:rPr>
          <w:rFonts w:ascii="Arial" w:hAnsi="Arial" w:cs="Arial"/>
          <w:sz w:val="20"/>
          <w:szCs w:val="20"/>
        </w:rPr>
        <w:t>1400042</w:t>
      </w:r>
      <w:r w:rsidR="002F19B7" w:rsidRPr="004C4801">
        <w:rPr>
          <w:rFonts w:ascii="Arial" w:hAnsi="Arial" w:cs="Arial"/>
          <w:sz w:val="20"/>
          <w:szCs w:val="20"/>
        </w:rPr>
        <w:tab/>
        <w:t>Razonamiento y Lógica Simbólica I</w:t>
      </w:r>
      <w:r w:rsidR="002F19B7" w:rsidRPr="004C4801">
        <w:rPr>
          <w:rFonts w:ascii="Arial" w:hAnsi="Arial" w:cs="Arial"/>
          <w:sz w:val="20"/>
          <w:szCs w:val="20"/>
        </w:rPr>
        <w:tab/>
        <w:t>OBL.</w:t>
      </w:r>
      <w:r w:rsidR="002F19B7" w:rsidRPr="004C4801">
        <w:rPr>
          <w:rFonts w:ascii="Arial" w:hAnsi="Arial" w:cs="Arial"/>
          <w:sz w:val="20"/>
          <w:szCs w:val="20"/>
        </w:rPr>
        <w:tab/>
        <w:t>3</w:t>
      </w:r>
      <w:r w:rsidR="002F19B7" w:rsidRPr="004C4801">
        <w:rPr>
          <w:rFonts w:ascii="Arial" w:hAnsi="Arial" w:cs="Arial"/>
          <w:sz w:val="20"/>
          <w:szCs w:val="20"/>
        </w:rPr>
        <w:tab/>
      </w:r>
      <w:r w:rsidR="002F19B7" w:rsidRPr="004C4801">
        <w:rPr>
          <w:rFonts w:ascii="Arial" w:hAnsi="Arial" w:cs="Arial"/>
          <w:sz w:val="20"/>
          <w:szCs w:val="20"/>
        </w:rPr>
        <w:tab/>
        <w:t>6</w:t>
      </w:r>
      <w:r w:rsidR="002F19B7" w:rsidRPr="004C4801">
        <w:rPr>
          <w:rFonts w:ascii="Arial" w:hAnsi="Arial" w:cs="Arial"/>
          <w:sz w:val="20"/>
          <w:szCs w:val="20"/>
        </w:rPr>
        <w:tab/>
        <w:t>I</w:t>
      </w:r>
      <w:r w:rsidR="002F19B7" w:rsidRPr="004C4801">
        <w:rPr>
          <w:rFonts w:ascii="Arial" w:hAnsi="Arial" w:cs="Arial"/>
          <w:sz w:val="20"/>
          <w:szCs w:val="20"/>
        </w:rPr>
        <w:br/>
      </w:r>
      <w:r w:rsidRPr="004C4801">
        <w:rPr>
          <w:rFonts w:ascii="Arial" w:hAnsi="Arial" w:cs="Arial"/>
          <w:sz w:val="20"/>
          <w:szCs w:val="20"/>
        </w:rPr>
        <w:t>1400</w:t>
      </w:r>
      <w:r w:rsidR="002F19B7" w:rsidRPr="004C4801">
        <w:rPr>
          <w:rFonts w:ascii="Arial" w:hAnsi="Arial" w:cs="Arial"/>
          <w:sz w:val="20"/>
          <w:szCs w:val="20"/>
        </w:rPr>
        <w:t>0</w:t>
      </w:r>
      <w:r w:rsidRPr="004C4801">
        <w:rPr>
          <w:rFonts w:ascii="Arial" w:hAnsi="Arial" w:cs="Arial"/>
          <w:sz w:val="20"/>
          <w:szCs w:val="20"/>
        </w:rPr>
        <w:t>29</w:t>
      </w:r>
      <w:r w:rsidRPr="004C4801">
        <w:rPr>
          <w:rFonts w:ascii="Arial" w:hAnsi="Arial" w:cs="Arial"/>
          <w:sz w:val="20"/>
          <w:szCs w:val="20"/>
        </w:rPr>
        <w:tab/>
        <w:t>Fundamentos Teóricos del Diseño II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II</w:t>
      </w:r>
      <w:r w:rsidRPr="004C4801">
        <w:rPr>
          <w:rFonts w:ascii="Arial" w:hAnsi="Arial" w:cs="Arial"/>
          <w:sz w:val="20"/>
          <w:szCs w:val="20"/>
        </w:rPr>
        <w:tab/>
        <w:t>1400</w:t>
      </w:r>
      <w:r w:rsidR="002F19B7" w:rsidRPr="004C4801">
        <w:rPr>
          <w:rFonts w:ascii="Arial" w:hAnsi="Arial" w:cs="Arial"/>
          <w:sz w:val="20"/>
          <w:szCs w:val="20"/>
        </w:rPr>
        <w:t>0</w:t>
      </w:r>
      <w:r w:rsidRPr="004C4801">
        <w:rPr>
          <w:rFonts w:ascii="Arial" w:hAnsi="Arial" w:cs="Arial"/>
          <w:sz w:val="20"/>
          <w:szCs w:val="20"/>
        </w:rPr>
        <w:t>27</w:t>
      </w:r>
      <w:r w:rsidR="00C329E8" w:rsidRPr="004C4801">
        <w:rPr>
          <w:rFonts w:ascii="Arial" w:hAnsi="Arial" w:cs="Arial"/>
          <w:sz w:val="20"/>
          <w:szCs w:val="20"/>
        </w:rPr>
        <w:br/>
      </w:r>
      <w:r w:rsidRPr="004C4801">
        <w:rPr>
          <w:rFonts w:ascii="Arial" w:hAnsi="Arial" w:cs="Arial"/>
          <w:sz w:val="20"/>
          <w:szCs w:val="20"/>
        </w:rPr>
        <w:t>1400</w:t>
      </w:r>
      <w:r w:rsidR="002F19B7" w:rsidRPr="004C4801">
        <w:rPr>
          <w:rFonts w:ascii="Arial" w:hAnsi="Arial" w:cs="Arial"/>
          <w:sz w:val="20"/>
          <w:szCs w:val="20"/>
        </w:rPr>
        <w:t>0</w:t>
      </w:r>
      <w:r w:rsidRPr="004C4801">
        <w:rPr>
          <w:rFonts w:ascii="Arial" w:hAnsi="Arial" w:cs="Arial"/>
          <w:sz w:val="20"/>
          <w:szCs w:val="20"/>
        </w:rPr>
        <w:t>30</w:t>
      </w:r>
      <w:r w:rsidRPr="004C4801">
        <w:rPr>
          <w:rFonts w:ascii="Arial" w:hAnsi="Arial" w:cs="Arial"/>
          <w:sz w:val="20"/>
          <w:szCs w:val="20"/>
        </w:rPr>
        <w:tab/>
        <w:t>Cultura y Diseño II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II</w:t>
      </w:r>
      <w:r w:rsidRPr="004C4801">
        <w:rPr>
          <w:rFonts w:ascii="Arial" w:hAnsi="Arial" w:cs="Arial"/>
          <w:sz w:val="20"/>
          <w:szCs w:val="20"/>
        </w:rPr>
        <w:tab/>
        <w:t>1400</w:t>
      </w:r>
      <w:r w:rsidR="002F19B7" w:rsidRPr="004C4801">
        <w:rPr>
          <w:rFonts w:ascii="Arial" w:hAnsi="Arial" w:cs="Arial"/>
          <w:sz w:val="20"/>
          <w:szCs w:val="20"/>
        </w:rPr>
        <w:t>0</w:t>
      </w:r>
      <w:r w:rsidRPr="004C4801">
        <w:rPr>
          <w:rFonts w:ascii="Arial" w:hAnsi="Arial" w:cs="Arial"/>
          <w:sz w:val="20"/>
          <w:szCs w:val="20"/>
        </w:rPr>
        <w:t>28</w:t>
      </w:r>
      <w:r w:rsidR="00C329E8" w:rsidRPr="004C4801">
        <w:rPr>
          <w:rFonts w:ascii="Arial" w:hAnsi="Arial" w:cs="Arial"/>
          <w:sz w:val="20"/>
          <w:szCs w:val="20"/>
        </w:rPr>
        <w:br/>
      </w:r>
      <w:r w:rsidRPr="004C4801">
        <w:rPr>
          <w:rFonts w:ascii="Arial" w:hAnsi="Arial" w:cs="Arial"/>
          <w:sz w:val="20"/>
          <w:szCs w:val="20"/>
        </w:rPr>
        <w:t>14040</w:t>
      </w:r>
      <w:r w:rsidR="002F19B7" w:rsidRPr="004C4801">
        <w:rPr>
          <w:rFonts w:ascii="Arial" w:hAnsi="Arial" w:cs="Arial"/>
          <w:sz w:val="20"/>
          <w:szCs w:val="20"/>
        </w:rPr>
        <w:t>0</w:t>
      </w:r>
      <w:r w:rsidRPr="004C4801">
        <w:rPr>
          <w:rFonts w:ascii="Arial" w:hAnsi="Arial" w:cs="Arial"/>
          <w:sz w:val="20"/>
          <w:szCs w:val="20"/>
        </w:rPr>
        <w:t>2</w:t>
      </w:r>
      <w:r w:rsidRPr="004C4801">
        <w:rPr>
          <w:rFonts w:ascii="Arial" w:hAnsi="Arial" w:cs="Arial"/>
          <w:sz w:val="20"/>
          <w:szCs w:val="20"/>
        </w:rPr>
        <w:tab/>
        <w:t>Sistemas de Diseño</w:t>
      </w:r>
      <w:r w:rsidRPr="004C4801">
        <w:rPr>
          <w:rFonts w:ascii="Arial" w:hAnsi="Arial" w:cs="Arial"/>
          <w:sz w:val="20"/>
          <w:szCs w:val="20"/>
        </w:rPr>
        <w:tab/>
        <w:t>OBL.</w:t>
      </w:r>
      <w:r w:rsidRPr="004C4801">
        <w:rPr>
          <w:rFonts w:ascii="Arial" w:hAnsi="Arial" w:cs="Arial"/>
          <w:sz w:val="20"/>
          <w:szCs w:val="20"/>
        </w:rPr>
        <w:tab/>
        <w:t>4</w:t>
      </w:r>
      <w:r w:rsidRPr="004C4801">
        <w:rPr>
          <w:rFonts w:ascii="Arial" w:hAnsi="Arial" w:cs="Arial"/>
          <w:sz w:val="20"/>
          <w:szCs w:val="20"/>
        </w:rPr>
        <w:tab/>
        <w:t>5</w:t>
      </w:r>
      <w:r w:rsidRPr="004C4801">
        <w:rPr>
          <w:rFonts w:ascii="Arial" w:hAnsi="Arial" w:cs="Arial"/>
          <w:sz w:val="20"/>
          <w:szCs w:val="20"/>
        </w:rPr>
        <w:tab/>
        <w:t>13</w:t>
      </w:r>
      <w:r w:rsidRPr="004C4801">
        <w:rPr>
          <w:rFonts w:ascii="Arial" w:hAnsi="Arial" w:cs="Arial"/>
          <w:sz w:val="20"/>
          <w:szCs w:val="20"/>
        </w:rPr>
        <w:tab/>
        <w:t>II</w:t>
      </w:r>
      <w:r w:rsidRPr="004C4801">
        <w:rPr>
          <w:rFonts w:ascii="Arial" w:hAnsi="Arial" w:cs="Arial"/>
          <w:sz w:val="20"/>
          <w:szCs w:val="20"/>
        </w:rPr>
        <w:tab/>
        <w:t>14040</w:t>
      </w:r>
      <w:r w:rsidR="002F19B7" w:rsidRPr="004C4801">
        <w:rPr>
          <w:rFonts w:ascii="Arial" w:hAnsi="Arial" w:cs="Arial"/>
          <w:sz w:val="20"/>
          <w:szCs w:val="20"/>
        </w:rPr>
        <w:t>0</w:t>
      </w:r>
      <w:r w:rsidRPr="004C4801">
        <w:rPr>
          <w:rFonts w:ascii="Arial" w:hAnsi="Arial" w:cs="Arial"/>
          <w:sz w:val="20"/>
          <w:szCs w:val="20"/>
        </w:rPr>
        <w:t>1</w:t>
      </w:r>
      <w:r w:rsidR="00C329E8" w:rsidRPr="004C4801">
        <w:rPr>
          <w:rFonts w:ascii="Arial" w:hAnsi="Arial" w:cs="Arial"/>
          <w:sz w:val="20"/>
          <w:szCs w:val="20"/>
        </w:rPr>
        <w:br/>
      </w:r>
      <w:r w:rsidRPr="004C4801">
        <w:rPr>
          <w:rFonts w:ascii="Arial" w:hAnsi="Arial" w:cs="Arial"/>
          <w:sz w:val="20"/>
          <w:szCs w:val="20"/>
        </w:rPr>
        <w:t>1400</w:t>
      </w:r>
      <w:r w:rsidR="002F19B7" w:rsidRPr="004C4801">
        <w:rPr>
          <w:rFonts w:ascii="Arial" w:hAnsi="Arial" w:cs="Arial"/>
          <w:sz w:val="20"/>
          <w:szCs w:val="20"/>
        </w:rPr>
        <w:t>0</w:t>
      </w:r>
      <w:r w:rsidRPr="004C4801">
        <w:rPr>
          <w:rFonts w:ascii="Arial" w:hAnsi="Arial" w:cs="Arial"/>
          <w:sz w:val="20"/>
          <w:szCs w:val="20"/>
        </w:rPr>
        <w:t>39</w:t>
      </w:r>
      <w:r w:rsidRPr="004C4801">
        <w:rPr>
          <w:rFonts w:ascii="Arial" w:hAnsi="Arial" w:cs="Arial"/>
          <w:sz w:val="20"/>
          <w:szCs w:val="20"/>
        </w:rPr>
        <w:tab/>
        <w:t>Expresión Formal II</w:t>
      </w:r>
      <w:r w:rsidRPr="004C4801">
        <w:rPr>
          <w:rFonts w:ascii="Arial" w:hAnsi="Arial" w:cs="Arial"/>
          <w:sz w:val="20"/>
          <w:szCs w:val="20"/>
        </w:rPr>
        <w:tab/>
        <w:t>OBL.</w:t>
      </w:r>
      <w:r w:rsidRPr="004C4801">
        <w:rPr>
          <w:rFonts w:ascii="Arial" w:hAnsi="Arial" w:cs="Arial"/>
          <w:sz w:val="20"/>
          <w:szCs w:val="20"/>
        </w:rPr>
        <w:tab/>
        <w:t>1.5</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II</w:t>
      </w:r>
      <w:r w:rsidRPr="004C4801">
        <w:rPr>
          <w:rFonts w:ascii="Arial" w:hAnsi="Arial" w:cs="Arial"/>
          <w:sz w:val="20"/>
          <w:szCs w:val="20"/>
        </w:rPr>
        <w:tab/>
        <w:t>1400</w:t>
      </w:r>
      <w:r w:rsidR="002F19B7" w:rsidRPr="004C4801">
        <w:rPr>
          <w:rFonts w:ascii="Arial" w:hAnsi="Arial" w:cs="Arial"/>
          <w:sz w:val="20"/>
          <w:szCs w:val="20"/>
        </w:rPr>
        <w:t>0</w:t>
      </w:r>
      <w:r w:rsidRPr="004C4801">
        <w:rPr>
          <w:rFonts w:ascii="Arial" w:hAnsi="Arial" w:cs="Arial"/>
          <w:sz w:val="20"/>
          <w:szCs w:val="20"/>
        </w:rPr>
        <w:t>34</w:t>
      </w:r>
      <w:r w:rsidR="00C329E8" w:rsidRPr="004C4801">
        <w:rPr>
          <w:rFonts w:ascii="Arial" w:hAnsi="Arial" w:cs="Arial"/>
          <w:sz w:val="20"/>
          <w:szCs w:val="20"/>
        </w:rPr>
        <w:br/>
      </w:r>
      <w:r w:rsidRPr="004C4801">
        <w:rPr>
          <w:rFonts w:ascii="Arial" w:hAnsi="Arial" w:cs="Arial"/>
          <w:sz w:val="20"/>
          <w:szCs w:val="20"/>
        </w:rPr>
        <w:t>1400</w:t>
      </w:r>
      <w:r w:rsidR="002F19B7" w:rsidRPr="004C4801">
        <w:rPr>
          <w:rFonts w:ascii="Arial" w:hAnsi="Arial" w:cs="Arial"/>
          <w:sz w:val="20"/>
          <w:szCs w:val="20"/>
        </w:rPr>
        <w:t>0</w:t>
      </w:r>
      <w:r w:rsidRPr="004C4801">
        <w:rPr>
          <w:rFonts w:ascii="Arial" w:hAnsi="Arial" w:cs="Arial"/>
          <w:sz w:val="20"/>
          <w:szCs w:val="20"/>
        </w:rPr>
        <w:t>41</w:t>
      </w:r>
      <w:r w:rsidRPr="004C4801">
        <w:rPr>
          <w:rFonts w:ascii="Arial" w:hAnsi="Arial" w:cs="Arial"/>
          <w:sz w:val="20"/>
          <w:szCs w:val="20"/>
        </w:rPr>
        <w:tab/>
        <w:t>Geometría Descriptiva II</w:t>
      </w:r>
      <w:r w:rsidRPr="004C4801">
        <w:rPr>
          <w:rFonts w:ascii="Arial" w:hAnsi="Arial" w:cs="Arial"/>
          <w:sz w:val="20"/>
          <w:szCs w:val="20"/>
        </w:rPr>
        <w:tab/>
        <w:t>OBL.</w:t>
      </w:r>
      <w:r w:rsidRPr="004C4801">
        <w:rPr>
          <w:rFonts w:ascii="Arial" w:hAnsi="Arial" w:cs="Arial"/>
          <w:sz w:val="20"/>
          <w:szCs w:val="20"/>
        </w:rPr>
        <w:tab/>
        <w:t>1.5</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II</w:t>
      </w:r>
      <w:r w:rsidRPr="004C4801">
        <w:rPr>
          <w:rFonts w:ascii="Arial" w:hAnsi="Arial" w:cs="Arial"/>
          <w:sz w:val="20"/>
          <w:szCs w:val="20"/>
        </w:rPr>
        <w:tab/>
        <w:t>1400</w:t>
      </w:r>
      <w:r w:rsidR="002F19B7" w:rsidRPr="004C4801">
        <w:rPr>
          <w:rFonts w:ascii="Arial" w:hAnsi="Arial" w:cs="Arial"/>
          <w:sz w:val="20"/>
          <w:szCs w:val="20"/>
        </w:rPr>
        <w:t>0</w:t>
      </w:r>
      <w:r w:rsidRPr="004C4801">
        <w:rPr>
          <w:rFonts w:ascii="Arial" w:hAnsi="Arial" w:cs="Arial"/>
          <w:sz w:val="20"/>
          <w:szCs w:val="20"/>
        </w:rPr>
        <w:t>36</w:t>
      </w:r>
      <w:r w:rsidR="002F19B7" w:rsidRPr="004C4801">
        <w:rPr>
          <w:rFonts w:ascii="Arial" w:hAnsi="Arial" w:cs="Arial"/>
          <w:sz w:val="20"/>
          <w:szCs w:val="20"/>
        </w:rPr>
        <w:br/>
        <w:t>1400033</w:t>
      </w:r>
      <w:r w:rsidR="002F19B7" w:rsidRPr="004C4801">
        <w:rPr>
          <w:rFonts w:ascii="Arial" w:hAnsi="Arial" w:cs="Arial"/>
          <w:sz w:val="20"/>
          <w:szCs w:val="20"/>
        </w:rPr>
        <w:tab/>
        <w:t>Métodos Matemáticos</w:t>
      </w:r>
      <w:r w:rsidR="002F19B7" w:rsidRPr="004C4801">
        <w:rPr>
          <w:rFonts w:ascii="Arial" w:hAnsi="Arial" w:cs="Arial"/>
          <w:sz w:val="20"/>
          <w:szCs w:val="20"/>
        </w:rPr>
        <w:tab/>
        <w:t>OBL.</w:t>
      </w:r>
      <w:r w:rsidR="002F19B7" w:rsidRPr="004C4801">
        <w:rPr>
          <w:rFonts w:ascii="Arial" w:hAnsi="Arial" w:cs="Arial"/>
          <w:sz w:val="20"/>
          <w:szCs w:val="20"/>
        </w:rPr>
        <w:tab/>
        <w:t>1.5</w:t>
      </w:r>
      <w:r w:rsidR="002F19B7" w:rsidRPr="004C4801">
        <w:rPr>
          <w:rFonts w:ascii="Arial" w:hAnsi="Arial" w:cs="Arial"/>
          <w:sz w:val="20"/>
          <w:szCs w:val="20"/>
        </w:rPr>
        <w:tab/>
        <w:t>3</w:t>
      </w:r>
      <w:r w:rsidR="002F19B7" w:rsidRPr="004C4801">
        <w:rPr>
          <w:rFonts w:ascii="Arial" w:hAnsi="Arial" w:cs="Arial"/>
          <w:sz w:val="20"/>
          <w:szCs w:val="20"/>
        </w:rPr>
        <w:tab/>
        <w:t>6</w:t>
      </w:r>
      <w:r w:rsidR="002F19B7" w:rsidRPr="004C4801">
        <w:rPr>
          <w:rFonts w:ascii="Arial" w:hAnsi="Arial" w:cs="Arial"/>
          <w:sz w:val="20"/>
          <w:szCs w:val="20"/>
        </w:rPr>
        <w:tab/>
        <w:t>II</w:t>
      </w:r>
      <w:r w:rsidR="002F19B7" w:rsidRPr="004C4801">
        <w:rPr>
          <w:rFonts w:ascii="Arial" w:hAnsi="Arial" w:cs="Arial"/>
          <w:sz w:val="20"/>
          <w:szCs w:val="20"/>
        </w:rPr>
        <w:tab/>
        <w:t>1400042</w:t>
      </w:r>
    </w:p>
    <w:p w:rsidR="003149ED" w:rsidRPr="004C4801" w:rsidRDefault="003149ED" w:rsidP="002F19B7">
      <w:pPr>
        <w:widowControl w:val="0"/>
        <w:tabs>
          <w:tab w:val="left" w:pos="8420"/>
        </w:tabs>
        <w:autoSpaceDE w:val="0"/>
        <w:autoSpaceDN w:val="0"/>
        <w:adjustRightInd w:val="0"/>
        <w:rPr>
          <w:rFonts w:ascii="Arial" w:hAnsi="Arial" w:cs="Arial"/>
          <w:b/>
          <w:sz w:val="18"/>
          <w:szCs w:val="18"/>
        </w:rPr>
      </w:pPr>
      <w:r w:rsidRPr="004C4801">
        <w:rPr>
          <w:rFonts w:ascii="Arial" w:hAnsi="Arial" w:cs="Arial"/>
          <w:sz w:val="20"/>
          <w:szCs w:val="20"/>
        </w:rPr>
        <w:tab/>
      </w:r>
      <w:r w:rsidRPr="004C4801">
        <w:rPr>
          <w:rFonts w:ascii="Arial" w:hAnsi="Arial" w:cs="Arial"/>
          <w:b/>
          <w:sz w:val="18"/>
          <w:szCs w:val="18"/>
        </w:rPr>
        <w:t>____</w:t>
      </w:r>
    </w:p>
    <w:p w:rsidR="003149ED" w:rsidRPr="004C4801" w:rsidRDefault="003149ED" w:rsidP="00551F50">
      <w:pPr>
        <w:widowControl w:val="0"/>
        <w:tabs>
          <w:tab w:val="left" w:pos="993"/>
          <w:tab w:val="right" w:pos="8730"/>
        </w:tabs>
        <w:autoSpaceDE w:val="0"/>
        <w:autoSpaceDN w:val="0"/>
        <w:adjustRightInd w:val="0"/>
        <w:rPr>
          <w:rFonts w:ascii="Arial" w:hAnsi="Arial" w:cs="Arial"/>
          <w:b/>
          <w:sz w:val="20"/>
          <w:szCs w:val="20"/>
        </w:rPr>
      </w:pPr>
      <w:r w:rsidRPr="004C4801">
        <w:rPr>
          <w:rFonts w:ascii="Arial" w:hAnsi="Arial" w:cs="Arial"/>
          <w:b/>
          <w:sz w:val="20"/>
          <w:szCs w:val="20"/>
        </w:rPr>
        <w:tab/>
        <w:t>TOTAL DE CRÉDITOS EN ESTE NIVEL</w:t>
      </w:r>
      <w:r w:rsidRPr="004C4801">
        <w:rPr>
          <w:rFonts w:ascii="Arial" w:hAnsi="Arial" w:cs="Arial"/>
          <w:b/>
          <w:sz w:val="20"/>
          <w:szCs w:val="20"/>
        </w:rPr>
        <w:tab/>
      </w:r>
      <w:r w:rsidR="002F19B7" w:rsidRPr="004C4801">
        <w:rPr>
          <w:rFonts w:ascii="Arial" w:hAnsi="Arial" w:cs="Arial"/>
          <w:b/>
          <w:sz w:val="20"/>
          <w:szCs w:val="20"/>
        </w:rPr>
        <w:t>86</w:t>
      </w:r>
    </w:p>
    <w:p w:rsidR="003149ED" w:rsidRPr="004C4801" w:rsidRDefault="003149ED" w:rsidP="00D879E6">
      <w:pPr>
        <w:widowControl w:val="0"/>
        <w:autoSpaceDE w:val="0"/>
        <w:autoSpaceDN w:val="0"/>
        <w:adjustRightInd w:val="0"/>
        <w:ind w:left="432"/>
        <w:jc w:val="both"/>
        <w:rPr>
          <w:rFonts w:ascii="Arial" w:hAnsi="Arial" w:cs="Arial"/>
          <w:b/>
          <w:sz w:val="20"/>
          <w:szCs w:val="20"/>
        </w:rPr>
      </w:pPr>
      <w:r w:rsidRPr="004C4801">
        <w:rPr>
          <w:rFonts w:ascii="Arial" w:hAnsi="Arial" w:cs="Arial"/>
          <w:b/>
          <w:sz w:val="20"/>
          <w:szCs w:val="20"/>
        </w:rPr>
        <w:lastRenderedPageBreak/>
        <w:t>2.</w:t>
      </w:r>
      <w:r w:rsidRPr="004C4801">
        <w:rPr>
          <w:rFonts w:ascii="Arial" w:hAnsi="Arial" w:cs="Arial"/>
          <w:b/>
          <w:sz w:val="20"/>
          <w:szCs w:val="20"/>
        </w:rPr>
        <w:tab/>
        <w:t>SEGUNDO NIVEL: TRONCO BÁSICO</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A55EDE">
      <w:pPr>
        <w:widowControl w:val="0"/>
        <w:autoSpaceDE w:val="0"/>
        <w:autoSpaceDN w:val="0"/>
        <w:adjustRightInd w:val="0"/>
        <w:ind w:left="864"/>
        <w:jc w:val="both"/>
        <w:rPr>
          <w:rFonts w:ascii="Arial" w:hAnsi="Arial" w:cs="Arial"/>
          <w:sz w:val="20"/>
          <w:szCs w:val="20"/>
        </w:rPr>
      </w:pPr>
      <w:r w:rsidRPr="004C4801">
        <w:rPr>
          <w:rFonts w:ascii="Arial" w:hAnsi="Arial" w:cs="Arial"/>
          <w:sz w:val="20"/>
          <w:szCs w:val="20"/>
        </w:rPr>
        <w:t>Constituye una etapa de aprendizaje y desarrollo de conocimientos y habilidades básicas en el campo de la arquitectura.</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A55EDE">
      <w:pPr>
        <w:widowControl w:val="0"/>
        <w:autoSpaceDE w:val="0"/>
        <w:autoSpaceDN w:val="0"/>
        <w:adjustRightInd w:val="0"/>
        <w:ind w:left="864"/>
        <w:rPr>
          <w:rFonts w:ascii="Arial" w:hAnsi="Arial" w:cs="Arial"/>
          <w:sz w:val="20"/>
          <w:szCs w:val="20"/>
        </w:rPr>
      </w:pPr>
      <w:r w:rsidRPr="004C4801">
        <w:rPr>
          <w:rFonts w:ascii="Arial" w:hAnsi="Arial" w:cs="Arial"/>
          <w:sz w:val="20"/>
          <w:szCs w:val="20"/>
        </w:rPr>
        <w:t>a)</w:t>
      </w:r>
      <w:r w:rsidRPr="004C4801">
        <w:rPr>
          <w:rFonts w:ascii="Arial" w:hAnsi="Arial" w:cs="Arial"/>
          <w:sz w:val="20"/>
          <w:szCs w:val="20"/>
        </w:rPr>
        <w:tab/>
        <w:t>Objetivos:</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6028E5">
      <w:pPr>
        <w:widowControl w:val="0"/>
        <w:autoSpaceDE w:val="0"/>
        <w:autoSpaceDN w:val="0"/>
        <w:adjustRightInd w:val="0"/>
        <w:ind w:left="1276" w:hanging="412"/>
        <w:jc w:val="both"/>
        <w:rPr>
          <w:rFonts w:ascii="Arial" w:hAnsi="Arial" w:cs="Arial"/>
          <w:sz w:val="20"/>
          <w:szCs w:val="20"/>
        </w:rPr>
      </w:pPr>
      <w:r w:rsidRPr="004C4801">
        <w:rPr>
          <w:rFonts w:ascii="Arial" w:hAnsi="Arial" w:cs="Arial"/>
          <w:sz w:val="20"/>
          <w:szCs w:val="20"/>
        </w:rPr>
        <w:t>-</w:t>
      </w:r>
      <w:r w:rsidRPr="004C4801">
        <w:rPr>
          <w:rFonts w:ascii="Arial" w:hAnsi="Arial" w:cs="Arial"/>
          <w:sz w:val="20"/>
          <w:szCs w:val="20"/>
        </w:rPr>
        <w:tab/>
        <w:t>Que el alumno aprenda los conocimientos básicos de la disciplina y desarrolle habilidades en los ejes curriculares del plan de estudios de Teoría e Historia; de Análisis y Métodos; de Diseño Arquitectónico; de Tecnología y Acondicionamiento Ambiental y de Expresión Arquitectónica.</w:t>
      </w:r>
    </w:p>
    <w:p w:rsidR="003149ED" w:rsidRPr="004C4801" w:rsidRDefault="003149ED" w:rsidP="006028E5">
      <w:pPr>
        <w:widowControl w:val="0"/>
        <w:autoSpaceDE w:val="0"/>
        <w:autoSpaceDN w:val="0"/>
        <w:adjustRightInd w:val="0"/>
        <w:ind w:left="1276" w:hanging="412"/>
        <w:jc w:val="both"/>
        <w:rPr>
          <w:rFonts w:ascii="Arial" w:hAnsi="Arial" w:cs="Arial"/>
          <w:sz w:val="20"/>
          <w:szCs w:val="20"/>
        </w:rPr>
      </w:pPr>
      <w:r w:rsidRPr="004C4801">
        <w:rPr>
          <w:rFonts w:ascii="Arial" w:hAnsi="Arial" w:cs="Arial"/>
          <w:sz w:val="20"/>
          <w:szCs w:val="20"/>
        </w:rPr>
        <w:t>-</w:t>
      </w:r>
      <w:r w:rsidRPr="004C4801">
        <w:rPr>
          <w:rFonts w:ascii="Arial" w:hAnsi="Arial" w:cs="Arial"/>
          <w:sz w:val="20"/>
          <w:szCs w:val="20"/>
        </w:rPr>
        <w:tab/>
        <w:t>Que el alumno complemente su formación disciplinar mediante la selección de cursos, seminarios y prácticas en campos como las ciencias, las humanidades, las artes y el deporte para una formación integral.</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6028E5">
      <w:pPr>
        <w:widowControl w:val="0"/>
        <w:autoSpaceDE w:val="0"/>
        <w:autoSpaceDN w:val="0"/>
        <w:adjustRightInd w:val="0"/>
        <w:ind w:left="851"/>
        <w:rPr>
          <w:rFonts w:ascii="Arial" w:hAnsi="Arial" w:cs="Arial"/>
          <w:sz w:val="20"/>
          <w:szCs w:val="20"/>
        </w:rPr>
      </w:pPr>
      <w:r w:rsidRPr="004C4801">
        <w:rPr>
          <w:rFonts w:ascii="Arial" w:hAnsi="Arial" w:cs="Arial"/>
          <w:sz w:val="20"/>
          <w:szCs w:val="20"/>
        </w:rPr>
        <w:t>b)</w:t>
      </w:r>
      <w:r w:rsidRPr="004C4801">
        <w:rPr>
          <w:rFonts w:ascii="Arial" w:hAnsi="Arial" w:cs="Arial"/>
          <w:sz w:val="20"/>
          <w:szCs w:val="20"/>
        </w:rPr>
        <w:tab/>
        <w:t>Trimestres: Cuatro (III, IV, V y VI).</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6028E5">
      <w:pPr>
        <w:widowControl w:val="0"/>
        <w:autoSpaceDE w:val="0"/>
        <w:autoSpaceDN w:val="0"/>
        <w:adjustRightInd w:val="0"/>
        <w:ind w:left="851"/>
        <w:rPr>
          <w:rFonts w:ascii="Arial" w:hAnsi="Arial" w:cs="Arial"/>
          <w:sz w:val="20"/>
          <w:szCs w:val="20"/>
        </w:rPr>
      </w:pPr>
      <w:r w:rsidRPr="004C4801">
        <w:rPr>
          <w:rFonts w:ascii="Arial" w:hAnsi="Arial" w:cs="Arial"/>
          <w:sz w:val="20"/>
          <w:szCs w:val="20"/>
        </w:rPr>
        <w:t>c)</w:t>
      </w:r>
      <w:r w:rsidRPr="004C4801">
        <w:rPr>
          <w:rFonts w:ascii="Arial" w:hAnsi="Arial" w:cs="Arial"/>
          <w:sz w:val="20"/>
          <w:szCs w:val="20"/>
        </w:rPr>
        <w:tab/>
        <w:t>Unidades de enseñanza-aprendizaje:</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5D76D9">
      <w:pPr>
        <w:widowControl w:val="0"/>
        <w:tabs>
          <w:tab w:val="left" w:pos="5940"/>
          <w:tab w:val="left" w:pos="7085"/>
        </w:tabs>
        <w:autoSpaceDE w:val="0"/>
        <w:autoSpaceDN w:val="0"/>
        <w:adjustRightInd w:val="0"/>
        <w:rPr>
          <w:rFonts w:ascii="Arial" w:hAnsi="Arial" w:cs="Arial"/>
          <w:b/>
          <w:sz w:val="20"/>
          <w:szCs w:val="20"/>
        </w:rPr>
      </w:pPr>
      <w:r w:rsidRPr="004C4801">
        <w:rPr>
          <w:rFonts w:ascii="Arial" w:hAnsi="Arial" w:cs="Arial"/>
          <w:b/>
          <w:sz w:val="20"/>
          <w:szCs w:val="20"/>
        </w:rPr>
        <w:tab/>
        <w:t>HORAS</w:t>
      </w:r>
      <w:r w:rsidRPr="004C4801">
        <w:rPr>
          <w:rFonts w:ascii="Arial" w:hAnsi="Arial" w:cs="Arial"/>
          <w:b/>
          <w:sz w:val="20"/>
          <w:szCs w:val="20"/>
        </w:rPr>
        <w:tab/>
        <w:t>HORAS</w:t>
      </w:r>
    </w:p>
    <w:p w:rsidR="003149ED" w:rsidRPr="004C4801" w:rsidRDefault="003149ED" w:rsidP="006028E5">
      <w:pPr>
        <w:widowControl w:val="0"/>
        <w:tabs>
          <w:tab w:val="left" w:pos="993"/>
          <w:tab w:val="left" w:pos="4860"/>
          <w:tab w:val="left" w:pos="5940"/>
          <w:tab w:val="left" w:pos="6930"/>
          <w:tab w:val="left" w:pos="8190"/>
          <w:tab w:val="left" w:pos="9450"/>
          <w:tab w:val="left" w:pos="10800"/>
        </w:tabs>
        <w:autoSpaceDE w:val="0"/>
        <w:autoSpaceDN w:val="0"/>
        <w:adjustRightInd w:val="0"/>
        <w:rPr>
          <w:rFonts w:ascii="Arial" w:hAnsi="Arial" w:cs="Arial"/>
          <w:b/>
          <w:sz w:val="20"/>
          <w:szCs w:val="20"/>
        </w:rPr>
      </w:pPr>
      <w:r w:rsidRPr="004C4801">
        <w:rPr>
          <w:rFonts w:ascii="Arial" w:hAnsi="Arial" w:cs="Arial"/>
          <w:b/>
          <w:sz w:val="20"/>
          <w:szCs w:val="20"/>
        </w:rPr>
        <w:t>CLAVE</w:t>
      </w:r>
      <w:r w:rsidRPr="004C4801">
        <w:rPr>
          <w:rFonts w:ascii="Arial" w:hAnsi="Arial" w:cs="Arial"/>
          <w:b/>
          <w:sz w:val="20"/>
          <w:szCs w:val="20"/>
        </w:rPr>
        <w:tab/>
        <w:t>NOMBRE</w:t>
      </w:r>
      <w:r w:rsidRPr="004C4801">
        <w:rPr>
          <w:rFonts w:ascii="Arial" w:hAnsi="Arial" w:cs="Arial"/>
          <w:b/>
          <w:sz w:val="20"/>
          <w:szCs w:val="20"/>
        </w:rPr>
        <w:tab/>
        <w:t>OBL/OPT</w:t>
      </w:r>
      <w:r w:rsidRPr="004C4801">
        <w:rPr>
          <w:rFonts w:ascii="Arial" w:hAnsi="Arial" w:cs="Arial"/>
          <w:b/>
          <w:sz w:val="20"/>
          <w:szCs w:val="20"/>
        </w:rPr>
        <w:tab/>
        <w:t>TEORÍA</w:t>
      </w:r>
      <w:r w:rsidRPr="004C4801">
        <w:rPr>
          <w:rFonts w:ascii="Arial" w:hAnsi="Arial" w:cs="Arial"/>
          <w:b/>
          <w:sz w:val="20"/>
          <w:szCs w:val="20"/>
        </w:rPr>
        <w:tab/>
        <w:t>PRÁCTICA</w:t>
      </w:r>
      <w:r w:rsidRPr="004C4801">
        <w:rPr>
          <w:rFonts w:ascii="Arial" w:hAnsi="Arial" w:cs="Arial"/>
          <w:b/>
          <w:sz w:val="20"/>
          <w:szCs w:val="20"/>
        </w:rPr>
        <w:tab/>
        <w:t>CRÉDITOS</w:t>
      </w:r>
      <w:r w:rsidRPr="004C4801">
        <w:rPr>
          <w:rFonts w:ascii="Arial" w:hAnsi="Arial" w:cs="Arial"/>
          <w:b/>
          <w:sz w:val="20"/>
          <w:szCs w:val="20"/>
        </w:rPr>
        <w:tab/>
        <w:t>TRIMESTRE</w:t>
      </w:r>
      <w:r w:rsidRPr="004C4801">
        <w:rPr>
          <w:rFonts w:ascii="Arial" w:hAnsi="Arial" w:cs="Arial"/>
          <w:b/>
          <w:sz w:val="20"/>
          <w:szCs w:val="20"/>
        </w:rPr>
        <w:tab/>
        <w:t>SERIACIÓN</w:t>
      </w:r>
    </w:p>
    <w:p w:rsidR="003149ED" w:rsidRPr="004C4801" w:rsidRDefault="003149ED">
      <w:pPr>
        <w:widowControl w:val="0"/>
        <w:autoSpaceDE w:val="0"/>
        <w:autoSpaceDN w:val="0"/>
        <w:adjustRightInd w:val="0"/>
        <w:rPr>
          <w:rFonts w:ascii="Arial" w:hAnsi="Arial" w:cs="Arial"/>
          <w:sz w:val="20"/>
          <w:szCs w:val="20"/>
        </w:rPr>
      </w:pPr>
    </w:p>
    <w:p w:rsidR="00930EA8" w:rsidRPr="004C4801" w:rsidRDefault="003149ED" w:rsidP="00930EA8">
      <w:pPr>
        <w:widowControl w:val="0"/>
        <w:tabs>
          <w:tab w:val="left" w:pos="993"/>
          <w:tab w:val="left" w:pos="5130"/>
          <w:tab w:val="left" w:pos="6210"/>
          <w:tab w:val="left" w:pos="7290"/>
          <w:tab w:val="right" w:pos="8730"/>
          <w:tab w:val="left" w:pos="9990"/>
          <w:tab w:val="left" w:pos="10800"/>
        </w:tabs>
        <w:autoSpaceDE w:val="0"/>
        <w:autoSpaceDN w:val="0"/>
        <w:adjustRightInd w:val="0"/>
        <w:rPr>
          <w:rFonts w:ascii="Arial" w:hAnsi="Arial" w:cs="Arial"/>
          <w:sz w:val="20"/>
          <w:szCs w:val="20"/>
        </w:rPr>
      </w:pPr>
      <w:r w:rsidRPr="004C4801">
        <w:rPr>
          <w:rFonts w:ascii="Arial" w:hAnsi="Arial" w:cs="Arial"/>
          <w:sz w:val="20"/>
          <w:szCs w:val="20"/>
        </w:rPr>
        <w:t>1414</w:t>
      </w:r>
      <w:r w:rsidR="006028E5" w:rsidRPr="004C4801">
        <w:rPr>
          <w:rFonts w:ascii="Arial" w:hAnsi="Arial" w:cs="Arial"/>
          <w:sz w:val="20"/>
          <w:szCs w:val="20"/>
        </w:rPr>
        <w:t>0</w:t>
      </w:r>
      <w:r w:rsidRPr="004C4801">
        <w:rPr>
          <w:rFonts w:ascii="Arial" w:hAnsi="Arial" w:cs="Arial"/>
          <w:sz w:val="20"/>
          <w:szCs w:val="20"/>
        </w:rPr>
        <w:t>10</w:t>
      </w:r>
      <w:r w:rsidRPr="004C4801">
        <w:rPr>
          <w:rFonts w:ascii="Arial" w:hAnsi="Arial" w:cs="Arial"/>
          <w:sz w:val="20"/>
          <w:szCs w:val="20"/>
        </w:rPr>
        <w:tab/>
        <w:t>Teoría e Historia de la Arquitectura 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III</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(Arquitectura, Ciudad y Medio Ambiente)</w:t>
      </w:r>
      <w:r w:rsidR="006509DB" w:rsidRPr="004C4801">
        <w:rPr>
          <w:rFonts w:ascii="Arial" w:hAnsi="Arial" w:cs="Arial"/>
          <w:sz w:val="20"/>
          <w:szCs w:val="20"/>
        </w:rPr>
        <w:br/>
      </w:r>
      <w:r w:rsidRPr="004C4801">
        <w:rPr>
          <w:rFonts w:ascii="Arial" w:hAnsi="Arial" w:cs="Arial"/>
          <w:sz w:val="20"/>
          <w:szCs w:val="20"/>
        </w:rPr>
        <w:t>1414</w:t>
      </w:r>
      <w:r w:rsidR="006028E5" w:rsidRPr="004C4801">
        <w:rPr>
          <w:rFonts w:ascii="Arial" w:hAnsi="Arial" w:cs="Arial"/>
          <w:sz w:val="20"/>
          <w:szCs w:val="20"/>
        </w:rPr>
        <w:t>0</w:t>
      </w:r>
      <w:r w:rsidRPr="004C4801">
        <w:rPr>
          <w:rFonts w:ascii="Arial" w:hAnsi="Arial" w:cs="Arial"/>
          <w:sz w:val="20"/>
          <w:szCs w:val="20"/>
        </w:rPr>
        <w:t>11</w:t>
      </w:r>
      <w:r w:rsidRPr="004C4801">
        <w:rPr>
          <w:rFonts w:ascii="Arial" w:hAnsi="Arial" w:cs="Arial"/>
          <w:sz w:val="20"/>
          <w:szCs w:val="20"/>
        </w:rPr>
        <w:tab/>
        <w:t>Análisis y Métodos l (Introducción a la</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III</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Metodología del Diseño Arquitectónico)</w:t>
      </w:r>
      <w:r w:rsidR="006509DB" w:rsidRPr="004C4801">
        <w:rPr>
          <w:rFonts w:ascii="Arial" w:hAnsi="Arial" w:cs="Arial"/>
          <w:sz w:val="20"/>
          <w:szCs w:val="20"/>
        </w:rPr>
        <w:br/>
      </w:r>
      <w:r w:rsidRPr="004C4801">
        <w:rPr>
          <w:rFonts w:ascii="Arial" w:hAnsi="Arial" w:cs="Arial"/>
          <w:sz w:val="20"/>
          <w:szCs w:val="20"/>
        </w:rPr>
        <w:t>1414</w:t>
      </w:r>
      <w:r w:rsidR="006028E5" w:rsidRPr="004C4801">
        <w:rPr>
          <w:rFonts w:ascii="Arial" w:hAnsi="Arial" w:cs="Arial"/>
          <w:sz w:val="20"/>
          <w:szCs w:val="20"/>
        </w:rPr>
        <w:t>0</w:t>
      </w:r>
      <w:r w:rsidRPr="004C4801">
        <w:rPr>
          <w:rFonts w:ascii="Arial" w:hAnsi="Arial" w:cs="Arial"/>
          <w:sz w:val="20"/>
          <w:szCs w:val="20"/>
        </w:rPr>
        <w:t>50</w:t>
      </w:r>
      <w:r w:rsidRPr="004C4801">
        <w:rPr>
          <w:rFonts w:ascii="Arial" w:hAnsi="Arial" w:cs="Arial"/>
          <w:sz w:val="20"/>
          <w:szCs w:val="20"/>
        </w:rPr>
        <w:tab/>
        <w:t>Diseño Arquitectónico 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12</w:t>
      </w:r>
      <w:r w:rsidRPr="004C4801">
        <w:rPr>
          <w:rFonts w:ascii="Arial" w:hAnsi="Arial" w:cs="Arial"/>
          <w:sz w:val="20"/>
          <w:szCs w:val="20"/>
        </w:rPr>
        <w:tab/>
        <w:t>III</w:t>
      </w:r>
      <w:r w:rsidRPr="004C4801">
        <w:rPr>
          <w:rFonts w:ascii="Arial" w:hAnsi="Arial" w:cs="Arial"/>
          <w:sz w:val="20"/>
          <w:szCs w:val="20"/>
        </w:rPr>
        <w:tab/>
        <w:t>14040</w:t>
      </w:r>
      <w:r w:rsidR="006028E5" w:rsidRPr="004C4801">
        <w:rPr>
          <w:rFonts w:ascii="Arial" w:hAnsi="Arial" w:cs="Arial"/>
          <w:sz w:val="20"/>
          <w:szCs w:val="20"/>
        </w:rPr>
        <w:t>0</w:t>
      </w:r>
      <w:r w:rsidRPr="004C4801">
        <w:rPr>
          <w:rFonts w:ascii="Arial" w:hAnsi="Arial" w:cs="Arial"/>
          <w:sz w:val="20"/>
          <w:szCs w:val="20"/>
        </w:rPr>
        <w:t>2</w:t>
      </w:r>
      <w:r w:rsidR="006509DB" w:rsidRPr="004C4801">
        <w:rPr>
          <w:rFonts w:ascii="Arial" w:hAnsi="Arial" w:cs="Arial"/>
          <w:sz w:val="20"/>
          <w:szCs w:val="20"/>
        </w:rPr>
        <w:br/>
      </w:r>
      <w:r w:rsidRPr="004C4801">
        <w:rPr>
          <w:rFonts w:ascii="Arial" w:hAnsi="Arial" w:cs="Arial"/>
          <w:sz w:val="20"/>
          <w:szCs w:val="20"/>
        </w:rPr>
        <w:t>14</w:t>
      </w:r>
      <w:r w:rsidR="006028E5" w:rsidRPr="004C4801">
        <w:rPr>
          <w:rFonts w:ascii="Arial" w:hAnsi="Arial" w:cs="Arial"/>
          <w:sz w:val="20"/>
          <w:szCs w:val="20"/>
        </w:rPr>
        <w:t>0107</w:t>
      </w:r>
      <w:r w:rsidRPr="004C4801">
        <w:rPr>
          <w:rFonts w:ascii="Arial" w:hAnsi="Arial" w:cs="Arial"/>
          <w:sz w:val="20"/>
          <w:szCs w:val="20"/>
        </w:rPr>
        <w:t>1</w:t>
      </w:r>
      <w:r w:rsidRPr="004C4801">
        <w:rPr>
          <w:rFonts w:ascii="Arial" w:hAnsi="Arial" w:cs="Arial"/>
          <w:sz w:val="20"/>
          <w:szCs w:val="20"/>
        </w:rPr>
        <w:tab/>
        <w:t>Sistemas Constructivos y Estructurales I</w:t>
      </w:r>
      <w:r w:rsidRPr="004C4801">
        <w:rPr>
          <w:rFonts w:ascii="Arial" w:hAnsi="Arial" w:cs="Arial"/>
          <w:sz w:val="20"/>
          <w:szCs w:val="20"/>
        </w:rPr>
        <w:tab/>
        <w:t>OBL.</w:t>
      </w:r>
      <w:r w:rsidRPr="004C4801">
        <w:rPr>
          <w:rFonts w:ascii="Arial" w:hAnsi="Arial" w:cs="Arial"/>
          <w:sz w:val="20"/>
          <w:szCs w:val="20"/>
        </w:rPr>
        <w:tab/>
      </w:r>
      <w:r w:rsidR="006028E5" w:rsidRPr="004C4801">
        <w:rPr>
          <w:rFonts w:ascii="Arial" w:hAnsi="Arial" w:cs="Arial"/>
          <w:sz w:val="20"/>
          <w:szCs w:val="20"/>
        </w:rPr>
        <w:t>2</w:t>
      </w:r>
      <w:r w:rsidRPr="004C4801">
        <w:rPr>
          <w:rFonts w:ascii="Arial" w:hAnsi="Arial" w:cs="Arial"/>
          <w:sz w:val="20"/>
          <w:szCs w:val="20"/>
        </w:rPr>
        <w:tab/>
      </w:r>
      <w:r w:rsidR="006028E5" w:rsidRPr="004C4801">
        <w:rPr>
          <w:rFonts w:ascii="Arial" w:hAnsi="Arial" w:cs="Arial"/>
          <w:sz w:val="20"/>
          <w:szCs w:val="20"/>
        </w:rPr>
        <w:t>1</w:t>
      </w:r>
      <w:r w:rsidRPr="004C4801">
        <w:rPr>
          <w:rFonts w:ascii="Arial" w:hAnsi="Arial" w:cs="Arial"/>
          <w:sz w:val="20"/>
          <w:szCs w:val="20"/>
        </w:rPr>
        <w:tab/>
      </w:r>
      <w:r w:rsidR="006028E5" w:rsidRPr="004C4801">
        <w:rPr>
          <w:rFonts w:ascii="Arial" w:hAnsi="Arial" w:cs="Arial"/>
          <w:sz w:val="20"/>
          <w:szCs w:val="20"/>
        </w:rPr>
        <w:t>5</w:t>
      </w:r>
      <w:r w:rsidRPr="004C4801">
        <w:rPr>
          <w:rFonts w:ascii="Arial" w:hAnsi="Arial" w:cs="Arial"/>
          <w:sz w:val="20"/>
          <w:szCs w:val="20"/>
        </w:rPr>
        <w:tab/>
        <w:t>III</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 xml:space="preserve">(Materiales de Construcción y Esfuerzos </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Básicos)</w:t>
      </w:r>
      <w:r w:rsidR="006509DB" w:rsidRPr="004C4801">
        <w:rPr>
          <w:rFonts w:ascii="Arial" w:hAnsi="Arial" w:cs="Arial"/>
          <w:sz w:val="20"/>
          <w:szCs w:val="20"/>
        </w:rPr>
        <w:br/>
      </w:r>
      <w:r w:rsidRPr="004C4801">
        <w:rPr>
          <w:rFonts w:ascii="Arial" w:hAnsi="Arial" w:cs="Arial"/>
          <w:sz w:val="20"/>
          <w:szCs w:val="20"/>
        </w:rPr>
        <w:t>14</w:t>
      </w:r>
      <w:r w:rsidR="006028E5" w:rsidRPr="004C4801">
        <w:rPr>
          <w:rFonts w:ascii="Arial" w:hAnsi="Arial" w:cs="Arial"/>
          <w:sz w:val="20"/>
          <w:szCs w:val="20"/>
        </w:rPr>
        <w:t>0</w:t>
      </w:r>
      <w:r w:rsidRPr="004C4801">
        <w:rPr>
          <w:rFonts w:ascii="Arial" w:hAnsi="Arial" w:cs="Arial"/>
          <w:sz w:val="20"/>
          <w:szCs w:val="20"/>
        </w:rPr>
        <w:t>1</w:t>
      </w:r>
      <w:r w:rsidR="006028E5" w:rsidRPr="004C4801">
        <w:rPr>
          <w:rFonts w:ascii="Arial" w:hAnsi="Arial" w:cs="Arial"/>
          <w:sz w:val="20"/>
          <w:szCs w:val="20"/>
        </w:rPr>
        <w:t>0</w:t>
      </w:r>
      <w:r w:rsidRPr="004C4801">
        <w:rPr>
          <w:rFonts w:ascii="Arial" w:hAnsi="Arial" w:cs="Arial"/>
          <w:sz w:val="20"/>
          <w:szCs w:val="20"/>
        </w:rPr>
        <w:t>13</w:t>
      </w:r>
      <w:r w:rsidRPr="004C4801">
        <w:rPr>
          <w:rFonts w:ascii="Arial" w:hAnsi="Arial" w:cs="Arial"/>
          <w:sz w:val="20"/>
          <w:szCs w:val="20"/>
        </w:rPr>
        <w:tab/>
      </w:r>
      <w:r w:rsidR="006028E5" w:rsidRPr="004C4801">
        <w:rPr>
          <w:rFonts w:ascii="Arial" w:hAnsi="Arial" w:cs="Arial"/>
          <w:sz w:val="20"/>
          <w:szCs w:val="20"/>
        </w:rPr>
        <w:t>Climatología y Geometría Solar</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III</w:t>
      </w:r>
      <w:r w:rsidR="006509DB" w:rsidRPr="004C4801">
        <w:rPr>
          <w:rFonts w:ascii="Arial" w:hAnsi="Arial" w:cs="Arial"/>
          <w:sz w:val="20"/>
          <w:szCs w:val="20"/>
        </w:rPr>
        <w:br/>
      </w:r>
      <w:r w:rsidRPr="004C4801">
        <w:rPr>
          <w:rFonts w:ascii="Arial" w:hAnsi="Arial" w:cs="Arial"/>
          <w:sz w:val="20"/>
          <w:szCs w:val="20"/>
        </w:rPr>
        <w:t>1414</w:t>
      </w:r>
      <w:r w:rsidR="006028E5" w:rsidRPr="004C4801">
        <w:rPr>
          <w:rFonts w:ascii="Arial" w:hAnsi="Arial" w:cs="Arial"/>
          <w:sz w:val="20"/>
          <w:szCs w:val="20"/>
        </w:rPr>
        <w:t>0</w:t>
      </w:r>
      <w:r w:rsidRPr="004C4801">
        <w:rPr>
          <w:rFonts w:ascii="Arial" w:hAnsi="Arial" w:cs="Arial"/>
          <w:sz w:val="20"/>
          <w:szCs w:val="20"/>
        </w:rPr>
        <w:t>14</w:t>
      </w:r>
      <w:r w:rsidRPr="004C4801">
        <w:rPr>
          <w:rFonts w:ascii="Arial" w:hAnsi="Arial" w:cs="Arial"/>
          <w:sz w:val="20"/>
          <w:szCs w:val="20"/>
        </w:rPr>
        <w:tab/>
        <w:t>Taller de Expresión Arquitectónica 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t>3</w:t>
      </w:r>
      <w:r w:rsidRPr="004C4801">
        <w:rPr>
          <w:rFonts w:ascii="Arial" w:hAnsi="Arial" w:cs="Arial"/>
          <w:sz w:val="20"/>
          <w:szCs w:val="20"/>
        </w:rPr>
        <w:tab/>
        <w:t>9</w:t>
      </w:r>
      <w:r w:rsidRPr="004C4801">
        <w:rPr>
          <w:rFonts w:ascii="Arial" w:hAnsi="Arial" w:cs="Arial"/>
          <w:sz w:val="20"/>
          <w:szCs w:val="20"/>
        </w:rPr>
        <w:tab/>
        <w:t>III</w:t>
      </w:r>
      <w:r w:rsidRPr="004C4801">
        <w:rPr>
          <w:rFonts w:ascii="Arial" w:hAnsi="Arial" w:cs="Arial"/>
          <w:sz w:val="20"/>
          <w:szCs w:val="20"/>
        </w:rPr>
        <w:tab/>
        <w:t>1400</w:t>
      </w:r>
      <w:r w:rsidR="006028E5" w:rsidRPr="004C4801">
        <w:rPr>
          <w:rFonts w:ascii="Arial" w:hAnsi="Arial" w:cs="Arial"/>
          <w:sz w:val="20"/>
          <w:szCs w:val="20"/>
        </w:rPr>
        <w:t>0</w:t>
      </w:r>
      <w:r w:rsidRPr="004C4801">
        <w:rPr>
          <w:rFonts w:ascii="Arial" w:hAnsi="Arial" w:cs="Arial"/>
          <w:sz w:val="20"/>
          <w:szCs w:val="20"/>
        </w:rPr>
        <w:t>39</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(Lenguaje Gráfico Arquitectónico)</w:t>
      </w:r>
      <w:r w:rsidR="006509DB" w:rsidRPr="004C4801">
        <w:rPr>
          <w:rFonts w:ascii="Arial" w:hAnsi="Arial" w:cs="Arial"/>
          <w:sz w:val="20"/>
          <w:szCs w:val="20"/>
        </w:rPr>
        <w:br/>
      </w:r>
      <w:r w:rsidR="006028E5" w:rsidRPr="004C4801">
        <w:rPr>
          <w:rFonts w:ascii="Arial" w:hAnsi="Arial" w:cs="Arial"/>
          <w:sz w:val="20"/>
          <w:szCs w:val="20"/>
        </w:rPr>
        <w:t>1414024</w:t>
      </w:r>
      <w:r w:rsidR="006028E5" w:rsidRPr="004C4801">
        <w:rPr>
          <w:rFonts w:ascii="Arial" w:hAnsi="Arial" w:cs="Arial"/>
          <w:sz w:val="20"/>
          <w:szCs w:val="20"/>
        </w:rPr>
        <w:tab/>
        <w:t xml:space="preserve">Matemáticas y Física </w:t>
      </w:r>
      <w:r w:rsidR="00A7596F" w:rsidRPr="004C4801">
        <w:rPr>
          <w:rFonts w:ascii="Arial" w:hAnsi="Arial" w:cs="Arial"/>
          <w:sz w:val="20"/>
          <w:szCs w:val="20"/>
        </w:rPr>
        <w:t>A</w:t>
      </w:r>
      <w:r w:rsidR="006028E5" w:rsidRPr="004C4801">
        <w:rPr>
          <w:rFonts w:ascii="Arial" w:hAnsi="Arial" w:cs="Arial"/>
          <w:sz w:val="20"/>
          <w:szCs w:val="20"/>
        </w:rPr>
        <w:t>plicadas I (Estática)</w:t>
      </w:r>
      <w:r w:rsidR="006028E5" w:rsidRPr="004C4801">
        <w:rPr>
          <w:rFonts w:ascii="Arial" w:hAnsi="Arial" w:cs="Arial"/>
          <w:sz w:val="20"/>
          <w:szCs w:val="20"/>
        </w:rPr>
        <w:tab/>
        <w:t>OBL.</w:t>
      </w:r>
      <w:r w:rsidR="006028E5" w:rsidRPr="004C4801">
        <w:rPr>
          <w:rFonts w:ascii="Arial" w:hAnsi="Arial" w:cs="Arial"/>
          <w:sz w:val="20"/>
          <w:szCs w:val="20"/>
        </w:rPr>
        <w:tab/>
        <w:t>3</w:t>
      </w:r>
      <w:r w:rsidR="006028E5" w:rsidRPr="004C4801">
        <w:rPr>
          <w:rFonts w:ascii="Arial" w:hAnsi="Arial" w:cs="Arial"/>
          <w:sz w:val="20"/>
          <w:szCs w:val="20"/>
        </w:rPr>
        <w:tab/>
      </w:r>
      <w:r w:rsidR="006028E5" w:rsidRPr="004C4801">
        <w:rPr>
          <w:rFonts w:ascii="Arial" w:hAnsi="Arial" w:cs="Arial"/>
          <w:sz w:val="20"/>
          <w:szCs w:val="20"/>
        </w:rPr>
        <w:tab/>
        <w:t>6</w:t>
      </w:r>
      <w:r w:rsidR="006028E5" w:rsidRPr="004C4801">
        <w:rPr>
          <w:rFonts w:ascii="Arial" w:hAnsi="Arial" w:cs="Arial"/>
          <w:sz w:val="20"/>
          <w:szCs w:val="20"/>
        </w:rPr>
        <w:tab/>
        <w:t>III</w:t>
      </w:r>
      <w:r w:rsidR="006028E5" w:rsidRPr="004C4801">
        <w:rPr>
          <w:rFonts w:ascii="Arial" w:hAnsi="Arial" w:cs="Arial"/>
          <w:sz w:val="20"/>
          <w:szCs w:val="20"/>
        </w:rPr>
        <w:br/>
      </w:r>
      <w:r w:rsidRPr="004C4801">
        <w:rPr>
          <w:rFonts w:ascii="Arial" w:hAnsi="Arial" w:cs="Arial"/>
          <w:sz w:val="20"/>
          <w:szCs w:val="20"/>
        </w:rPr>
        <w:t>1414</w:t>
      </w:r>
      <w:r w:rsidR="006028E5" w:rsidRPr="004C4801">
        <w:rPr>
          <w:rFonts w:ascii="Arial" w:hAnsi="Arial" w:cs="Arial"/>
          <w:sz w:val="20"/>
          <w:szCs w:val="20"/>
        </w:rPr>
        <w:t>0</w:t>
      </w:r>
      <w:r w:rsidRPr="004C4801">
        <w:rPr>
          <w:rFonts w:ascii="Arial" w:hAnsi="Arial" w:cs="Arial"/>
          <w:sz w:val="20"/>
          <w:szCs w:val="20"/>
        </w:rPr>
        <w:t>15</w:t>
      </w:r>
      <w:r w:rsidRPr="004C4801">
        <w:rPr>
          <w:rFonts w:ascii="Arial" w:hAnsi="Arial" w:cs="Arial"/>
          <w:sz w:val="20"/>
          <w:szCs w:val="20"/>
        </w:rPr>
        <w:tab/>
        <w:t>Teoría e Historia de la Arquitectura II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IV</w:t>
      </w:r>
      <w:r w:rsidRPr="004C4801">
        <w:rPr>
          <w:rFonts w:ascii="Arial" w:hAnsi="Arial" w:cs="Arial"/>
          <w:sz w:val="20"/>
          <w:szCs w:val="20"/>
        </w:rPr>
        <w:tab/>
        <w:t>1414</w:t>
      </w:r>
      <w:r w:rsidR="006028E5" w:rsidRPr="004C4801">
        <w:rPr>
          <w:rFonts w:ascii="Arial" w:hAnsi="Arial" w:cs="Arial"/>
          <w:sz w:val="20"/>
          <w:szCs w:val="20"/>
        </w:rPr>
        <w:t>0</w:t>
      </w:r>
      <w:r w:rsidRPr="004C4801">
        <w:rPr>
          <w:rFonts w:ascii="Arial" w:hAnsi="Arial" w:cs="Arial"/>
          <w:sz w:val="20"/>
          <w:szCs w:val="20"/>
        </w:rPr>
        <w:t>10</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(Movimiento Moderno y Contemporáneo)</w:t>
      </w:r>
      <w:r w:rsidR="006509DB" w:rsidRPr="004C4801">
        <w:rPr>
          <w:rFonts w:ascii="Arial" w:hAnsi="Arial" w:cs="Arial"/>
          <w:sz w:val="20"/>
          <w:szCs w:val="20"/>
        </w:rPr>
        <w:br/>
      </w:r>
      <w:r w:rsidRPr="004C4801">
        <w:rPr>
          <w:rFonts w:ascii="Arial" w:hAnsi="Arial" w:cs="Arial"/>
          <w:sz w:val="20"/>
          <w:szCs w:val="20"/>
        </w:rPr>
        <w:t>1414</w:t>
      </w:r>
      <w:r w:rsidR="006028E5" w:rsidRPr="004C4801">
        <w:rPr>
          <w:rFonts w:ascii="Arial" w:hAnsi="Arial" w:cs="Arial"/>
          <w:sz w:val="20"/>
          <w:szCs w:val="20"/>
        </w:rPr>
        <w:t>0</w:t>
      </w:r>
      <w:r w:rsidRPr="004C4801">
        <w:rPr>
          <w:rFonts w:ascii="Arial" w:hAnsi="Arial" w:cs="Arial"/>
          <w:sz w:val="20"/>
          <w:szCs w:val="20"/>
        </w:rPr>
        <w:t>16</w:t>
      </w:r>
      <w:r w:rsidRPr="004C4801">
        <w:rPr>
          <w:rFonts w:ascii="Arial" w:hAnsi="Arial" w:cs="Arial"/>
          <w:sz w:val="20"/>
          <w:szCs w:val="20"/>
        </w:rPr>
        <w:tab/>
        <w:t>Análisis y Métodos II</w:t>
      </w:r>
      <w:r w:rsidR="006028E5" w:rsidRPr="004C4801">
        <w:rPr>
          <w:rFonts w:ascii="Arial" w:hAnsi="Arial" w:cs="Arial"/>
          <w:sz w:val="20"/>
          <w:szCs w:val="20"/>
        </w:rPr>
        <w:t xml:space="preserve"> (Análisis de Edificios)</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IV</w:t>
      </w:r>
      <w:r w:rsidRPr="004C4801">
        <w:rPr>
          <w:rFonts w:ascii="Arial" w:hAnsi="Arial" w:cs="Arial"/>
          <w:sz w:val="20"/>
          <w:szCs w:val="20"/>
        </w:rPr>
        <w:tab/>
        <w:t>1414</w:t>
      </w:r>
      <w:r w:rsidR="006028E5" w:rsidRPr="004C4801">
        <w:rPr>
          <w:rFonts w:ascii="Arial" w:hAnsi="Arial" w:cs="Arial"/>
          <w:sz w:val="20"/>
          <w:szCs w:val="20"/>
        </w:rPr>
        <w:t>0</w:t>
      </w:r>
      <w:r w:rsidRPr="004C4801">
        <w:rPr>
          <w:rFonts w:ascii="Arial" w:hAnsi="Arial" w:cs="Arial"/>
          <w:sz w:val="20"/>
          <w:szCs w:val="20"/>
        </w:rPr>
        <w:t>11</w:t>
      </w:r>
      <w:r w:rsidR="006509DB" w:rsidRPr="004C4801">
        <w:rPr>
          <w:rFonts w:ascii="Arial" w:hAnsi="Arial" w:cs="Arial"/>
          <w:sz w:val="20"/>
          <w:szCs w:val="20"/>
        </w:rPr>
        <w:br/>
      </w:r>
      <w:r w:rsidRPr="004C4801">
        <w:rPr>
          <w:rFonts w:ascii="Arial" w:hAnsi="Arial" w:cs="Arial"/>
          <w:sz w:val="20"/>
          <w:szCs w:val="20"/>
        </w:rPr>
        <w:t>1414</w:t>
      </w:r>
      <w:r w:rsidR="006028E5" w:rsidRPr="004C4801">
        <w:rPr>
          <w:rFonts w:ascii="Arial" w:hAnsi="Arial" w:cs="Arial"/>
          <w:sz w:val="20"/>
          <w:szCs w:val="20"/>
        </w:rPr>
        <w:t>0</w:t>
      </w:r>
      <w:r w:rsidRPr="004C4801">
        <w:rPr>
          <w:rFonts w:ascii="Arial" w:hAnsi="Arial" w:cs="Arial"/>
          <w:sz w:val="20"/>
          <w:szCs w:val="20"/>
        </w:rPr>
        <w:t>51</w:t>
      </w:r>
      <w:r w:rsidRPr="004C4801">
        <w:rPr>
          <w:rFonts w:ascii="Arial" w:hAnsi="Arial" w:cs="Arial"/>
          <w:sz w:val="20"/>
          <w:szCs w:val="20"/>
        </w:rPr>
        <w:tab/>
        <w:t>Diseño Arquitectónico II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12</w:t>
      </w:r>
      <w:r w:rsidRPr="004C4801">
        <w:rPr>
          <w:rFonts w:ascii="Arial" w:hAnsi="Arial" w:cs="Arial"/>
          <w:sz w:val="20"/>
          <w:szCs w:val="20"/>
        </w:rPr>
        <w:tab/>
        <w:t>IV</w:t>
      </w:r>
      <w:r w:rsidRPr="004C4801">
        <w:rPr>
          <w:rFonts w:ascii="Arial" w:hAnsi="Arial" w:cs="Arial"/>
          <w:sz w:val="20"/>
          <w:szCs w:val="20"/>
        </w:rPr>
        <w:tab/>
        <w:t>1414</w:t>
      </w:r>
      <w:r w:rsidR="006028E5" w:rsidRPr="004C4801">
        <w:rPr>
          <w:rFonts w:ascii="Arial" w:hAnsi="Arial" w:cs="Arial"/>
          <w:sz w:val="20"/>
          <w:szCs w:val="20"/>
        </w:rPr>
        <w:t>0</w:t>
      </w:r>
      <w:r w:rsidRPr="004C4801">
        <w:rPr>
          <w:rFonts w:ascii="Arial" w:hAnsi="Arial" w:cs="Arial"/>
          <w:sz w:val="20"/>
          <w:szCs w:val="20"/>
        </w:rPr>
        <w:t>50</w:t>
      </w:r>
      <w:r w:rsidR="006509DB" w:rsidRPr="004C4801">
        <w:rPr>
          <w:rFonts w:ascii="Arial" w:hAnsi="Arial" w:cs="Arial"/>
          <w:sz w:val="20"/>
          <w:szCs w:val="20"/>
        </w:rPr>
        <w:br/>
      </w:r>
      <w:r w:rsidRPr="004C4801">
        <w:rPr>
          <w:rFonts w:ascii="Arial" w:hAnsi="Arial" w:cs="Arial"/>
          <w:sz w:val="20"/>
          <w:szCs w:val="20"/>
        </w:rPr>
        <w:t>14</w:t>
      </w:r>
      <w:r w:rsidR="006028E5" w:rsidRPr="004C4801">
        <w:rPr>
          <w:rFonts w:ascii="Arial" w:hAnsi="Arial" w:cs="Arial"/>
          <w:sz w:val="20"/>
          <w:szCs w:val="20"/>
        </w:rPr>
        <w:t>010</w:t>
      </w:r>
      <w:r w:rsidRPr="004C4801">
        <w:rPr>
          <w:rFonts w:ascii="Arial" w:hAnsi="Arial" w:cs="Arial"/>
          <w:sz w:val="20"/>
          <w:szCs w:val="20"/>
        </w:rPr>
        <w:t>7</w:t>
      </w:r>
      <w:r w:rsidR="006028E5" w:rsidRPr="004C4801">
        <w:rPr>
          <w:rFonts w:ascii="Arial" w:hAnsi="Arial" w:cs="Arial"/>
          <w:sz w:val="20"/>
          <w:szCs w:val="20"/>
        </w:rPr>
        <w:t>2</w:t>
      </w:r>
      <w:r w:rsidRPr="004C4801">
        <w:rPr>
          <w:rFonts w:ascii="Arial" w:hAnsi="Arial" w:cs="Arial"/>
          <w:sz w:val="20"/>
          <w:szCs w:val="20"/>
        </w:rPr>
        <w:tab/>
        <w:t>Sistemas Constructivos y Estructurales II</w:t>
      </w:r>
      <w:r w:rsidRPr="004C4801">
        <w:rPr>
          <w:rFonts w:ascii="Arial" w:hAnsi="Arial" w:cs="Arial"/>
          <w:sz w:val="20"/>
          <w:szCs w:val="20"/>
        </w:rPr>
        <w:tab/>
        <w:t>OBL.</w:t>
      </w:r>
      <w:r w:rsidRPr="004C4801">
        <w:rPr>
          <w:rFonts w:ascii="Arial" w:hAnsi="Arial" w:cs="Arial"/>
          <w:sz w:val="20"/>
          <w:szCs w:val="20"/>
        </w:rPr>
        <w:tab/>
      </w:r>
      <w:r w:rsidR="006028E5" w:rsidRPr="004C4801">
        <w:rPr>
          <w:rFonts w:ascii="Arial" w:hAnsi="Arial" w:cs="Arial"/>
          <w:sz w:val="20"/>
          <w:szCs w:val="20"/>
        </w:rPr>
        <w:t>2</w:t>
      </w:r>
      <w:r w:rsidRPr="004C4801">
        <w:rPr>
          <w:rFonts w:ascii="Arial" w:hAnsi="Arial" w:cs="Arial"/>
          <w:sz w:val="20"/>
          <w:szCs w:val="20"/>
        </w:rPr>
        <w:tab/>
      </w:r>
      <w:r w:rsidR="006028E5" w:rsidRPr="004C4801">
        <w:rPr>
          <w:rFonts w:ascii="Arial" w:hAnsi="Arial" w:cs="Arial"/>
          <w:sz w:val="20"/>
          <w:szCs w:val="20"/>
        </w:rPr>
        <w:t>1</w:t>
      </w:r>
      <w:r w:rsidRPr="004C4801">
        <w:rPr>
          <w:rFonts w:ascii="Arial" w:hAnsi="Arial" w:cs="Arial"/>
          <w:sz w:val="20"/>
          <w:szCs w:val="20"/>
        </w:rPr>
        <w:tab/>
      </w:r>
      <w:r w:rsidR="006028E5" w:rsidRPr="004C4801">
        <w:rPr>
          <w:rFonts w:ascii="Arial" w:hAnsi="Arial" w:cs="Arial"/>
          <w:sz w:val="20"/>
          <w:szCs w:val="20"/>
        </w:rPr>
        <w:t>5</w:t>
      </w:r>
      <w:r w:rsidRPr="004C4801">
        <w:rPr>
          <w:rFonts w:ascii="Arial" w:hAnsi="Arial" w:cs="Arial"/>
          <w:sz w:val="20"/>
          <w:szCs w:val="20"/>
        </w:rPr>
        <w:tab/>
        <w:t>IV</w:t>
      </w:r>
      <w:r w:rsidRPr="004C4801">
        <w:rPr>
          <w:rFonts w:ascii="Arial" w:hAnsi="Arial" w:cs="Arial"/>
          <w:sz w:val="20"/>
          <w:szCs w:val="20"/>
        </w:rPr>
        <w:tab/>
        <w:t>14</w:t>
      </w:r>
      <w:r w:rsidR="006028E5" w:rsidRPr="004C4801">
        <w:rPr>
          <w:rFonts w:ascii="Arial" w:hAnsi="Arial" w:cs="Arial"/>
          <w:sz w:val="20"/>
          <w:szCs w:val="20"/>
        </w:rPr>
        <w:t>01071</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(Sistemas Tradicionales para Edificaciones</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de Uno y Dos Niveles)</w:t>
      </w:r>
      <w:r w:rsidR="006509DB" w:rsidRPr="004C4801">
        <w:rPr>
          <w:rFonts w:ascii="Arial" w:hAnsi="Arial" w:cs="Arial"/>
          <w:sz w:val="20"/>
          <w:szCs w:val="20"/>
        </w:rPr>
        <w:br/>
      </w:r>
      <w:r w:rsidRPr="004C4801">
        <w:rPr>
          <w:rFonts w:ascii="Arial" w:hAnsi="Arial" w:cs="Arial"/>
          <w:sz w:val="20"/>
          <w:szCs w:val="20"/>
        </w:rPr>
        <w:lastRenderedPageBreak/>
        <w:t>14</w:t>
      </w:r>
      <w:r w:rsidR="006028E5" w:rsidRPr="004C4801">
        <w:rPr>
          <w:rFonts w:ascii="Arial" w:hAnsi="Arial" w:cs="Arial"/>
          <w:sz w:val="20"/>
          <w:szCs w:val="20"/>
        </w:rPr>
        <w:t>01015</w:t>
      </w:r>
      <w:r w:rsidRPr="004C4801">
        <w:rPr>
          <w:rFonts w:ascii="Arial" w:hAnsi="Arial" w:cs="Arial"/>
          <w:sz w:val="20"/>
          <w:szCs w:val="20"/>
        </w:rPr>
        <w:tab/>
      </w:r>
      <w:r w:rsidR="006028E5" w:rsidRPr="004C4801">
        <w:rPr>
          <w:rFonts w:ascii="Arial" w:hAnsi="Arial" w:cs="Arial"/>
          <w:sz w:val="20"/>
          <w:szCs w:val="20"/>
        </w:rPr>
        <w:t>Confort Higrotérmico</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IV</w:t>
      </w:r>
      <w:r w:rsidRPr="004C4801">
        <w:rPr>
          <w:rFonts w:ascii="Arial" w:hAnsi="Arial" w:cs="Arial"/>
          <w:sz w:val="20"/>
          <w:szCs w:val="20"/>
        </w:rPr>
        <w:tab/>
        <w:t>14</w:t>
      </w:r>
      <w:r w:rsidR="006028E5" w:rsidRPr="004C4801">
        <w:rPr>
          <w:rFonts w:ascii="Arial" w:hAnsi="Arial" w:cs="Arial"/>
          <w:sz w:val="20"/>
          <w:szCs w:val="20"/>
        </w:rPr>
        <w:t>0</w:t>
      </w:r>
      <w:r w:rsidRPr="004C4801">
        <w:rPr>
          <w:rFonts w:ascii="Arial" w:hAnsi="Arial" w:cs="Arial"/>
          <w:sz w:val="20"/>
          <w:szCs w:val="20"/>
        </w:rPr>
        <w:t>1</w:t>
      </w:r>
      <w:r w:rsidR="006028E5" w:rsidRPr="004C4801">
        <w:rPr>
          <w:rFonts w:ascii="Arial" w:hAnsi="Arial" w:cs="Arial"/>
          <w:sz w:val="20"/>
          <w:szCs w:val="20"/>
        </w:rPr>
        <w:t>0</w:t>
      </w:r>
      <w:r w:rsidRPr="004C4801">
        <w:rPr>
          <w:rFonts w:ascii="Arial" w:hAnsi="Arial" w:cs="Arial"/>
          <w:sz w:val="20"/>
          <w:szCs w:val="20"/>
        </w:rPr>
        <w:t>13</w:t>
      </w:r>
      <w:r w:rsidR="006509DB" w:rsidRPr="004C4801">
        <w:rPr>
          <w:rFonts w:ascii="Arial" w:hAnsi="Arial" w:cs="Arial"/>
          <w:sz w:val="20"/>
          <w:szCs w:val="20"/>
        </w:rPr>
        <w:br/>
      </w:r>
      <w:r w:rsidRPr="004C4801">
        <w:rPr>
          <w:rFonts w:ascii="Arial" w:hAnsi="Arial" w:cs="Arial"/>
          <w:sz w:val="20"/>
          <w:szCs w:val="20"/>
        </w:rPr>
        <w:t>1414</w:t>
      </w:r>
      <w:r w:rsidR="006028E5" w:rsidRPr="004C4801">
        <w:rPr>
          <w:rFonts w:ascii="Arial" w:hAnsi="Arial" w:cs="Arial"/>
          <w:sz w:val="20"/>
          <w:szCs w:val="20"/>
        </w:rPr>
        <w:t>0</w:t>
      </w:r>
      <w:r w:rsidRPr="004C4801">
        <w:rPr>
          <w:rFonts w:ascii="Arial" w:hAnsi="Arial" w:cs="Arial"/>
          <w:sz w:val="20"/>
          <w:szCs w:val="20"/>
        </w:rPr>
        <w:t>19</w:t>
      </w:r>
      <w:r w:rsidRPr="004C4801">
        <w:rPr>
          <w:rFonts w:ascii="Arial" w:hAnsi="Arial" w:cs="Arial"/>
          <w:sz w:val="20"/>
          <w:szCs w:val="20"/>
        </w:rPr>
        <w:tab/>
        <w:t>Taller de Expresión Arquitectónica II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t>3</w:t>
      </w:r>
      <w:r w:rsidRPr="004C4801">
        <w:rPr>
          <w:rFonts w:ascii="Arial" w:hAnsi="Arial" w:cs="Arial"/>
          <w:sz w:val="20"/>
          <w:szCs w:val="20"/>
        </w:rPr>
        <w:tab/>
        <w:t>9</w:t>
      </w:r>
      <w:r w:rsidRPr="004C4801">
        <w:rPr>
          <w:rFonts w:ascii="Arial" w:hAnsi="Arial" w:cs="Arial"/>
          <w:sz w:val="20"/>
          <w:szCs w:val="20"/>
        </w:rPr>
        <w:tab/>
        <w:t>IV</w:t>
      </w:r>
      <w:r w:rsidRPr="004C4801">
        <w:rPr>
          <w:rFonts w:ascii="Arial" w:hAnsi="Arial" w:cs="Arial"/>
          <w:sz w:val="20"/>
          <w:szCs w:val="20"/>
        </w:rPr>
        <w:tab/>
        <w:t>1414</w:t>
      </w:r>
      <w:r w:rsidR="002721DB" w:rsidRPr="004C4801">
        <w:rPr>
          <w:rFonts w:ascii="Arial" w:hAnsi="Arial" w:cs="Arial"/>
          <w:sz w:val="20"/>
          <w:szCs w:val="20"/>
        </w:rPr>
        <w:t>0</w:t>
      </w:r>
      <w:r w:rsidRPr="004C4801">
        <w:rPr>
          <w:rFonts w:ascii="Arial" w:hAnsi="Arial" w:cs="Arial"/>
          <w:sz w:val="20"/>
          <w:szCs w:val="20"/>
        </w:rPr>
        <w:t>14</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(Dibujo Técnico Arquitectónico)</w:t>
      </w:r>
      <w:r w:rsidR="006509DB" w:rsidRPr="004C4801">
        <w:rPr>
          <w:rFonts w:ascii="Arial" w:hAnsi="Arial" w:cs="Arial"/>
          <w:sz w:val="20"/>
          <w:szCs w:val="20"/>
        </w:rPr>
        <w:br/>
      </w:r>
      <w:r w:rsidR="002721DB" w:rsidRPr="004C4801">
        <w:rPr>
          <w:rFonts w:ascii="Arial" w:hAnsi="Arial" w:cs="Arial"/>
          <w:sz w:val="20"/>
          <w:szCs w:val="20"/>
        </w:rPr>
        <w:t>1414030</w:t>
      </w:r>
      <w:r w:rsidR="002721DB" w:rsidRPr="004C4801">
        <w:rPr>
          <w:rFonts w:ascii="Arial" w:hAnsi="Arial" w:cs="Arial"/>
          <w:sz w:val="20"/>
          <w:szCs w:val="20"/>
        </w:rPr>
        <w:tab/>
        <w:t xml:space="preserve">Matemáticas y Física </w:t>
      </w:r>
      <w:r w:rsidR="00FA5C5A" w:rsidRPr="004C4801">
        <w:rPr>
          <w:rFonts w:ascii="Arial" w:hAnsi="Arial" w:cs="Arial"/>
          <w:sz w:val="20"/>
          <w:szCs w:val="20"/>
        </w:rPr>
        <w:t>A</w:t>
      </w:r>
      <w:r w:rsidR="002721DB" w:rsidRPr="004C4801">
        <w:rPr>
          <w:rFonts w:ascii="Arial" w:hAnsi="Arial" w:cs="Arial"/>
          <w:sz w:val="20"/>
          <w:szCs w:val="20"/>
        </w:rPr>
        <w:t>plicadas I</w:t>
      </w:r>
      <w:r w:rsidR="003A53D2" w:rsidRPr="004C4801">
        <w:rPr>
          <w:rFonts w:ascii="Arial" w:hAnsi="Arial" w:cs="Arial"/>
          <w:sz w:val="20"/>
          <w:szCs w:val="20"/>
        </w:rPr>
        <w:t>I</w:t>
      </w:r>
      <w:r w:rsidR="002721DB" w:rsidRPr="004C4801">
        <w:rPr>
          <w:rFonts w:ascii="Arial" w:hAnsi="Arial" w:cs="Arial"/>
          <w:sz w:val="20"/>
          <w:szCs w:val="20"/>
        </w:rPr>
        <w:tab/>
        <w:t>OBL.</w:t>
      </w:r>
      <w:r w:rsidR="002721DB" w:rsidRPr="004C4801">
        <w:rPr>
          <w:rFonts w:ascii="Arial" w:hAnsi="Arial" w:cs="Arial"/>
          <w:sz w:val="20"/>
          <w:szCs w:val="20"/>
        </w:rPr>
        <w:tab/>
        <w:t>3</w:t>
      </w:r>
      <w:r w:rsidR="002721DB" w:rsidRPr="004C4801">
        <w:rPr>
          <w:rFonts w:ascii="Arial" w:hAnsi="Arial" w:cs="Arial"/>
          <w:sz w:val="20"/>
          <w:szCs w:val="20"/>
        </w:rPr>
        <w:tab/>
      </w:r>
      <w:r w:rsidR="002721DB" w:rsidRPr="004C4801">
        <w:rPr>
          <w:rFonts w:ascii="Arial" w:hAnsi="Arial" w:cs="Arial"/>
          <w:sz w:val="20"/>
          <w:szCs w:val="20"/>
        </w:rPr>
        <w:tab/>
        <w:t>6</w:t>
      </w:r>
      <w:r w:rsidR="002721DB" w:rsidRPr="004C4801">
        <w:rPr>
          <w:rFonts w:ascii="Arial" w:hAnsi="Arial" w:cs="Arial"/>
          <w:sz w:val="20"/>
          <w:szCs w:val="20"/>
        </w:rPr>
        <w:tab/>
        <w:t>IV</w:t>
      </w:r>
      <w:r w:rsidR="002721DB" w:rsidRPr="004C4801">
        <w:rPr>
          <w:rFonts w:ascii="Arial" w:hAnsi="Arial" w:cs="Arial"/>
          <w:sz w:val="20"/>
          <w:szCs w:val="20"/>
        </w:rPr>
        <w:tab/>
        <w:t>1414024</w:t>
      </w:r>
      <w:r w:rsidR="002721DB" w:rsidRPr="004C4801">
        <w:rPr>
          <w:rFonts w:ascii="Arial" w:hAnsi="Arial" w:cs="Arial"/>
          <w:sz w:val="20"/>
          <w:szCs w:val="20"/>
        </w:rPr>
        <w:br/>
      </w:r>
      <w:r w:rsidR="002721DB" w:rsidRPr="004C4801">
        <w:rPr>
          <w:rFonts w:ascii="Arial" w:hAnsi="Arial" w:cs="Arial"/>
          <w:sz w:val="20"/>
          <w:szCs w:val="20"/>
        </w:rPr>
        <w:tab/>
        <w:t>(Resistencia de Materiales)</w:t>
      </w:r>
      <w:r w:rsidR="002721DB" w:rsidRPr="004C4801">
        <w:rPr>
          <w:rFonts w:ascii="Arial" w:hAnsi="Arial" w:cs="Arial"/>
          <w:sz w:val="20"/>
          <w:szCs w:val="20"/>
        </w:rPr>
        <w:br/>
      </w:r>
      <w:r w:rsidRPr="004C4801">
        <w:rPr>
          <w:rFonts w:ascii="Arial" w:hAnsi="Arial" w:cs="Arial"/>
          <w:sz w:val="20"/>
          <w:szCs w:val="20"/>
        </w:rPr>
        <w:t>1414</w:t>
      </w:r>
      <w:r w:rsidR="002721DB" w:rsidRPr="004C4801">
        <w:rPr>
          <w:rFonts w:ascii="Arial" w:hAnsi="Arial" w:cs="Arial"/>
          <w:sz w:val="20"/>
          <w:szCs w:val="20"/>
        </w:rPr>
        <w:t>0</w:t>
      </w:r>
      <w:r w:rsidRPr="004C4801">
        <w:rPr>
          <w:rFonts w:ascii="Arial" w:hAnsi="Arial" w:cs="Arial"/>
          <w:sz w:val="20"/>
          <w:szCs w:val="20"/>
        </w:rPr>
        <w:t>20</w:t>
      </w:r>
      <w:r w:rsidRPr="004C4801">
        <w:rPr>
          <w:rFonts w:ascii="Arial" w:hAnsi="Arial" w:cs="Arial"/>
          <w:sz w:val="20"/>
          <w:szCs w:val="20"/>
        </w:rPr>
        <w:tab/>
        <w:t>Teoría e Historia de la Arquitectura III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V</w:t>
      </w:r>
      <w:r w:rsidRPr="004C4801">
        <w:rPr>
          <w:rFonts w:ascii="Arial" w:hAnsi="Arial" w:cs="Arial"/>
          <w:sz w:val="20"/>
          <w:szCs w:val="20"/>
        </w:rPr>
        <w:tab/>
        <w:t>1414</w:t>
      </w:r>
      <w:r w:rsidR="002721DB" w:rsidRPr="004C4801">
        <w:rPr>
          <w:rFonts w:ascii="Arial" w:hAnsi="Arial" w:cs="Arial"/>
          <w:sz w:val="20"/>
          <w:szCs w:val="20"/>
        </w:rPr>
        <w:t>0</w:t>
      </w:r>
      <w:r w:rsidRPr="004C4801">
        <w:rPr>
          <w:rFonts w:ascii="Arial" w:hAnsi="Arial" w:cs="Arial"/>
          <w:sz w:val="20"/>
          <w:szCs w:val="20"/>
        </w:rPr>
        <w:t>1</w:t>
      </w:r>
      <w:r w:rsidR="002721DB" w:rsidRPr="004C4801">
        <w:rPr>
          <w:rFonts w:ascii="Arial" w:hAnsi="Arial" w:cs="Arial"/>
          <w:sz w:val="20"/>
          <w:szCs w:val="20"/>
        </w:rPr>
        <w:t>5</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(Desarrollo Histórico de los Asentamientos</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y la Conformación de Ciudades)</w:t>
      </w:r>
      <w:r w:rsidR="006509DB" w:rsidRPr="004C4801">
        <w:rPr>
          <w:rFonts w:ascii="Arial" w:hAnsi="Arial" w:cs="Arial"/>
          <w:sz w:val="20"/>
          <w:szCs w:val="20"/>
        </w:rPr>
        <w:br/>
      </w:r>
      <w:r w:rsidRPr="004C4801">
        <w:rPr>
          <w:rFonts w:ascii="Arial" w:hAnsi="Arial" w:cs="Arial"/>
          <w:sz w:val="20"/>
          <w:szCs w:val="20"/>
        </w:rPr>
        <w:t>1414</w:t>
      </w:r>
      <w:r w:rsidR="002721DB" w:rsidRPr="004C4801">
        <w:rPr>
          <w:rFonts w:ascii="Arial" w:hAnsi="Arial" w:cs="Arial"/>
          <w:sz w:val="20"/>
          <w:szCs w:val="20"/>
        </w:rPr>
        <w:t>0</w:t>
      </w:r>
      <w:r w:rsidRPr="004C4801">
        <w:rPr>
          <w:rFonts w:ascii="Arial" w:hAnsi="Arial" w:cs="Arial"/>
          <w:sz w:val="20"/>
          <w:szCs w:val="20"/>
        </w:rPr>
        <w:t>21</w:t>
      </w:r>
      <w:r w:rsidRPr="004C4801">
        <w:rPr>
          <w:rFonts w:ascii="Arial" w:hAnsi="Arial" w:cs="Arial"/>
          <w:sz w:val="20"/>
          <w:szCs w:val="20"/>
        </w:rPr>
        <w:tab/>
        <w:t>Análisis y Métodos III (Análisis del Sitio)</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V</w:t>
      </w:r>
      <w:r w:rsidRPr="004C4801">
        <w:rPr>
          <w:rFonts w:ascii="Arial" w:hAnsi="Arial" w:cs="Arial"/>
          <w:sz w:val="20"/>
          <w:szCs w:val="20"/>
        </w:rPr>
        <w:tab/>
        <w:t>1414</w:t>
      </w:r>
      <w:r w:rsidR="002721DB" w:rsidRPr="004C4801">
        <w:rPr>
          <w:rFonts w:ascii="Arial" w:hAnsi="Arial" w:cs="Arial"/>
          <w:sz w:val="20"/>
          <w:szCs w:val="20"/>
        </w:rPr>
        <w:t>0</w:t>
      </w:r>
      <w:r w:rsidRPr="004C4801">
        <w:rPr>
          <w:rFonts w:ascii="Arial" w:hAnsi="Arial" w:cs="Arial"/>
          <w:sz w:val="20"/>
          <w:szCs w:val="20"/>
        </w:rPr>
        <w:t>1</w:t>
      </w:r>
      <w:r w:rsidR="002721DB" w:rsidRPr="004C4801">
        <w:rPr>
          <w:rFonts w:ascii="Arial" w:hAnsi="Arial" w:cs="Arial"/>
          <w:sz w:val="20"/>
          <w:szCs w:val="20"/>
        </w:rPr>
        <w:t>6</w:t>
      </w:r>
      <w:r w:rsidR="006509DB" w:rsidRPr="004C4801">
        <w:rPr>
          <w:rFonts w:ascii="Arial" w:hAnsi="Arial" w:cs="Arial"/>
          <w:sz w:val="20"/>
          <w:szCs w:val="20"/>
        </w:rPr>
        <w:br/>
      </w:r>
      <w:r w:rsidRPr="004C4801">
        <w:rPr>
          <w:rFonts w:ascii="Arial" w:hAnsi="Arial" w:cs="Arial"/>
          <w:sz w:val="20"/>
          <w:szCs w:val="20"/>
        </w:rPr>
        <w:t>1414</w:t>
      </w:r>
      <w:r w:rsidR="002721DB" w:rsidRPr="004C4801">
        <w:rPr>
          <w:rFonts w:ascii="Arial" w:hAnsi="Arial" w:cs="Arial"/>
          <w:sz w:val="20"/>
          <w:szCs w:val="20"/>
        </w:rPr>
        <w:t>0</w:t>
      </w:r>
      <w:r w:rsidRPr="004C4801">
        <w:rPr>
          <w:rFonts w:ascii="Arial" w:hAnsi="Arial" w:cs="Arial"/>
          <w:sz w:val="20"/>
          <w:szCs w:val="20"/>
        </w:rPr>
        <w:t>52</w:t>
      </w:r>
      <w:r w:rsidRPr="004C4801">
        <w:rPr>
          <w:rFonts w:ascii="Arial" w:hAnsi="Arial" w:cs="Arial"/>
          <w:sz w:val="20"/>
          <w:szCs w:val="20"/>
        </w:rPr>
        <w:tab/>
        <w:t>Diseño Arquitectónico III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12</w:t>
      </w:r>
      <w:r w:rsidRPr="004C4801">
        <w:rPr>
          <w:rFonts w:ascii="Arial" w:hAnsi="Arial" w:cs="Arial"/>
          <w:sz w:val="20"/>
          <w:szCs w:val="20"/>
        </w:rPr>
        <w:tab/>
        <w:t>V</w:t>
      </w:r>
      <w:r w:rsidRPr="004C4801">
        <w:rPr>
          <w:rFonts w:ascii="Arial" w:hAnsi="Arial" w:cs="Arial"/>
          <w:sz w:val="20"/>
          <w:szCs w:val="20"/>
        </w:rPr>
        <w:tab/>
        <w:t>1414</w:t>
      </w:r>
      <w:r w:rsidR="002721DB" w:rsidRPr="004C4801">
        <w:rPr>
          <w:rFonts w:ascii="Arial" w:hAnsi="Arial" w:cs="Arial"/>
          <w:sz w:val="20"/>
          <w:szCs w:val="20"/>
        </w:rPr>
        <w:t>0</w:t>
      </w:r>
      <w:r w:rsidRPr="004C4801">
        <w:rPr>
          <w:rFonts w:ascii="Arial" w:hAnsi="Arial" w:cs="Arial"/>
          <w:sz w:val="20"/>
          <w:szCs w:val="20"/>
        </w:rPr>
        <w:t>51</w:t>
      </w:r>
      <w:r w:rsidR="006509DB" w:rsidRPr="004C4801">
        <w:rPr>
          <w:rFonts w:ascii="Arial" w:hAnsi="Arial" w:cs="Arial"/>
          <w:sz w:val="20"/>
          <w:szCs w:val="20"/>
        </w:rPr>
        <w:br/>
      </w:r>
      <w:r w:rsidRPr="004C4801">
        <w:rPr>
          <w:rFonts w:ascii="Arial" w:hAnsi="Arial" w:cs="Arial"/>
          <w:sz w:val="20"/>
          <w:szCs w:val="20"/>
        </w:rPr>
        <w:t>14</w:t>
      </w:r>
      <w:r w:rsidR="002721DB" w:rsidRPr="004C4801">
        <w:rPr>
          <w:rFonts w:ascii="Arial" w:hAnsi="Arial" w:cs="Arial"/>
          <w:sz w:val="20"/>
          <w:szCs w:val="20"/>
        </w:rPr>
        <w:t>0</w:t>
      </w:r>
      <w:r w:rsidRPr="004C4801">
        <w:rPr>
          <w:rFonts w:ascii="Arial" w:hAnsi="Arial" w:cs="Arial"/>
          <w:sz w:val="20"/>
          <w:szCs w:val="20"/>
        </w:rPr>
        <w:t>1</w:t>
      </w:r>
      <w:r w:rsidR="002721DB" w:rsidRPr="004C4801">
        <w:rPr>
          <w:rFonts w:ascii="Arial" w:hAnsi="Arial" w:cs="Arial"/>
          <w:sz w:val="20"/>
          <w:szCs w:val="20"/>
        </w:rPr>
        <w:t>073</w:t>
      </w:r>
      <w:r w:rsidRPr="004C4801">
        <w:rPr>
          <w:rFonts w:ascii="Arial" w:hAnsi="Arial" w:cs="Arial"/>
          <w:sz w:val="20"/>
          <w:szCs w:val="20"/>
        </w:rPr>
        <w:tab/>
        <w:t>Sistemas Constructivos y Estructurales III</w:t>
      </w:r>
      <w:r w:rsidRPr="004C4801">
        <w:rPr>
          <w:rFonts w:ascii="Arial" w:hAnsi="Arial" w:cs="Arial"/>
          <w:sz w:val="20"/>
          <w:szCs w:val="20"/>
        </w:rPr>
        <w:tab/>
        <w:t>OBL.</w:t>
      </w:r>
      <w:r w:rsidRPr="004C4801">
        <w:rPr>
          <w:rFonts w:ascii="Arial" w:hAnsi="Arial" w:cs="Arial"/>
          <w:sz w:val="20"/>
          <w:szCs w:val="20"/>
        </w:rPr>
        <w:tab/>
      </w:r>
      <w:r w:rsidR="002721DB" w:rsidRPr="004C4801">
        <w:rPr>
          <w:rFonts w:ascii="Arial" w:hAnsi="Arial" w:cs="Arial"/>
          <w:sz w:val="20"/>
          <w:szCs w:val="20"/>
        </w:rPr>
        <w:t>2</w:t>
      </w:r>
      <w:r w:rsidRPr="004C4801">
        <w:rPr>
          <w:rFonts w:ascii="Arial" w:hAnsi="Arial" w:cs="Arial"/>
          <w:sz w:val="20"/>
          <w:szCs w:val="20"/>
        </w:rPr>
        <w:tab/>
      </w:r>
      <w:r w:rsidR="002721DB" w:rsidRPr="004C4801">
        <w:rPr>
          <w:rFonts w:ascii="Arial" w:hAnsi="Arial" w:cs="Arial"/>
          <w:sz w:val="20"/>
          <w:szCs w:val="20"/>
        </w:rPr>
        <w:t>1</w:t>
      </w:r>
      <w:r w:rsidRPr="004C4801">
        <w:rPr>
          <w:rFonts w:ascii="Arial" w:hAnsi="Arial" w:cs="Arial"/>
          <w:sz w:val="20"/>
          <w:szCs w:val="20"/>
        </w:rPr>
        <w:tab/>
      </w:r>
      <w:r w:rsidR="002721DB" w:rsidRPr="004C4801">
        <w:rPr>
          <w:rFonts w:ascii="Arial" w:hAnsi="Arial" w:cs="Arial"/>
          <w:sz w:val="20"/>
          <w:szCs w:val="20"/>
        </w:rPr>
        <w:t>5</w:t>
      </w:r>
      <w:r w:rsidRPr="004C4801">
        <w:rPr>
          <w:rFonts w:ascii="Arial" w:hAnsi="Arial" w:cs="Arial"/>
          <w:sz w:val="20"/>
          <w:szCs w:val="20"/>
        </w:rPr>
        <w:tab/>
        <w:t>V</w:t>
      </w:r>
      <w:r w:rsidRPr="004C4801">
        <w:rPr>
          <w:rFonts w:ascii="Arial" w:hAnsi="Arial" w:cs="Arial"/>
          <w:sz w:val="20"/>
          <w:szCs w:val="20"/>
        </w:rPr>
        <w:tab/>
        <w:t>14</w:t>
      </w:r>
      <w:r w:rsidR="002721DB" w:rsidRPr="004C4801">
        <w:rPr>
          <w:rFonts w:ascii="Arial" w:hAnsi="Arial" w:cs="Arial"/>
          <w:sz w:val="20"/>
          <w:szCs w:val="20"/>
        </w:rPr>
        <w:t>010</w:t>
      </w:r>
      <w:r w:rsidRPr="004C4801">
        <w:rPr>
          <w:rFonts w:ascii="Arial" w:hAnsi="Arial" w:cs="Arial"/>
          <w:sz w:val="20"/>
          <w:szCs w:val="20"/>
        </w:rPr>
        <w:t>7</w:t>
      </w:r>
      <w:r w:rsidR="002721DB" w:rsidRPr="004C4801">
        <w:rPr>
          <w:rFonts w:ascii="Arial" w:hAnsi="Arial" w:cs="Arial"/>
          <w:sz w:val="20"/>
          <w:szCs w:val="20"/>
        </w:rPr>
        <w:t>2</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(Sistemas Semi-Industrializados)</w:t>
      </w:r>
      <w:r w:rsidR="006509DB" w:rsidRPr="004C4801">
        <w:rPr>
          <w:rFonts w:ascii="Arial" w:hAnsi="Arial" w:cs="Arial"/>
          <w:sz w:val="20"/>
          <w:szCs w:val="20"/>
        </w:rPr>
        <w:br/>
      </w:r>
      <w:r w:rsidRPr="004C4801">
        <w:rPr>
          <w:rFonts w:ascii="Arial" w:hAnsi="Arial" w:cs="Arial"/>
          <w:sz w:val="20"/>
          <w:szCs w:val="20"/>
        </w:rPr>
        <w:t>14</w:t>
      </w:r>
      <w:r w:rsidR="002721DB" w:rsidRPr="004C4801">
        <w:rPr>
          <w:rFonts w:ascii="Arial" w:hAnsi="Arial" w:cs="Arial"/>
          <w:sz w:val="20"/>
          <w:szCs w:val="20"/>
        </w:rPr>
        <w:t>01016</w:t>
      </w:r>
      <w:r w:rsidRPr="004C4801">
        <w:rPr>
          <w:rFonts w:ascii="Arial" w:hAnsi="Arial" w:cs="Arial"/>
          <w:sz w:val="20"/>
          <w:szCs w:val="20"/>
        </w:rPr>
        <w:tab/>
      </w:r>
      <w:r w:rsidR="008F5E2C" w:rsidRPr="004C4801">
        <w:rPr>
          <w:rFonts w:ascii="Arial" w:hAnsi="Arial" w:cs="Arial"/>
          <w:sz w:val="20"/>
          <w:szCs w:val="20"/>
          <w:lang w:val="es-ES_tradnl"/>
        </w:rPr>
        <w:t>Confort Lumínico y Acústico</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V</w:t>
      </w:r>
      <w:r w:rsidR="006509DB" w:rsidRPr="004C4801">
        <w:rPr>
          <w:rFonts w:ascii="Arial" w:hAnsi="Arial" w:cs="Arial"/>
          <w:sz w:val="20"/>
          <w:szCs w:val="20"/>
        </w:rPr>
        <w:br/>
      </w:r>
      <w:r w:rsidRPr="004C4801">
        <w:rPr>
          <w:rFonts w:ascii="Arial" w:hAnsi="Arial" w:cs="Arial"/>
          <w:sz w:val="20"/>
          <w:szCs w:val="20"/>
        </w:rPr>
        <w:t>14</w:t>
      </w:r>
      <w:r w:rsidR="00DB23D9" w:rsidRPr="004C4801">
        <w:rPr>
          <w:rFonts w:ascii="Arial" w:hAnsi="Arial" w:cs="Arial"/>
          <w:sz w:val="20"/>
          <w:szCs w:val="20"/>
        </w:rPr>
        <w:t>0</w:t>
      </w:r>
      <w:r w:rsidRPr="004C4801">
        <w:rPr>
          <w:rFonts w:ascii="Arial" w:hAnsi="Arial" w:cs="Arial"/>
          <w:sz w:val="20"/>
          <w:szCs w:val="20"/>
        </w:rPr>
        <w:t>1</w:t>
      </w:r>
      <w:r w:rsidR="00DB23D9" w:rsidRPr="004C4801">
        <w:rPr>
          <w:rFonts w:ascii="Arial" w:hAnsi="Arial" w:cs="Arial"/>
          <w:sz w:val="20"/>
          <w:szCs w:val="20"/>
        </w:rPr>
        <w:t>07</w:t>
      </w:r>
      <w:r w:rsidRPr="004C4801">
        <w:rPr>
          <w:rFonts w:ascii="Arial" w:hAnsi="Arial" w:cs="Arial"/>
          <w:sz w:val="20"/>
          <w:szCs w:val="20"/>
        </w:rPr>
        <w:t>5</w:t>
      </w:r>
      <w:r w:rsidRPr="004C4801">
        <w:rPr>
          <w:rFonts w:ascii="Arial" w:hAnsi="Arial" w:cs="Arial"/>
          <w:sz w:val="20"/>
          <w:szCs w:val="20"/>
        </w:rPr>
        <w:tab/>
        <w:t>Taller de Expresión Arquitectónica III</w:t>
      </w:r>
      <w:r w:rsidRPr="004C4801">
        <w:rPr>
          <w:rFonts w:ascii="Arial" w:hAnsi="Arial" w:cs="Arial"/>
          <w:sz w:val="20"/>
          <w:szCs w:val="20"/>
        </w:rPr>
        <w:tab/>
        <w:t>OBL.</w:t>
      </w:r>
      <w:r w:rsidRPr="004C4801">
        <w:rPr>
          <w:rFonts w:ascii="Arial" w:hAnsi="Arial" w:cs="Arial"/>
          <w:sz w:val="20"/>
          <w:szCs w:val="20"/>
        </w:rPr>
        <w:tab/>
      </w:r>
      <w:r w:rsidR="00DB23D9" w:rsidRPr="004C4801">
        <w:rPr>
          <w:rFonts w:ascii="Arial" w:hAnsi="Arial" w:cs="Arial"/>
          <w:sz w:val="20"/>
          <w:szCs w:val="20"/>
        </w:rPr>
        <w:t>1.5</w:t>
      </w:r>
      <w:r w:rsidRPr="004C4801">
        <w:rPr>
          <w:rFonts w:ascii="Arial" w:hAnsi="Arial" w:cs="Arial"/>
          <w:sz w:val="20"/>
          <w:szCs w:val="20"/>
        </w:rPr>
        <w:tab/>
        <w:t>3</w:t>
      </w:r>
      <w:r w:rsidRPr="004C4801">
        <w:rPr>
          <w:rFonts w:ascii="Arial" w:hAnsi="Arial" w:cs="Arial"/>
          <w:sz w:val="20"/>
          <w:szCs w:val="20"/>
        </w:rPr>
        <w:tab/>
      </w:r>
      <w:r w:rsidR="00DB23D9" w:rsidRPr="004C4801">
        <w:rPr>
          <w:rFonts w:ascii="Arial" w:hAnsi="Arial" w:cs="Arial"/>
          <w:sz w:val="20"/>
          <w:szCs w:val="20"/>
        </w:rPr>
        <w:t>6</w:t>
      </w:r>
      <w:r w:rsidRPr="004C4801">
        <w:rPr>
          <w:rFonts w:ascii="Arial" w:hAnsi="Arial" w:cs="Arial"/>
          <w:sz w:val="20"/>
          <w:szCs w:val="20"/>
        </w:rPr>
        <w:tab/>
        <w:t>V</w:t>
      </w:r>
      <w:r w:rsidRPr="004C4801">
        <w:rPr>
          <w:rFonts w:ascii="Arial" w:hAnsi="Arial" w:cs="Arial"/>
          <w:sz w:val="20"/>
          <w:szCs w:val="20"/>
        </w:rPr>
        <w:tab/>
        <w:t>1414</w:t>
      </w:r>
      <w:r w:rsidR="00DB23D9" w:rsidRPr="004C4801">
        <w:rPr>
          <w:rFonts w:ascii="Arial" w:hAnsi="Arial" w:cs="Arial"/>
          <w:sz w:val="20"/>
          <w:szCs w:val="20"/>
        </w:rPr>
        <w:t>0</w:t>
      </w:r>
      <w:r w:rsidRPr="004C4801">
        <w:rPr>
          <w:rFonts w:ascii="Arial" w:hAnsi="Arial" w:cs="Arial"/>
          <w:sz w:val="20"/>
          <w:szCs w:val="20"/>
        </w:rPr>
        <w:t>19</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(Dibujo Arquitectónico Asistido por</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Computadora)</w:t>
      </w:r>
      <w:r w:rsidR="006509DB" w:rsidRPr="004C4801">
        <w:rPr>
          <w:rFonts w:ascii="Arial" w:hAnsi="Arial" w:cs="Arial"/>
          <w:sz w:val="20"/>
          <w:szCs w:val="20"/>
        </w:rPr>
        <w:br/>
      </w:r>
      <w:r w:rsidR="00DB23D9" w:rsidRPr="004C4801">
        <w:rPr>
          <w:rFonts w:ascii="Arial" w:hAnsi="Arial" w:cs="Arial"/>
          <w:sz w:val="20"/>
          <w:szCs w:val="20"/>
        </w:rPr>
        <w:t>1414036</w:t>
      </w:r>
      <w:r w:rsidR="00DB23D9" w:rsidRPr="004C4801">
        <w:rPr>
          <w:rFonts w:ascii="Arial" w:hAnsi="Arial" w:cs="Arial"/>
          <w:sz w:val="20"/>
          <w:szCs w:val="20"/>
        </w:rPr>
        <w:tab/>
        <w:t>Análisis Estructural (Elementos Continuos)</w:t>
      </w:r>
      <w:r w:rsidR="00DB23D9" w:rsidRPr="004C4801">
        <w:rPr>
          <w:rFonts w:ascii="Arial" w:hAnsi="Arial" w:cs="Arial"/>
          <w:sz w:val="20"/>
          <w:szCs w:val="20"/>
        </w:rPr>
        <w:tab/>
        <w:t>OBL.</w:t>
      </w:r>
      <w:r w:rsidR="00DB23D9" w:rsidRPr="004C4801">
        <w:rPr>
          <w:rFonts w:ascii="Arial" w:hAnsi="Arial" w:cs="Arial"/>
          <w:sz w:val="20"/>
          <w:szCs w:val="20"/>
        </w:rPr>
        <w:tab/>
        <w:t>1.5</w:t>
      </w:r>
      <w:r w:rsidR="00DB23D9" w:rsidRPr="004C4801">
        <w:rPr>
          <w:rFonts w:ascii="Arial" w:hAnsi="Arial" w:cs="Arial"/>
          <w:sz w:val="20"/>
          <w:szCs w:val="20"/>
        </w:rPr>
        <w:tab/>
        <w:t>3</w:t>
      </w:r>
      <w:r w:rsidR="00DB23D9" w:rsidRPr="004C4801">
        <w:rPr>
          <w:rFonts w:ascii="Arial" w:hAnsi="Arial" w:cs="Arial"/>
          <w:sz w:val="20"/>
          <w:szCs w:val="20"/>
        </w:rPr>
        <w:tab/>
        <w:t>6</w:t>
      </w:r>
      <w:r w:rsidR="00DB23D9" w:rsidRPr="004C4801">
        <w:rPr>
          <w:rFonts w:ascii="Arial" w:hAnsi="Arial" w:cs="Arial"/>
          <w:sz w:val="20"/>
          <w:szCs w:val="20"/>
        </w:rPr>
        <w:tab/>
        <w:t>V</w:t>
      </w:r>
      <w:r w:rsidR="00DB23D9" w:rsidRPr="004C4801">
        <w:rPr>
          <w:rFonts w:ascii="Arial" w:hAnsi="Arial" w:cs="Arial"/>
          <w:sz w:val="20"/>
          <w:szCs w:val="20"/>
        </w:rPr>
        <w:tab/>
        <w:t>1414030</w:t>
      </w:r>
      <w:r w:rsidR="00DB23D9" w:rsidRPr="004C4801">
        <w:rPr>
          <w:rFonts w:ascii="Arial" w:hAnsi="Arial" w:cs="Arial"/>
          <w:sz w:val="20"/>
          <w:szCs w:val="20"/>
        </w:rPr>
        <w:br/>
      </w:r>
      <w:r w:rsidRPr="004C4801">
        <w:rPr>
          <w:rFonts w:ascii="Arial" w:hAnsi="Arial" w:cs="Arial"/>
          <w:sz w:val="20"/>
          <w:szCs w:val="20"/>
        </w:rPr>
        <w:t>1414</w:t>
      </w:r>
      <w:r w:rsidR="00DB23D9" w:rsidRPr="004C4801">
        <w:rPr>
          <w:rFonts w:ascii="Arial" w:hAnsi="Arial" w:cs="Arial"/>
          <w:sz w:val="20"/>
          <w:szCs w:val="20"/>
        </w:rPr>
        <w:t>0</w:t>
      </w:r>
      <w:r w:rsidRPr="004C4801">
        <w:rPr>
          <w:rFonts w:ascii="Arial" w:hAnsi="Arial" w:cs="Arial"/>
          <w:sz w:val="20"/>
          <w:szCs w:val="20"/>
        </w:rPr>
        <w:t>26</w:t>
      </w:r>
      <w:r w:rsidRPr="004C4801">
        <w:rPr>
          <w:rFonts w:ascii="Arial" w:hAnsi="Arial" w:cs="Arial"/>
          <w:sz w:val="20"/>
          <w:szCs w:val="20"/>
        </w:rPr>
        <w:tab/>
        <w:t>Teoría e Historia de la Arquitectura IV</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VI</w:t>
      </w:r>
      <w:r w:rsidRPr="004C4801">
        <w:rPr>
          <w:rFonts w:ascii="Arial" w:hAnsi="Arial" w:cs="Arial"/>
          <w:sz w:val="20"/>
          <w:szCs w:val="20"/>
        </w:rPr>
        <w:tab/>
        <w:t>1414</w:t>
      </w:r>
      <w:r w:rsidR="00DB23D9" w:rsidRPr="004C4801">
        <w:rPr>
          <w:rFonts w:ascii="Arial" w:hAnsi="Arial" w:cs="Arial"/>
          <w:sz w:val="20"/>
          <w:szCs w:val="20"/>
        </w:rPr>
        <w:t>0</w:t>
      </w:r>
      <w:r w:rsidRPr="004C4801">
        <w:rPr>
          <w:rFonts w:ascii="Arial" w:hAnsi="Arial" w:cs="Arial"/>
          <w:sz w:val="20"/>
          <w:szCs w:val="20"/>
        </w:rPr>
        <w:t>20</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(Arquitectura Clásica: Grecia y Roma)</w:t>
      </w:r>
      <w:r w:rsidR="006509DB" w:rsidRPr="004C4801">
        <w:rPr>
          <w:rFonts w:ascii="Arial" w:hAnsi="Arial" w:cs="Arial"/>
          <w:sz w:val="20"/>
          <w:szCs w:val="20"/>
        </w:rPr>
        <w:br/>
      </w:r>
      <w:r w:rsidRPr="004C4801">
        <w:rPr>
          <w:rFonts w:ascii="Arial" w:hAnsi="Arial" w:cs="Arial"/>
          <w:sz w:val="20"/>
          <w:szCs w:val="20"/>
        </w:rPr>
        <w:t>1414</w:t>
      </w:r>
      <w:r w:rsidR="00DB23D9" w:rsidRPr="004C4801">
        <w:rPr>
          <w:rFonts w:ascii="Arial" w:hAnsi="Arial" w:cs="Arial"/>
          <w:sz w:val="20"/>
          <w:szCs w:val="20"/>
        </w:rPr>
        <w:t>0</w:t>
      </w:r>
      <w:r w:rsidRPr="004C4801">
        <w:rPr>
          <w:rFonts w:ascii="Arial" w:hAnsi="Arial" w:cs="Arial"/>
          <w:sz w:val="20"/>
          <w:szCs w:val="20"/>
        </w:rPr>
        <w:t>27</w:t>
      </w:r>
      <w:r w:rsidRPr="004C4801">
        <w:rPr>
          <w:rFonts w:ascii="Arial" w:hAnsi="Arial" w:cs="Arial"/>
          <w:sz w:val="20"/>
          <w:szCs w:val="20"/>
        </w:rPr>
        <w:tab/>
        <w:t>Análisis y Métodos IV</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VI</w:t>
      </w:r>
      <w:r w:rsidRPr="004C4801">
        <w:rPr>
          <w:rFonts w:ascii="Arial" w:hAnsi="Arial" w:cs="Arial"/>
          <w:sz w:val="20"/>
          <w:szCs w:val="20"/>
        </w:rPr>
        <w:tab/>
        <w:t>1414</w:t>
      </w:r>
      <w:r w:rsidR="00DB23D9" w:rsidRPr="004C4801">
        <w:rPr>
          <w:rFonts w:ascii="Arial" w:hAnsi="Arial" w:cs="Arial"/>
          <w:sz w:val="20"/>
          <w:szCs w:val="20"/>
        </w:rPr>
        <w:t>0</w:t>
      </w:r>
      <w:r w:rsidRPr="004C4801">
        <w:rPr>
          <w:rFonts w:ascii="Arial" w:hAnsi="Arial" w:cs="Arial"/>
          <w:sz w:val="20"/>
          <w:szCs w:val="20"/>
        </w:rPr>
        <w:t>21</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(Planeación y Programación Arquitectónica)</w:t>
      </w:r>
      <w:r w:rsidR="006509DB" w:rsidRPr="004C4801">
        <w:rPr>
          <w:rFonts w:ascii="Arial" w:hAnsi="Arial" w:cs="Arial"/>
          <w:sz w:val="20"/>
          <w:szCs w:val="20"/>
        </w:rPr>
        <w:br/>
      </w:r>
      <w:r w:rsidRPr="004C4801">
        <w:rPr>
          <w:rFonts w:ascii="Arial" w:hAnsi="Arial" w:cs="Arial"/>
          <w:sz w:val="20"/>
          <w:szCs w:val="20"/>
        </w:rPr>
        <w:t>1414</w:t>
      </w:r>
      <w:r w:rsidR="00646621" w:rsidRPr="004C4801">
        <w:rPr>
          <w:rFonts w:ascii="Arial" w:hAnsi="Arial" w:cs="Arial"/>
          <w:sz w:val="20"/>
          <w:szCs w:val="20"/>
        </w:rPr>
        <w:t>0</w:t>
      </w:r>
      <w:r w:rsidRPr="004C4801">
        <w:rPr>
          <w:rFonts w:ascii="Arial" w:hAnsi="Arial" w:cs="Arial"/>
          <w:sz w:val="20"/>
          <w:szCs w:val="20"/>
        </w:rPr>
        <w:t>53</w:t>
      </w:r>
      <w:r w:rsidRPr="004C4801">
        <w:rPr>
          <w:rFonts w:ascii="Arial" w:hAnsi="Arial" w:cs="Arial"/>
          <w:sz w:val="20"/>
          <w:szCs w:val="20"/>
        </w:rPr>
        <w:tab/>
        <w:t>Diseño Arquitectónico IV</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12</w:t>
      </w:r>
      <w:r w:rsidRPr="004C4801">
        <w:rPr>
          <w:rFonts w:ascii="Arial" w:hAnsi="Arial" w:cs="Arial"/>
          <w:sz w:val="20"/>
          <w:szCs w:val="20"/>
        </w:rPr>
        <w:tab/>
        <w:t>VI</w:t>
      </w:r>
      <w:r w:rsidRPr="004C4801">
        <w:rPr>
          <w:rFonts w:ascii="Arial" w:hAnsi="Arial" w:cs="Arial"/>
          <w:sz w:val="20"/>
          <w:szCs w:val="20"/>
        </w:rPr>
        <w:tab/>
        <w:t>1414</w:t>
      </w:r>
      <w:r w:rsidR="00646621" w:rsidRPr="004C4801">
        <w:rPr>
          <w:rFonts w:ascii="Arial" w:hAnsi="Arial" w:cs="Arial"/>
          <w:sz w:val="20"/>
          <w:szCs w:val="20"/>
        </w:rPr>
        <w:t>0</w:t>
      </w:r>
      <w:r w:rsidRPr="004C4801">
        <w:rPr>
          <w:rFonts w:ascii="Arial" w:hAnsi="Arial" w:cs="Arial"/>
          <w:sz w:val="20"/>
          <w:szCs w:val="20"/>
        </w:rPr>
        <w:t>5</w:t>
      </w:r>
      <w:r w:rsidR="00646621" w:rsidRPr="004C4801">
        <w:rPr>
          <w:rFonts w:ascii="Arial" w:hAnsi="Arial" w:cs="Arial"/>
          <w:sz w:val="20"/>
          <w:szCs w:val="20"/>
        </w:rPr>
        <w:t>2</w:t>
      </w:r>
      <w:r w:rsidRPr="004C4801">
        <w:rPr>
          <w:rFonts w:ascii="Arial" w:hAnsi="Arial" w:cs="Arial"/>
          <w:sz w:val="20"/>
          <w:szCs w:val="20"/>
        </w:rPr>
        <w:t xml:space="preserve"> y 14</w:t>
      </w:r>
      <w:r w:rsidR="00646621" w:rsidRPr="004C4801">
        <w:rPr>
          <w:rFonts w:ascii="Arial" w:hAnsi="Arial" w:cs="Arial"/>
          <w:sz w:val="20"/>
          <w:szCs w:val="20"/>
        </w:rPr>
        <w:t>01072</w:t>
      </w:r>
      <w:r w:rsidR="006509DB" w:rsidRPr="004C4801">
        <w:rPr>
          <w:rFonts w:ascii="Arial" w:hAnsi="Arial" w:cs="Arial"/>
          <w:sz w:val="20"/>
          <w:szCs w:val="20"/>
        </w:rPr>
        <w:br/>
      </w:r>
      <w:r w:rsidRPr="004C4801">
        <w:rPr>
          <w:rFonts w:ascii="Arial" w:hAnsi="Arial" w:cs="Arial"/>
          <w:sz w:val="20"/>
          <w:szCs w:val="20"/>
        </w:rPr>
        <w:t>14</w:t>
      </w:r>
      <w:r w:rsidR="00930EA8" w:rsidRPr="004C4801">
        <w:rPr>
          <w:rFonts w:ascii="Arial" w:hAnsi="Arial" w:cs="Arial"/>
          <w:sz w:val="20"/>
          <w:szCs w:val="20"/>
        </w:rPr>
        <w:t>01074</w:t>
      </w:r>
      <w:r w:rsidRPr="004C4801">
        <w:rPr>
          <w:rFonts w:ascii="Arial" w:hAnsi="Arial" w:cs="Arial"/>
          <w:sz w:val="20"/>
          <w:szCs w:val="20"/>
        </w:rPr>
        <w:tab/>
        <w:t>Sistemas Constructivos y Estructurales IV</w:t>
      </w:r>
      <w:r w:rsidRPr="004C4801">
        <w:rPr>
          <w:rFonts w:ascii="Arial" w:hAnsi="Arial" w:cs="Arial"/>
          <w:sz w:val="20"/>
          <w:szCs w:val="20"/>
        </w:rPr>
        <w:tab/>
        <w:t>OBL.</w:t>
      </w:r>
      <w:r w:rsidRPr="004C4801">
        <w:rPr>
          <w:rFonts w:ascii="Arial" w:hAnsi="Arial" w:cs="Arial"/>
          <w:sz w:val="20"/>
          <w:szCs w:val="20"/>
        </w:rPr>
        <w:tab/>
      </w:r>
      <w:r w:rsidR="00930EA8" w:rsidRPr="004C4801">
        <w:rPr>
          <w:rFonts w:ascii="Arial" w:hAnsi="Arial" w:cs="Arial"/>
          <w:sz w:val="20"/>
          <w:szCs w:val="20"/>
        </w:rPr>
        <w:t>2</w:t>
      </w:r>
      <w:r w:rsidRPr="004C4801">
        <w:rPr>
          <w:rFonts w:ascii="Arial" w:hAnsi="Arial" w:cs="Arial"/>
          <w:sz w:val="20"/>
          <w:szCs w:val="20"/>
        </w:rPr>
        <w:tab/>
      </w:r>
      <w:r w:rsidR="00930EA8" w:rsidRPr="004C4801">
        <w:rPr>
          <w:rFonts w:ascii="Arial" w:hAnsi="Arial" w:cs="Arial"/>
          <w:sz w:val="20"/>
          <w:szCs w:val="20"/>
        </w:rPr>
        <w:t>1</w:t>
      </w:r>
      <w:r w:rsidRPr="004C4801">
        <w:rPr>
          <w:rFonts w:ascii="Arial" w:hAnsi="Arial" w:cs="Arial"/>
          <w:sz w:val="20"/>
          <w:szCs w:val="20"/>
        </w:rPr>
        <w:tab/>
      </w:r>
      <w:r w:rsidR="00930EA8" w:rsidRPr="004C4801">
        <w:rPr>
          <w:rFonts w:ascii="Arial" w:hAnsi="Arial" w:cs="Arial"/>
          <w:sz w:val="20"/>
          <w:szCs w:val="20"/>
        </w:rPr>
        <w:t>5</w:t>
      </w:r>
      <w:r w:rsidRPr="004C4801">
        <w:rPr>
          <w:rFonts w:ascii="Arial" w:hAnsi="Arial" w:cs="Arial"/>
          <w:sz w:val="20"/>
          <w:szCs w:val="20"/>
        </w:rPr>
        <w:tab/>
        <w:t>VI</w:t>
      </w:r>
      <w:r w:rsidRPr="004C4801">
        <w:rPr>
          <w:rFonts w:ascii="Arial" w:hAnsi="Arial" w:cs="Arial"/>
          <w:sz w:val="20"/>
          <w:szCs w:val="20"/>
        </w:rPr>
        <w:tab/>
        <w:t>14</w:t>
      </w:r>
      <w:r w:rsidR="00930EA8" w:rsidRPr="004C4801">
        <w:rPr>
          <w:rFonts w:ascii="Arial" w:hAnsi="Arial" w:cs="Arial"/>
          <w:sz w:val="20"/>
          <w:szCs w:val="20"/>
        </w:rPr>
        <w:t>010</w:t>
      </w:r>
      <w:r w:rsidRPr="004C4801">
        <w:rPr>
          <w:rFonts w:ascii="Arial" w:hAnsi="Arial" w:cs="Arial"/>
          <w:sz w:val="20"/>
          <w:szCs w:val="20"/>
        </w:rPr>
        <w:t>7</w:t>
      </w:r>
      <w:r w:rsidR="00930EA8" w:rsidRPr="004C4801">
        <w:rPr>
          <w:rFonts w:ascii="Arial" w:hAnsi="Arial" w:cs="Arial"/>
          <w:sz w:val="20"/>
          <w:szCs w:val="20"/>
        </w:rPr>
        <w:t>3</w:t>
      </w:r>
      <w:r w:rsidR="006509DB" w:rsidRPr="004C4801">
        <w:rPr>
          <w:rFonts w:ascii="Arial" w:hAnsi="Arial" w:cs="Arial"/>
          <w:sz w:val="20"/>
          <w:szCs w:val="20"/>
        </w:rPr>
        <w:br/>
      </w:r>
      <w:r w:rsidR="00BA54CC" w:rsidRPr="004C4801">
        <w:rPr>
          <w:rFonts w:ascii="Arial" w:hAnsi="Arial" w:cs="Arial"/>
          <w:sz w:val="20"/>
          <w:szCs w:val="20"/>
        </w:rPr>
        <w:tab/>
      </w:r>
      <w:r w:rsidRPr="004C4801">
        <w:rPr>
          <w:rFonts w:ascii="Arial" w:hAnsi="Arial" w:cs="Arial"/>
          <w:sz w:val="20"/>
          <w:szCs w:val="20"/>
        </w:rPr>
        <w:t>(Sistemas Industrializados)</w:t>
      </w:r>
      <w:r w:rsidR="006509DB" w:rsidRPr="004C4801">
        <w:rPr>
          <w:rFonts w:ascii="Arial" w:hAnsi="Arial" w:cs="Arial"/>
          <w:sz w:val="20"/>
          <w:szCs w:val="20"/>
        </w:rPr>
        <w:br/>
      </w:r>
      <w:r w:rsidRPr="004C4801">
        <w:rPr>
          <w:rFonts w:ascii="Arial" w:hAnsi="Arial" w:cs="Arial"/>
          <w:sz w:val="20"/>
          <w:szCs w:val="20"/>
        </w:rPr>
        <w:t>1414</w:t>
      </w:r>
      <w:r w:rsidR="00930EA8" w:rsidRPr="004C4801">
        <w:rPr>
          <w:rFonts w:ascii="Arial" w:hAnsi="Arial" w:cs="Arial"/>
          <w:sz w:val="20"/>
          <w:szCs w:val="20"/>
        </w:rPr>
        <w:t>035</w:t>
      </w:r>
      <w:r w:rsidRPr="004C4801">
        <w:rPr>
          <w:rFonts w:ascii="Arial" w:hAnsi="Arial" w:cs="Arial"/>
          <w:sz w:val="20"/>
          <w:szCs w:val="20"/>
        </w:rPr>
        <w:tab/>
      </w:r>
      <w:r w:rsidR="00930EA8" w:rsidRPr="004C4801">
        <w:rPr>
          <w:rFonts w:ascii="Arial" w:hAnsi="Arial" w:cs="Arial"/>
          <w:sz w:val="20"/>
          <w:szCs w:val="20"/>
        </w:rPr>
        <w:t>Instalaciones en los Edificios 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VI</w:t>
      </w:r>
      <w:r w:rsidRPr="004C4801">
        <w:rPr>
          <w:rFonts w:ascii="Arial" w:hAnsi="Arial" w:cs="Arial"/>
          <w:sz w:val="20"/>
          <w:szCs w:val="20"/>
        </w:rPr>
        <w:tab/>
        <w:t>14</w:t>
      </w:r>
      <w:r w:rsidR="00930EA8" w:rsidRPr="004C4801">
        <w:rPr>
          <w:rFonts w:ascii="Arial" w:hAnsi="Arial" w:cs="Arial"/>
          <w:sz w:val="20"/>
          <w:szCs w:val="20"/>
        </w:rPr>
        <w:t>01013</w:t>
      </w:r>
      <w:r w:rsidR="006509DB" w:rsidRPr="004C4801">
        <w:rPr>
          <w:rFonts w:ascii="Arial" w:hAnsi="Arial" w:cs="Arial"/>
          <w:sz w:val="20"/>
          <w:szCs w:val="20"/>
        </w:rPr>
        <w:br/>
      </w:r>
      <w:r w:rsidRPr="004C4801">
        <w:rPr>
          <w:rFonts w:ascii="Arial" w:hAnsi="Arial" w:cs="Arial"/>
          <w:sz w:val="20"/>
          <w:szCs w:val="20"/>
        </w:rPr>
        <w:t>1414</w:t>
      </w:r>
      <w:r w:rsidR="00930EA8" w:rsidRPr="004C4801">
        <w:rPr>
          <w:rFonts w:ascii="Arial" w:hAnsi="Arial" w:cs="Arial"/>
          <w:sz w:val="20"/>
          <w:szCs w:val="20"/>
        </w:rPr>
        <w:t>041</w:t>
      </w:r>
      <w:r w:rsidRPr="004C4801">
        <w:rPr>
          <w:rFonts w:ascii="Arial" w:hAnsi="Arial" w:cs="Arial"/>
          <w:sz w:val="20"/>
          <w:szCs w:val="20"/>
        </w:rPr>
        <w:tab/>
      </w:r>
      <w:r w:rsidR="00930EA8" w:rsidRPr="004C4801">
        <w:rPr>
          <w:rFonts w:ascii="Arial" w:hAnsi="Arial" w:cs="Arial"/>
          <w:sz w:val="20"/>
          <w:szCs w:val="20"/>
        </w:rPr>
        <w:t>Diseño Estructural</w:t>
      </w:r>
      <w:r w:rsidRPr="004C4801">
        <w:rPr>
          <w:rFonts w:ascii="Arial" w:hAnsi="Arial" w:cs="Arial"/>
          <w:sz w:val="20"/>
          <w:szCs w:val="20"/>
        </w:rPr>
        <w:tab/>
        <w:t>OBL.</w:t>
      </w:r>
      <w:r w:rsidRPr="004C4801">
        <w:rPr>
          <w:rFonts w:ascii="Arial" w:hAnsi="Arial" w:cs="Arial"/>
          <w:sz w:val="20"/>
          <w:szCs w:val="20"/>
        </w:rPr>
        <w:tab/>
      </w:r>
      <w:r w:rsidR="00930EA8" w:rsidRPr="004C4801">
        <w:rPr>
          <w:rFonts w:ascii="Arial" w:hAnsi="Arial" w:cs="Arial"/>
          <w:sz w:val="20"/>
          <w:szCs w:val="20"/>
        </w:rPr>
        <w:t>1.5</w:t>
      </w:r>
      <w:r w:rsidRPr="004C4801">
        <w:rPr>
          <w:rFonts w:ascii="Arial" w:hAnsi="Arial" w:cs="Arial"/>
          <w:sz w:val="20"/>
          <w:szCs w:val="20"/>
        </w:rPr>
        <w:tab/>
      </w:r>
      <w:r w:rsidR="00930EA8" w:rsidRPr="004C4801">
        <w:rPr>
          <w:rFonts w:ascii="Arial" w:hAnsi="Arial" w:cs="Arial"/>
          <w:sz w:val="20"/>
          <w:szCs w:val="20"/>
        </w:rPr>
        <w:t>3</w:t>
      </w:r>
      <w:r w:rsidRPr="004C4801">
        <w:rPr>
          <w:rFonts w:ascii="Arial" w:hAnsi="Arial" w:cs="Arial"/>
          <w:sz w:val="20"/>
          <w:szCs w:val="20"/>
        </w:rPr>
        <w:tab/>
        <w:t>6</w:t>
      </w:r>
      <w:r w:rsidRPr="004C4801">
        <w:rPr>
          <w:rFonts w:ascii="Arial" w:hAnsi="Arial" w:cs="Arial"/>
          <w:sz w:val="20"/>
          <w:szCs w:val="20"/>
        </w:rPr>
        <w:tab/>
        <w:t>VI</w:t>
      </w:r>
      <w:r w:rsidRPr="004C4801">
        <w:rPr>
          <w:rFonts w:ascii="Arial" w:hAnsi="Arial" w:cs="Arial"/>
          <w:sz w:val="20"/>
          <w:szCs w:val="20"/>
        </w:rPr>
        <w:tab/>
        <w:t>1414</w:t>
      </w:r>
      <w:r w:rsidR="00930EA8" w:rsidRPr="004C4801">
        <w:rPr>
          <w:rFonts w:ascii="Arial" w:hAnsi="Arial" w:cs="Arial"/>
          <w:sz w:val="20"/>
          <w:szCs w:val="20"/>
        </w:rPr>
        <w:t>036</w:t>
      </w:r>
      <w:r w:rsidR="006509DB" w:rsidRPr="004C4801">
        <w:rPr>
          <w:rFonts w:ascii="Arial" w:hAnsi="Arial" w:cs="Arial"/>
          <w:sz w:val="20"/>
          <w:szCs w:val="20"/>
        </w:rPr>
        <w:br/>
      </w:r>
      <w:r w:rsidRPr="004C4801">
        <w:rPr>
          <w:rFonts w:ascii="Arial" w:hAnsi="Arial" w:cs="Arial"/>
          <w:sz w:val="20"/>
          <w:szCs w:val="20"/>
        </w:rPr>
        <w:t>14</w:t>
      </w:r>
      <w:r w:rsidR="00930EA8" w:rsidRPr="004C4801">
        <w:rPr>
          <w:rFonts w:ascii="Arial" w:hAnsi="Arial" w:cs="Arial"/>
          <w:sz w:val="20"/>
          <w:szCs w:val="20"/>
        </w:rPr>
        <w:t>01076</w:t>
      </w:r>
      <w:r w:rsidRPr="004C4801">
        <w:rPr>
          <w:rFonts w:ascii="Arial" w:hAnsi="Arial" w:cs="Arial"/>
          <w:sz w:val="20"/>
          <w:szCs w:val="20"/>
        </w:rPr>
        <w:tab/>
        <w:t>Taller de Expresión Arquitectónica IV</w:t>
      </w:r>
      <w:r w:rsidRPr="004C4801">
        <w:rPr>
          <w:rFonts w:ascii="Arial" w:hAnsi="Arial" w:cs="Arial"/>
          <w:sz w:val="20"/>
          <w:szCs w:val="20"/>
        </w:rPr>
        <w:tab/>
        <w:t>OBL.</w:t>
      </w:r>
      <w:r w:rsidRPr="004C4801">
        <w:rPr>
          <w:rFonts w:ascii="Arial" w:hAnsi="Arial" w:cs="Arial"/>
          <w:sz w:val="20"/>
          <w:szCs w:val="20"/>
        </w:rPr>
        <w:tab/>
      </w:r>
      <w:r w:rsidR="00930EA8" w:rsidRPr="004C4801">
        <w:rPr>
          <w:rFonts w:ascii="Arial" w:hAnsi="Arial" w:cs="Arial"/>
          <w:sz w:val="20"/>
          <w:szCs w:val="20"/>
        </w:rPr>
        <w:t>1.5</w:t>
      </w:r>
      <w:r w:rsidRPr="004C4801">
        <w:rPr>
          <w:rFonts w:ascii="Arial" w:hAnsi="Arial" w:cs="Arial"/>
          <w:sz w:val="20"/>
          <w:szCs w:val="20"/>
        </w:rPr>
        <w:tab/>
        <w:t>3</w:t>
      </w:r>
      <w:r w:rsidRPr="004C4801">
        <w:rPr>
          <w:rFonts w:ascii="Arial" w:hAnsi="Arial" w:cs="Arial"/>
          <w:sz w:val="20"/>
          <w:szCs w:val="20"/>
        </w:rPr>
        <w:tab/>
      </w:r>
      <w:r w:rsidR="00930EA8" w:rsidRPr="004C4801">
        <w:rPr>
          <w:rFonts w:ascii="Arial" w:hAnsi="Arial" w:cs="Arial"/>
          <w:sz w:val="20"/>
          <w:szCs w:val="20"/>
        </w:rPr>
        <w:t>6</w:t>
      </w:r>
      <w:r w:rsidRPr="004C4801">
        <w:rPr>
          <w:rFonts w:ascii="Arial" w:hAnsi="Arial" w:cs="Arial"/>
          <w:sz w:val="20"/>
          <w:szCs w:val="20"/>
        </w:rPr>
        <w:tab/>
        <w:t>VI</w:t>
      </w:r>
      <w:r w:rsidRPr="004C4801">
        <w:rPr>
          <w:rFonts w:ascii="Arial" w:hAnsi="Arial" w:cs="Arial"/>
          <w:sz w:val="20"/>
          <w:szCs w:val="20"/>
        </w:rPr>
        <w:tab/>
        <w:t>14</w:t>
      </w:r>
      <w:r w:rsidR="00930EA8" w:rsidRPr="004C4801">
        <w:rPr>
          <w:rFonts w:ascii="Arial" w:hAnsi="Arial" w:cs="Arial"/>
          <w:sz w:val="20"/>
          <w:szCs w:val="20"/>
        </w:rPr>
        <w:t>01075</w:t>
      </w:r>
      <w:r w:rsidR="006509DB" w:rsidRPr="004C4801">
        <w:rPr>
          <w:rFonts w:ascii="Arial" w:hAnsi="Arial" w:cs="Arial"/>
          <w:sz w:val="20"/>
          <w:szCs w:val="20"/>
        </w:rPr>
        <w:br/>
      </w:r>
      <w:r w:rsidR="00930EA8" w:rsidRPr="004C4801">
        <w:rPr>
          <w:rFonts w:ascii="Arial" w:hAnsi="Arial" w:cs="Arial"/>
          <w:sz w:val="20"/>
          <w:szCs w:val="20"/>
        </w:rPr>
        <w:tab/>
        <w:t>(Técnicas de Representación de Proyectos)</w:t>
      </w:r>
    </w:p>
    <w:p w:rsidR="003149ED" w:rsidRPr="004C4801" w:rsidRDefault="003149ED" w:rsidP="00930EA8">
      <w:pPr>
        <w:widowControl w:val="0"/>
        <w:tabs>
          <w:tab w:val="left" w:pos="8364"/>
        </w:tabs>
        <w:autoSpaceDE w:val="0"/>
        <w:autoSpaceDN w:val="0"/>
        <w:adjustRightInd w:val="0"/>
        <w:rPr>
          <w:rFonts w:ascii="Arial" w:hAnsi="Arial" w:cs="Arial"/>
          <w:sz w:val="20"/>
          <w:szCs w:val="20"/>
        </w:rPr>
      </w:pPr>
      <w:r w:rsidRPr="004C4801">
        <w:rPr>
          <w:rFonts w:ascii="Arial" w:hAnsi="Arial" w:cs="Arial"/>
          <w:sz w:val="20"/>
          <w:szCs w:val="20"/>
        </w:rPr>
        <w:tab/>
        <w:t>____</w:t>
      </w:r>
    </w:p>
    <w:p w:rsidR="003149ED" w:rsidRPr="004C4801" w:rsidRDefault="003149ED" w:rsidP="00930EA8">
      <w:pPr>
        <w:widowControl w:val="0"/>
        <w:tabs>
          <w:tab w:val="left" w:pos="993"/>
          <w:tab w:val="right" w:pos="8730"/>
        </w:tabs>
        <w:autoSpaceDE w:val="0"/>
        <w:autoSpaceDN w:val="0"/>
        <w:adjustRightInd w:val="0"/>
        <w:rPr>
          <w:rFonts w:ascii="Arial" w:hAnsi="Arial" w:cs="Arial"/>
          <w:b/>
          <w:sz w:val="20"/>
          <w:szCs w:val="20"/>
        </w:rPr>
      </w:pPr>
      <w:r w:rsidRPr="004C4801">
        <w:rPr>
          <w:rFonts w:ascii="Arial" w:hAnsi="Arial" w:cs="Arial"/>
          <w:b/>
          <w:sz w:val="20"/>
          <w:szCs w:val="20"/>
        </w:rPr>
        <w:tab/>
        <w:t>TOTAL DE CRÉDITOS EN ESTE NIVEL</w:t>
      </w:r>
      <w:r w:rsidRPr="004C4801">
        <w:rPr>
          <w:rFonts w:ascii="Arial" w:hAnsi="Arial" w:cs="Arial"/>
          <w:b/>
          <w:sz w:val="20"/>
          <w:szCs w:val="20"/>
        </w:rPr>
        <w:tab/>
      </w:r>
      <w:r w:rsidR="001D2568" w:rsidRPr="004C4801">
        <w:rPr>
          <w:rFonts w:ascii="Arial" w:hAnsi="Arial" w:cs="Arial"/>
          <w:b/>
          <w:sz w:val="20"/>
          <w:szCs w:val="20"/>
        </w:rPr>
        <w:t>19</w:t>
      </w:r>
      <w:r w:rsidRPr="004C4801">
        <w:rPr>
          <w:rFonts w:ascii="Arial" w:hAnsi="Arial" w:cs="Arial"/>
          <w:b/>
          <w:sz w:val="20"/>
          <w:szCs w:val="20"/>
        </w:rPr>
        <w:t>4</w:t>
      </w:r>
    </w:p>
    <w:p w:rsidR="004949AF" w:rsidRPr="004C4801" w:rsidRDefault="004949AF">
      <w:pPr>
        <w:widowControl w:val="0"/>
        <w:autoSpaceDE w:val="0"/>
        <w:autoSpaceDN w:val="0"/>
        <w:adjustRightInd w:val="0"/>
        <w:rPr>
          <w:rFonts w:ascii="Arial" w:hAnsi="Arial" w:cs="Arial"/>
          <w:sz w:val="20"/>
          <w:szCs w:val="20"/>
        </w:rPr>
      </w:pPr>
    </w:p>
    <w:p w:rsidR="004949AF" w:rsidRPr="004C4801" w:rsidRDefault="004949AF">
      <w:pPr>
        <w:widowControl w:val="0"/>
        <w:autoSpaceDE w:val="0"/>
        <w:autoSpaceDN w:val="0"/>
        <w:adjustRightInd w:val="0"/>
        <w:rPr>
          <w:rFonts w:ascii="Arial" w:hAnsi="Arial" w:cs="Arial"/>
          <w:sz w:val="20"/>
          <w:szCs w:val="20"/>
        </w:rPr>
      </w:pPr>
    </w:p>
    <w:p w:rsidR="003149ED" w:rsidRPr="004C4801" w:rsidRDefault="003149ED" w:rsidP="00D879E6">
      <w:pPr>
        <w:widowControl w:val="0"/>
        <w:autoSpaceDE w:val="0"/>
        <w:autoSpaceDN w:val="0"/>
        <w:adjustRightInd w:val="0"/>
        <w:ind w:left="432"/>
        <w:jc w:val="both"/>
        <w:rPr>
          <w:rFonts w:ascii="Arial" w:hAnsi="Arial" w:cs="Arial"/>
          <w:b/>
          <w:sz w:val="20"/>
          <w:szCs w:val="20"/>
        </w:rPr>
      </w:pPr>
      <w:r w:rsidRPr="004C4801">
        <w:rPr>
          <w:rFonts w:ascii="Arial" w:hAnsi="Arial" w:cs="Arial"/>
          <w:b/>
          <w:sz w:val="20"/>
          <w:szCs w:val="20"/>
        </w:rPr>
        <w:t>3.</w:t>
      </w:r>
      <w:r w:rsidRPr="004C4801">
        <w:rPr>
          <w:rFonts w:ascii="Arial" w:hAnsi="Arial" w:cs="Arial"/>
          <w:b/>
          <w:sz w:val="20"/>
          <w:szCs w:val="20"/>
        </w:rPr>
        <w:tab/>
        <w:t>TERCER NIVEL: TRONCO PROFESIONAL</w:t>
      </w:r>
    </w:p>
    <w:p w:rsidR="003149ED" w:rsidRPr="004C4801" w:rsidRDefault="003149ED">
      <w:pPr>
        <w:widowControl w:val="0"/>
        <w:autoSpaceDE w:val="0"/>
        <w:autoSpaceDN w:val="0"/>
        <w:adjustRightInd w:val="0"/>
        <w:rPr>
          <w:rFonts w:ascii="Arial" w:hAnsi="Arial" w:cs="Arial"/>
          <w:sz w:val="20"/>
          <w:szCs w:val="20"/>
        </w:rPr>
      </w:pPr>
    </w:p>
    <w:p w:rsidR="00A7596F" w:rsidRPr="004C4801" w:rsidRDefault="00A7596F" w:rsidP="00A7596F">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Constituye una etapa de selección, profundización de conocimientos y habilidades en el campo de la arquitectura. El Tronco Profesional está integrado por UEA Obligatorias y UEA Optativas de Interés Profesional (constituidas en Áreas de Concentración)</w:t>
      </w:r>
      <w:r w:rsidR="004949AF" w:rsidRPr="004C4801">
        <w:rPr>
          <w:rFonts w:ascii="Arial" w:hAnsi="Arial" w:cs="Arial"/>
          <w:sz w:val="20"/>
          <w:szCs w:val="20"/>
        </w:rPr>
        <w:t>.</w:t>
      </w:r>
    </w:p>
    <w:p w:rsidR="00A7596F" w:rsidRPr="004C4801" w:rsidRDefault="00A7596F" w:rsidP="00F866F4">
      <w:pPr>
        <w:widowControl w:val="0"/>
        <w:autoSpaceDE w:val="0"/>
        <w:autoSpaceDN w:val="0"/>
        <w:adjustRightInd w:val="0"/>
        <w:ind w:left="851"/>
        <w:jc w:val="both"/>
        <w:rPr>
          <w:rFonts w:ascii="Arial" w:hAnsi="Arial" w:cs="Arial"/>
          <w:sz w:val="20"/>
          <w:szCs w:val="20"/>
        </w:rPr>
      </w:pPr>
    </w:p>
    <w:p w:rsidR="004949AF" w:rsidRPr="004C4801" w:rsidRDefault="004949AF" w:rsidP="00F866F4">
      <w:pPr>
        <w:widowControl w:val="0"/>
        <w:autoSpaceDE w:val="0"/>
        <w:autoSpaceDN w:val="0"/>
        <w:adjustRightInd w:val="0"/>
        <w:ind w:left="851"/>
        <w:jc w:val="both"/>
        <w:rPr>
          <w:rFonts w:ascii="Arial" w:hAnsi="Arial" w:cs="Arial"/>
          <w:sz w:val="20"/>
          <w:szCs w:val="20"/>
        </w:rPr>
      </w:pPr>
    </w:p>
    <w:p w:rsidR="003149ED" w:rsidRPr="004C4801" w:rsidRDefault="003149ED" w:rsidP="00A55EDE">
      <w:pPr>
        <w:widowControl w:val="0"/>
        <w:autoSpaceDE w:val="0"/>
        <w:autoSpaceDN w:val="0"/>
        <w:adjustRightInd w:val="0"/>
        <w:ind w:left="1296" w:hanging="432"/>
        <w:rPr>
          <w:rFonts w:ascii="Arial" w:hAnsi="Arial" w:cs="Arial"/>
          <w:sz w:val="20"/>
          <w:szCs w:val="20"/>
        </w:rPr>
      </w:pPr>
      <w:r w:rsidRPr="004C4801">
        <w:rPr>
          <w:rFonts w:ascii="Arial" w:hAnsi="Arial" w:cs="Arial"/>
          <w:sz w:val="20"/>
          <w:szCs w:val="20"/>
        </w:rPr>
        <w:lastRenderedPageBreak/>
        <w:t>a)</w:t>
      </w:r>
      <w:r w:rsidRPr="004C4801">
        <w:rPr>
          <w:rFonts w:ascii="Arial" w:hAnsi="Arial" w:cs="Arial"/>
          <w:sz w:val="20"/>
          <w:szCs w:val="20"/>
        </w:rPr>
        <w:tab/>
        <w:t>Objetivo:</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7454C5">
      <w:pPr>
        <w:widowControl w:val="0"/>
        <w:autoSpaceDE w:val="0"/>
        <w:autoSpaceDN w:val="0"/>
        <w:adjustRightInd w:val="0"/>
        <w:ind w:left="1296"/>
        <w:jc w:val="both"/>
        <w:rPr>
          <w:rFonts w:ascii="Arial" w:hAnsi="Arial" w:cs="Arial"/>
          <w:sz w:val="20"/>
          <w:szCs w:val="20"/>
        </w:rPr>
      </w:pPr>
      <w:r w:rsidRPr="004C4801">
        <w:rPr>
          <w:rFonts w:ascii="Arial" w:hAnsi="Arial" w:cs="Arial"/>
          <w:sz w:val="20"/>
          <w:szCs w:val="20"/>
        </w:rPr>
        <w:t>Que el alumno profundice en los conocimientos y habilidades del campo de la arquitectura, y participe con libertad en cursos y seminarios con carácter de optativos en campos, líneas y temas de conocimiento de especialidad disciplinar y de otras disciplinas que interactúan en diferentes ámbitos con la arquitectura, de forma que pueda ir perfilando su vocación profesional específica.</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A55EDE">
      <w:pPr>
        <w:widowControl w:val="0"/>
        <w:autoSpaceDE w:val="0"/>
        <w:autoSpaceDN w:val="0"/>
        <w:adjustRightInd w:val="0"/>
        <w:ind w:left="1296" w:hanging="432"/>
        <w:rPr>
          <w:rFonts w:ascii="Arial" w:hAnsi="Arial" w:cs="Arial"/>
          <w:sz w:val="20"/>
          <w:szCs w:val="20"/>
        </w:rPr>
      </w:pPr>
      <w:r w:rsidRPr="004C4801">
        <w:rPr>
          <w:rFonts w:ascii="Arial" w:hAnsi="Arial" w:cs="Arial"/>
          <w:sz w:val="20"/>
          <w:szCs w:val="20"/>
        </w:rPr>
        <w:t>b)</w:t>
      </w:r>
      <w:r w:rsidRPr="004C4801">
        <w:rPr>
          <w:rFonts w:ascii="Arial" w:hAnsi="Arial" w:cs="Arial"/>
          <w:sz w:val="20"/>
          <w:szCs w:val="20"/>
        </w:rPr>
        <w:tab/>
        <w:t xml:space="preserve">Trimestres: </w:t>
      </w:r>
      <w:r w:rsidR="00B83C49" w:rsidRPr="004C4801">
        <w:rPr>
          <w:rFonts w:ascii="Arial" w:hAnsi="Arial" w:cs="Arial"/>
          <w:sz w:val="20"/>
          <w:szCs w:val="20"/>
        </w:rPr>
        <w:t>Tres (VII, VIII y IX</w:t>
      </w:r>
      <w:r w:rsidRPr="004C4801">
        <w:rPr>
          <w:rFonts w:ascii="Arial" w:hAnsi="Arial" w:cs="Arial"/>
          <w:sz w:val="20"/>
          <w:szCs w:val="20"/>
        </w:rPr>
        <w:t>).</w:t>
      </w:r>
    </w:p>
    <w:p w:rsidR="003149ED" w:rsidRPr="004C4801" w:rsidRDefault="003149ED">
      <w:pPr>
        <w:widowControl w:val="0"/>
        <w:autoSpaceDE w:val="0"/>
        <w:autoSpaceDN w:val="0"/>
        <w:adjustRightInd w:val="0"/>
        <w:rPr>
          <w:rFonts w:ascii="Arial" w:hAnsi="Arial" w:cs="Arial"/>
          <w:sz w:val="20"/>
          <w:szCs w:val="20"/>
        </w:rPr>
      </w:pPr>
    </w:p>
    <w:p w:rsidR="00A7596F" w:rsidRPr="004C4801" w:rsidRDefault="003149ED" w:rsidP="00B83C49">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c)</w:t>
      </w:r>
      <w:r w:rsidRPr="004C4801">
        <w:rPr>
          <w:rFonts w:ascii="Arial" w:hAnsi="Arial" w:cs="Arial"/>
          <w:sz w:val="20"/>
          <w:szCs w:val="20"/>
        </w:rPr>
        <w:tab/>
      </w:r>
      <w:r w:rsidR="00A7596F" w:rsidRPr="004C4801">
        <w:rPr>
          <w:rFonts w:ascii="Arial" w:hAnsi="Arial" w:cs="Arial"/>
          <w:sz w:val="20"/>
          <w:szCs w:val="20"/>
        </w:rPr>
        <w:t>Prerrequisito</w:t>
      </w:r>
      <w:r w:rsidR="0084479E" w:rsidRPr="004C4801">
        <w:rPr>
          <w:rFonts w:ascii="Arial" w:hAnsi="Arial" w:cs="Arial"/>
          <w:sz w:val="20"/>
          <w:szCs w:val="20"/>
        </w:rPr>
        <w:t>s</w:t>
      </w:r>
      <w:r w:rsidR="00A7596F" w:rsidRPr="004C4801">
        <w:rPr>
          <w:rFonts w:ascii="Arial" w:hAnsi="Arial" w:cs="Arial"/>
          <w:sz w:val="20"/>
          <w:szCs w:val="20"/>
        </w:rPr>
        <w:t xml:space="preserve"> de inscripción</w:t>
      </w:r>
      <w:r w:rsidR="004F6B44" w:rsidRPr="004C4801">
        <w:rPr>
          <w:rFonts w:ascii="Arial" w:hAnsi="Arial" w:cs="Arial"/>
          <w:sz w:val="20"/>
          <w:szCs w:val="20"/>
        </w:rPr>
        <w:t>:</w:t>
      </w:r>
    </w:p>
    <w:p w:rsidR="00A7596F" w:rsidRPr="004C4801" w:rsidRDefault="00A7596F" w:rsidP="00A7596F">
      <w:pPr>
        <w:widowControl w:val="0"/>
        <w:autoSpaceDE w:val="0"/>
        <w:autoSpaceDN w:val="0"/>
        <w:adjustRightInd w:val="0"/>
        <w:rPr>
          <w:rFonts w:ascii="Arial" w:hAnsi="Arial" w:cs="Arial"/>
          <w:sz w:val="20"/>
          <w:szCs w:val="20"/>
        </w:rPr>
      </w:pPr>
    </w:p>
    <w:p w:rsidR="00B83C49" w:rsidRPr="004C4801" w:rsidRDefault="00A7596F" w:rsidP="004F6B44">
      <w:pPr>
        <w:pStyle w:val="Default"/>
        <w:numPr>
          <w:ilvl w:val="0"/>
          <w:numId w:val="4"/>
        </w:numPr>
        <w:ind w:left="1701" w:hanging="425"/>
        <w:jc w:val="both"/>
        <w:rPr>
          <w:sz w:val="20"/>
          <w:szCs w:val="20"/>
        </w:rPr>
      </w:pPr>
      <w:r w:rsidRPr="004C4801">
        <w:rPr>
          <w:sz w:val="20"/>
          <w:szCs w:val="20"/>
        </w:rPr>
        <w:t xml:space="preserve">El alumno deberá haber aprobado todas las UEA del Tronco General, antes de poderse inscribir por primera vez al Tronco Profesional. </w:t>
      </w:r>
    </w:p>
    <w:p w:rsidR="00A7596F" w:rsidRPr="004C4801" w:rsidRDefault="00B83C49" w:rsidP="004F6B44">
      <w:pPr>
        <w:pStyle w:val="Default"/>
        <w:numPr>
          <w:ilvl w:val="0"/>
          <w:numId w:val="4"/>
        </w:numPr>
        <w:ind w:left="1708" w:hanging="425"/>
        <w:jc w:val="both"/>
        <w:rPr>
          <w:sz w:val="20"/>
          <w:szCs w:val="20"/>
        </w:rPr>
      </w:pPr>
      <w:r w:rsidRPr="004C4801">
        <w:rPr>
          <w:sz w:val="20"/>
          <w:szCs w:val="20"/>
        </w:rPr>
        <w:t>El alumno deberá haber aprobado todas las UEA del Tronco Básico (194 créditos), antes de poder inscribir por primera vez las UEA Optativas</w:t>
      </w:r>
      <w:r w:rsidR="00144B28" w:rsidRPr="004C4801">
        <w:rPr>
          <w:sz w:val="20"/>
          <w:szCs w:val="20"/>
        </w:rPr>
        <w:t>.</w:t>
      </w:r>
    </w:p>
    <w:p w:rsidR="00A7596F" w:rsidRPr="004C4801" w:rsidRDefault="00A7596F" w:rsidP="00A55EDE">
      <w:pPr>
        <w:widowControl w:val="0"/>
        <w:autoSpaceDE w:val="0"/>
        <w:autoSpaceDN w:val="0"/>
        <w:adjustRightInd w:val="0"/>
        <w:ind w:left="1296" w:hanging="432"/>
        <w:rPr>
          <w:rFonts w:ascii="Arial" w:hAnsi="Arial" w:cs="Arial"/>
          <w:sz w:val="20"/>
          <w:szCs w:val="20"/>
        </w:rPr>
      </w:pPr>
    </w:p>
    <w:p w:rsidR="003149ED" w:rsidRPr="004C4801" w:rsidRDefault="00B83C49" w:rsidP="00A55EDE">
      <w:pPr>
        <w:widowControl w:val="0"/>
        <w:autoSpaceDE w:val="0"/>
        <w:autoSpaceDN w:val="0"/>
        <w:adjustRightInd w:val="0"/>
        <w:ind w:left="1296" w:hanging="432"/>
        <w:rPr>
          <w:rFonts w:ascii="Arial" w:hAnsi="Arial" w:cs="Arial"/>
          <w:sz w:val="20"/>
          <w:szCs w:val="20"/>
        </w:rPr>
      </w:pPr>
      <w:r w:rsidRPr="004C4801">
        <w:rPr>
          <w:rFonts w:ascii="Arial" w:hAnsi="Arial" w:cs="Arial"/>
          <w:sz w:val="20"/>
          <w:szCs w:val="20"/>
        </w:rPr>
        <w:t>d)</w:t>
      </w:r>
      <w:r w:rsidRPr="004C4801">
        <w:rPr>
          <w:rFonts w:ascii="Arial" w:hAnsi="Arial" w:cs="Arial"/>
          <w:sz w:val="20"/>
          <w:szCs w:val="20"/>
        </w:rPr>
        <w:tab/>
      </w:r>
      <w:r w:rsidR="003149ED" w:rsidRPr="004C4801">
        <w:rPr>
          <w:rFonts w:ascii="Arial" w:hAnsi="Arial" w:cs="Arial"/>
          <w:sz w:val="20"/>
          <w:szCs w:val="20"/>
        </w:rPr>
        <w:t>Unidades de enseñanza-aprendizaje:</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5D76D9" w:rsidP="005D76D9">
      <w:pPr>
        <w:widowControl w:val="0"/>
        <w:tabs>
          <w:tab w:val="left" w:pos="5940"/>
          <w:tab w:val="left" w:pos="7085"/>
        </w:tabs>
        <w:autoSpaceDE w:val="0"/>
        <w:autoSpaceDN w:val="0"/>
        <w:adjustRightInd w:val="0"/>
        <w:rPr>
          <w:rFonts w:ascii="Arial" w:hAnsi="Arial" w:cs="Arial"/>
          <w:b/>
          <w:sz w:val="20"/>
          <w:szCs w:val="20"/>
        </w:rPr>
      </w:pPr>
      <w:r w:rsidRPr="004C4801">
        <w:rPr>
          <w:rFonts w:ascii="Arial" w:hAnsi="Arial" w:cs="Arial"/>
          <w:b/>
          <w:sz w:val="20"/>
          <w:szCs w:val="20"/>
        </w:rPr>
        <w:tab/>
      </w:r>
      <w:r w:rsidR="003149ED" w:rsidRPr="004C4801">
        <w:rPr>
          <w:rFonts w:ascii="Arial" w:hAnsi="Arial" w:cs="Arial"/>
          <w:b/>
          <w:sz w:val="20"/>
          <w:szCs w:val="20"/>
        </w:rPr>
        <w:t>HORAS</w:t>
      </w:r>
      <w:r w:rsidR="003149ED" w:rsidRPr="004C4801">
        <w:rPr>
          <w:rFonts w:ascii="Arial" w:hAnsi="Arial" w:cs="Arial"/>
          <w:b/>
          <w:sz w:val="20"/>
          <w:szCs w:val="20"/>
        </w:rPr>
        <w:tab/>
        <w:t>HORAS</w:t>
      </w:r>
    </w:p>
    <w:p w:rsidR="003149ED" w:rsidRPr="004C4801" w:rsidRDefault="003149ED" w:rsidP="009847B7">
      <w:pPr>
        <w:widowControl w:val="0"/>
        <w:tabs>
          <w:tab w:val="left" w:pos="993"/>
          <w:tab w:val="left" w:pos="4860"/>
          <w:tab w:val="left" w:pos="5940"/>
          <w:tab w:val="left" w:pos="6930"/>
          <w:tab w:val="left" w:pos="8190"/>
          <w:tab w:val="left" w:pos="9450"/>
          <w:tab w:val="left" w:pos="10800"/>
        </w:tabs>
        <w:autoSpaceDE w:val="0"/>
        <w:autoSpaceDN w:val="0"/>
        <w:adjustRightInd w:val="0"/>
        <w:rPr>
          <w:rFonts w:ascii="Arial" w:hAnsi="Arial" w:cs="Arial"/>
          <w:b/>
          <w:sz w:val="20"/>
          <w:szCs w:val="20"/>
        </w:rPr>
      </w:pPr>
      <w:r w:rsidRPr="004C4801">
        <w:rPr>
          <w:rFonts w:ascii="Arial" w:hAnsi="Arial" w:cs="Arial"/>
          <w:b/>
          <w:sz w:val="20"/>
          <w:szCs w:val="20"/>
        </w:rPr>
        <w:t>CLAVE</w:t>
      </w:r>
      <w:r w:rsidRPr="004C4801">
        <w:rPr>
          <w:rFonts w:ascii="Arial" w:hAnsi="Arial" w:cs="Arial"/>
          <w:b/>
          <w:sz w:val="20"/>
          <w:szCs w:val="20"/>
        </w:rPr>
        <w:tab/>
        <w:t>NOMBRE</w:t>
      </w:r>
      <w:r w:rsidRPr="004C4801">
        <w:rPr>
          <w:rFonts w:ascii="Arial" w:hAnsi="Arial" w:cs="Arial"/>
          <w:b/>
          <w:sz w:val="20"/>
          <w:szCs w:val="20"/>
        </w:rPr>
        <w:tab/>
        <w:t>OBL/OPT</w:t>
      </w:r>
      <w:r w:rsidRPr="004C4801">
        <w:rPr>
          <w:rFonts w:ascii="Arial" w:hAnsi="Arial" w:cs="Arial"/>
          <w:b/>
          <w:sz w:val="20"/>
          <w:szCs w:val="20"/>
        </w:rPr>
        <w:tab/>
        <w:t>TEORÍA</w:t>
      </w:r>
      <w:r w:rsidRPr="004C4801">
        <w:rPr>
          <w:rFonts w:ascii="Arial" w:hAnsi="Arial" w:cs="Arial"/>
          <w:b/>
          <w:sz w:val="20"/>
          <w:szCs w:val="20"/>
        </w:rPr>
        <w:tab/>
        <w:t>PRÁCTICA</w:t>
      </w:r>
      <w:r w:rsidRPr="004C4801">
        <w:rPr>
          <w:rFonts w:ascii="Arial" w:hAnsi="Arial" w:cs="Arial"/>
          <w:b/>
          <w:sz w:val="20"/>
          <w:szCs w:val="20"/>
        </w:rPr>
        <w:tab/>
        <w:t>CRÉDITOS</w:t>
      </w:r>
      <w:r w:rsidRPr="004C4801">
        <w:rPr>
          <w:rFonts w:ascii="Arial" w:hAnsi="Arial" w:cs="Arial"/>
          <w:b/>
          <w:sz w:val="20"/>
          <w:szCs w:val="20"/>
        </w:rPr>
        <w:tab/>
        <w:t>TRIMESTRE</w:t>
      </w:r>
      <w:r w:rsidRPr="004C4801">
        <w:rPr>
          <w:rFonts w:ascii="Arial" w:hAnsi="Arial" w:cs="Arial"/>
          <w:b/>
          <w:sz w:val="20"/>
          <w:szCs w:val="20"/>
        </w:rPr>
        <w:tab/>
        <w:t>SERIACIÓN</w:t>
      </w:r>
    </w:p>
    <w:p w:rsidR="003149ED" w:rsidRPr="004C4801" w:rsidRDefault="003149ED">
      <w:pPr>
        <w:widowControl w:val="0"/>
        <w:autoSpaceDE w:val="0"/>
        <w:autoSpaceDN w:val="0"/>
        <w:adjustRightInd w:val="0"/>
        <w:rPr>
          <w:rFonts w:ascii="Arial" w:hAnsi="Arial" w:cs="Arial"/>
          <w:sz w:val="20"/>
          <w:szCs w:val="20"/>
        </w:rPr>
      </w:pPr>
    </w:p>
    <w:p w:rsidR="0095795D" w:rsidRPr="004C4801" w:rsidRDefault="003149ED" w:rsidP="00DA00FA">
      <w:pPr>
        <w:widowControl w:val="0"/>
        <w:tabs>
          <w:tab w:val="left" w:pos="993"/>
          <w:tab w:val="left" w:pos="5130"/>
          <w:tab w:val="left" w:pos="6210"/>
          <w:tab w:val="left" w:pos="7290"/>
          <w:tab w:val="right" w:pos="8789"/>
          <w:tab w:val="left" w:pos="9990"/>
          <w:tab w:val="left" w:pos="10800"/>
        </w:tabs>
        <w:autoSpaceDE w:val="0"/>
        <w:autoSpaceDN w:val="0"/>
        <w:adjustRightInd w:val="0"/>
        <w:rPr>
          <w:rFonts w:ascii="Arial" w:hAnsi="Arial" w:cs="Arial"/>
          <w:sz w:val="20"/>
          <w:szCs w:val="20"/>
        </w:rPr>
      </w:pPr>
      <w:r w:rsidRPr="004C4801">
        <w:rPr>
          <w:rFonts w:ascii="Arial" w:hAnsi="Arial" w:cs="Arial"/>
          <w:sz w:val="20"/>
          <w:szCs w:val="20"/>
        </w:rPr>
        <w:t>1414</w:t>
      </w:r>
      <w:r w:rsidR="009847B7" w:rsidRPr="004C4801">
        <w:rPr>
          <w:rFonts w:ascii="Arial" w:hAnsi="Arial" w:cs="Arial"/>
          <w:sz w:val="20"/>
          <w:szCs w:val="20"/>
        </w:rPr>
        <w:t>0</w:t>
      </w:r>
      <w:r w:rsidRPr="004C4801">
        <w:rPr>
          <w:rFonts w:ascii="Arial" w:hAnsi="Arial" w:cs="Arial"/>
          <w:sz w:val="20"/>
          <w:szCs w:val="20"/>
        </w:rPr>
        <w:t>32</w:t>
      </w:r>
      <w:r w:rsidRPr="004C4801">
        <w:rPr>
          <w:rFonts w:ascii="Arial" w:hAnsi="Arial" w:cs="Arial"/>
          <w:sz w:val="20"/>
          <w:szCs w:val="20"/>
        </w:rPr>
        <w:tab/>
        <w:t>Teoría e Historia de la Arquitectura V</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VII</w:t>
      </w:r>
      <w:r w:rsidRPr="004C4801">
        <w:rPr>
          <w:rFonts w:ascii="Arial" w:hAnsi="Arial" w:cs="Arial"/>
          <w:sz w:val="20"/>
          <w:szCs w:val="20"/>
        </w:rPr>
        <w:tab/>
        <w:t>1414</w:t>
      </w:r>
      <w:r w:rsidR="009847B7" w:rsidRPr="004C4801">
        <w:rPr>
          <w:rFonts w:ascii="Arial" w:hAnsi="Arial" w:cs="Arial"/>
          <w:sz w:val="20"/>
          <w:szCs w:val="20"/>
        </w:rPr>
        <w:t>026 y 86 Créditos del TG</w:t>
      </w:r>
      <w:r w:rsidR="00AD388A" w:rsidRPr="004C4801">
        <w:rPr>
          <w:rFonts w:ascii="Arial" w:hAnsi="Arial" w:cs="Arial"/>
          <w:sz w:val="20"/>
          <w:szCs w:val="20"/>
        </w:rPr>
        <w:br/>
      </w:r>
      <w:r w:rsidR="00937D05" w:rsidRPr="004C4801">
        <w:rPr>
          <w:rFonts w:ascii="Arial" w:hAnsi="Arial" w:cs="Arial"/>
          <w:sz w:val="20"/>
          <w:szCs w:val="20"/>
        </w:rPr>
        <w:tab/>
      </w:r>
      <w:r w:rsidRPr="004C4801">
        <w:rPr>
          <w:rFonts w:ascii="Arial" w:hAnsi="Arial" w:cs="Arial"/>
          <w:sz w:val="20"/>
          <w:szCs w:val="20"/>
        </w:rPr>
        <w:t>(Arquitectura Prehispánica (América) y</w:t>
      </w:r>
      <w:r w:rsidR="00AD388A" w:rsidRPr="004C4801">
        <w:rPr>
          <w:rFonts w:ascii="Arial" w:hAnsi="Arial" w:cs="Arial"/>
          <w:sz w:val="20"/>
          <w:szCs w:val="20"/>
        </w:rPr>
        <w:br/>
      </w:r>
      <w:r w:rsidR="00937D05" w:rsidRPr="004C4801">
        <w:rPr>
          <w:rFonts w:ascii="Arial" w:hAnsi="Arial" w:cs="Arial"/>
          <w:sz w:val="20"/>
          <w:szCs w:val="20"/>
        </w:rPr>
        <w:tab/>
      </w:r>
      <w:r w:rsidRPr="004C4801">
        <w:rPr>
          <w:rFonts w:ascii="Arial" w:hAnsi="Arial" w:cs="Arial"/>
          <w:sz w:val="20"/>
          <w:szCs w:val="20"/>
        </w:rPr>
        <w:t>Medieval (Europa))</w:t>
      </w:r>
      <w:r w:rsidR="00AD388A" w:rsidRPr="004C4801">
        <w:rPr>
          <w:rFonts w:ascii="Arial" w:hAnsi="Arial" w:cs="Arial"/>
          <w:sz w:val="20"/>
          <w:szCs w:val="20"/>
        </w:rPr>
        <w:br/>
      </w:r>
      <w:r w:rsidRPr="004C4801">
        <w:rPr>
          <w:rFonts w:ascii="Arial" w:hAnsi="Arial" w:cs="Arial"/>
          <w:sz w:val="20"/>
          <w:szCs w:val="20"/>
        </w:rPr>
        <w:t>1414</w:t>
      </w:r>
      <w:r w:rsidR="009847B7" w:rsidRPr="004C4801">
        <w:rPr>
          <w:rFonts w:ascii="Arial" w:hAnsi="Arial" w:cs="Arial"/>
          <w:sz w:val="20"/>
          <w:szCs w:val="20"/>
        </w:rPr>
        <w:t>0</w:t>
      </w:r>
      <w:r w:rsidRPr="004C4801">
        <w:rPr>
          <w:rFonts w:ascii="Arial" w:hAnsi="Arial" w:cs="Arial"/>
          <w:sz w:val="20"/>
          <w:szCs w:val="20"/>
        </w:rPr>
        <w:t>33</w:t>
      </w:r>
      <w:r w:rsidRPr="004C4801">
        <w:rPr>
          <w:rFonts w:ascii="Arial" w:hAnsi="Arial" w:cs="Arial"/>
          <w:sz w:val="20"/>
          <w:szCs w:val="20"/>
        </w:rPr>
        <w:tab/>
        <w:t>Taller de Arquitectura I-A</w:t>
      </w:r>
      <w:r w:rsidRPr="004C4801">
        <w:rPr>
          <w:rFonts w:ascii="Arial" w:hAnsi="Arial" w:cs="Arial"/>
          <w:sz w:val="20"/>
          <w:szCs w:val="20"/>
        </w:rPr>
        <w:tab/>
        <w:t>OBL.</w:t>
      </w:r>
      <w:r w:rsidRPr="004C4801">
        <w:rPr>
          <w:rFonts w:ascii="Arial" w:hAnsi="Arial" w:cs="Arial"/>
          <w:sz w:val="20"/>
          <w:szCs w:val="20"/>
        </w:rPr>
        <w:tab/>
        <w:t>6</w:t>
      </w:r>
      <w:r w:rsidRPr="004C4801">
        <w:rPr>
          <w:rFonts w:ascii="Arial" w:hAnsi="Arial" w:cs="Arial"/>
          <w:sz w:val="20"/>
          <w:szCs w:val="20"/>
        </w:rPr>
        <w:tab/>
        <w:t>3</w:t>
      </w:r>
      <w:r w:rsidRPr="004C4801">
        <w:rPr>
          <w:rFonts w:ascii="Arial" w:hAnsi="Arial" w:cs="Arial"/>
          <w:sz w:val="20"/>
          <w:szCs w:val="20"/>
        </w:rPr>
        <w:tab/>
        <w:t>15</w:t>
      </w:r>
      <w:r w:rsidRPr="004C4801">
        <w:rPr>
          <w:rFonts w:ascii="Arial" w:hAnsi="Arial" w:cs="Arial"/>
          <w:sz w:val="20"/>
          <w:szCs w:val="20"/>
        </w:rPr>
        <w:tab/>
        <w:t>VII</w:t>
      </w:r>
      <w:r w:rsidRPr="004C4801">
        <w:rPr>
          <w:rFonts w:ascii="Arial" w:hAnsi="Arial" w:cs="Arial"/>
          <w:sz w:val="20"/>
          <w:szCs w:val="20"/>
        </w:rPr>
        <w:tab/>
      </w:r>
      <w:r w:rsidR="009847B7" w:rsidRPr="004C4801">
        <w:rPr>
          <w:rFonts w:ascii="Arial" w:hAnsi="Arial" w:cs="Arial"/>
          <w:sz w:val="20"/>
          <w:szCs w:val="20"/>
        </w:rPr>
        <w:t>1414053 y 86 Créditos del TG</w:t>
      </w:r>
      <w:r w:rsidR="00AD388A" w:rsidRPr="004C4801">
        <w:rPr>
          <w:rFonts w:ascii="Arial" w:hAnsi="Arial" w:cs="Arial"/>
          <w:sz w:val="20"/>
          <w:szCs w:val="20"/>
        </w:rPr>
        <w:br/>
      </w:r>
      <w:r w:rsidRPr="004C4801">
        <w:rPr>
          <w:rFonts w:ascii="Arial" w:hAnsi="Arial" w:cs="Arial"/>
          <w:sz w:val="20"/>
          <w:szCs w:val="20"/>
        </w:rPr>
        <w:t>1414</w:t>
      </w:r>
      <w:r w:rsidR="009847B7" w:rsidRPr="004C4801">
        <w:rPr>
          <w:rFonts w:ascii="Arial" w:hAnsi="Arial" w:cs="Arial"/>
          <w:sz w:val="20"/>
          <w:szCs w:val="20"/>
        </w:rPr>
        <w:t>0</w:t>
      </w:r>
      <w:r w:rsidRPr="004C4801">
        <w:rPr>
          <w:rFonts w:ascii="Arial" w:hAnsi="Arial" w:cs="Arial"/>
          <w:sz w:val="20"/>
          <w:szCs w:val="20"/>
        </w:rPr>
        <w:t>34</w:t>
      </w:r>
      <w:r w:rsidRPr="004C4801">
        <w:rPr>
          <w:rFonts w:ascii="Arial" w:hAnsi="Arial" w:cs="Arial"/>
          <w:sz w:val="20"/>
          <w:szCs w:val="20"/>
        </w:rPr>
        <w:tab/>
        <w:t>Construcción I</w:t>
      </w:r>
      <w:r w:rsidRPr="004C4801">
        <w:rPr>
          <w:rFonts w:ascii="Arial" w:hAnsi="Arial" w:cs="Arial"/>
          <w:sz w:val="20"/>
          <w:szCs w:val="20"/>
        </w:rPr>
        <w:tab/>
        <w:t>OBL.</w:t>
      </w:r>
      <w:r w:rsidRPr="004C4801">
        <w:rPr>
          <w:rFonts w:ascii="Arial" w:hAnsi="Arial" w:cs="Arial"/>
          <w:sz w:val="20"/>
          <w:szCs w:val="20"/>
        </w:rPr>
        <w:tab/>
        <w:t>1.5</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VII</w:t>
      </w:r>
      <w:r w:rsidRPr="004C4801">
        <w:rPr>
          <w:rFonts w:ascii="Arial" w:hAnsi="Arial" w:cs="Arial"/>
          <w:sz w:val="20"/>
          <w:szCs w:val="20"/>
        </w:rPr>
        <w:tab/>
      </w:r>
      <w:r w:rsidR="009847B7" w:rsidRPr="004C4801">
        <w:rPr>
          <w:rFonts w:ascii="Arial" w:hAnsi="Arial" w:cs="Arial"/>
          <w:sz w:val="20"/>
          <w:szCs w:val="20"/>
        </w:rPr>
        <w:t>140</w:t>
      </w:r>
      <w:r w:rsidR="00A47097" w:rsidRPr="004C4801">
        <w:rPr>
          <w:rFonts w:ascii="Arial" w:hAnsi="Arial" w:cs="Arial"/>
          <w:sz w:val="20"/>
          <w:szCs w:val="20"/>
        </w:rPr>
        <w:t>10</w:t>
      </w:r>
      <w:r w:rsidR="009847B7" w:rsidRPr="004C4801">
        <w:rPr>
          <w:rFonts w:ascii="Arial" w:hAnsi="Arial" w:cs="Arial"/>
          <w:sz w:val="20"/>
          <w:szCs w:val="20"/>
        </w:rPr>
        <w:t>74 y 86 Créditos del TG</w:t>
      </w:r>
      <w:r w:rsidR="00AD388A" w:rsidRPr="004C4801">
        <w:rPr>
          <w:rFonts w:ascii="Arial" w:hAnsi="Arial" w:cs="Arial"/>
          <w:sz w:val="20"/>
          <w:szCs w:val="20"/>
        </w:rPr>
        <w:br/>
      </w:r>
      <w:r w:rsidRPr="004C4801">
        <w:rPr>
          <w:rFonts w:ascii="Arial" w:hAnsi="Arial" w:cs="Arial"/>
          <w:sz w:val="20"/>
          <w:szCs w:val="20"/>
        </w:rPr>
        <w:t>1414</w:t>
      </w:r>
      <w:r w:rsidR="009847B7" w:rsidRPr="004C4801">
        <w:rPr>
          <w:rFonts w:ascii="Arial" w:hAnsi="Arial" w:cs="Arial"/>
          <w:sz w:val="20"/>
          <w:szCs w:val="20"/>
        </w:rPr>
        <w:t>040</w:t>
      </w:r>
      <w:r w:rsidRPr="004C4801">
        <w:rPr>
          <w:rFonts w:ascii="Arial" w:hAnsi="Arial" w:cs="Arial"/>
          <w:sz w:val="20"/>
          <w:szCs w:val="20"/>
        </w:rPr>
        <w:tab/>
        <w:t xml:space="preserve">Instalaciones en los Edificios </w:t>
      </w:r>
      <w:r w:rsidR="009847B7" w:rsidRPr="004C4801">
        <w:rPr>
          <w:rFonts w:ascii="Arial" w:hAnsi="Arial" w:cs="Arial"/>
          <w:sz w:val="20"/>
          <w:szCs w:val="20"/>
        </w:rPr>
        <w:t>I</w:t>
      </w:r>
      <w:r w:rsidRPr="004C4801">
        <w:rPr>
          <w:rFonts w:ascii="Arial" w:hAnsi="Arial" w:cs="Arial"/>
          <w:sz w:val="20"/>
          <w:szCs w:val="20"/>
        </w:rPr>
        <w:t>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VII</w:t>
      </w:r>
      <w:r w:rsidRPr="004C4801">
        <w:rPr>
          <w:rFonts w:ascii="Arial" w:hAnsi="Arial" w:cs="Arial"/>
          <w:sz w:val="20"/>
          <w:szCs w:val="20"/>
        </w:rPr>
        <w:tab/>
        <w:t>1414</w:t>
      </w:r>
      <w:r w:rsidR="009847B7" w:rsidRPr="004C4801">
        <w:rPr>
          <w:rFonts w:ascii="Arial" w:hAnsi="Arial" w:cs="Arial"/>
          <w:sz w:val="20"/>
          <w:szCs w:val="20"/>
        </w:rPr>
        <w:t>035,</w:t>
      </w:r>
      <w:r w:rsidRPr="004C4801">
        <w:rPr>
          <w:rFonts w:ascii="Arial" w:hAnsi="Arial" w:cs="Arial"/>
          <w:sz w:val="20"/>
          <w:szCs w:val="20"/>
        </w:rPr>
        <w:t xml:space="preserve"> 14</w:t>
      </w:r>
      <w:r w:rsidR="009847B7" w:rsidRPr="004C4801">
        <w:rPr>
          <w:rFonts w:ascii="Arial" w:hAnsi="Arial" w:cs="Arial"/>
          <w:sz w:val="20"/>
          <w:szCs w:val="20"/>
        </w:rPr>
        <w:t>01016 y</w:t>
      </w:r>
      <w:r w:rsidR="009847B7" w:rsidRPr="004C4801">
        <w:rPr>
          <w:rFonts w:ascii="Arial" w:hAnsi="Arial" w:cs="Arial"/>
          <w:sz w:val="20"/>
          <w:szCs w:val="20"/>
        </w:rPr>
        <w:br/>
      </w:r>
      <w:r w:rsidR="009847B7" w:rsidRPr="004C4801">
        <w:rPr>
          <w:rFonts w:ascii="Arial" w:hAnsi="Arial" w:cs="Arial"/>
          <w:sz w:val="20"/>
          <w:szCs w:val="20"/>
        </w:rPr>
        <w:tab/>
      </w:r>
      <w:r w:rsidR="009847B7" w:rsidRPr="004C4801">
        <w:rPr>
          <w:rFonts w:ascii="Arial" w:hAnsi="Arial" w:cs="Arial"/>
          <w:sz w:val="20"/>
          <w:szCs w:val="20"/>
        </w:rPr>
        <w:tab/>
      </w:r>
      <w:r w:rsidR="009847B7" w:rsidRPr="004C4801">
        <w:rPr>
          <w:rFonts w:ascii="Arial" w:hAnsi="Arial" w:cs="Arial"/>
          <w:sz w:val="20"/>
          <w:szCs w:val="20"/>
        </w:rPr>
        <w:tab/>
      </w:r>
      <w:r w:rsidR="009847B7" w:rsidRPr="004C4801">
        <w:rPr>
          <w:rFonts w:ascii="Arial" w:hAnsi="Arial" w:cs="Arial"/>
          <w:sz w:val="20"/>
          <w:szCs w:val="20"/>
        </w:rPr>
        <w:tab/>
      </w:r>
      <w:r w:rsidR="009847B7" w:rsidRPr="004C4801">
        <w:rPr>
          <w:rFonts w:ascii="Arial" w:hAnsi="Arial" w:cs="Arial"/>
          <w:sz w:val="20"/>
          <w:szCs w:val="20"/>
        </w:rPr>
        <w:tab/>
      </w:r>
      <w:r w:rsidR="009847B7" w:rsidRPr="004C4801">
        <w:rPr>
          <w:rFonts w:ascii="Arial" w:hAnsi="Arial" w:cs="Arial"/>
          <w:sz w:val="20"/>
          <w:szCs w:val="20"/>
        </w:rPr>
        <w:tab/>
      </w:r>
      <w:r w:rsidR="009847B7" w:rsidRPr="004C4801">
        <w:rPr>
          <w:rFonts w:ascii="Arial" w:hAnsi="Arial" w:cs="Arial"/>
          <w:sz w:val="20"/>
          <w:szCs w:val="20"/>
        </w:rPr>
        <w:tab/>
        <w:t>86 Créditos del TG</w:t>
      </w:r>
      <w:r w:rsidR="00AD388A" w:rsidRPr="004C4801">
        <w:rPr>
          <w:rFonts w:ascii="Arial" w:hAnsi="Arial" w:cs="Arial"/>
          <w:sz w:val="20"/>
          <w:szCs w:val="20"/>
        </w:rPr>
        <w:br/>
      </w:r>
      <w:r w:rsidRPr="004C4801">
        <w:rPr>
          <w:rFonts w:ascii="Arial" w:hAnsi="Arial" w:cs="Arial"/>
          <w:sz w:val="20"/>
          <w:szCs w:val="20"/>
        </w:rPr>
        <w:t>14</w:t>
      </w:r>
      <w:r w:rsidR="00363884" w:rsidRPr="004C4801">
        <w:rPr>
          <w:rFonts w:ascii="Arial" w:hAnsi="Arial" w:cs="Arial"/>
          <w:sz w:val="20"/>
          <w:szCs w:val="20"/>
        </w:rPr>
        <w:t>0</w:t>
      </w:r>
      <w:r w:rsidRPr="004C4801">
        <w:rPr>
          <w:rFonts w:ascii="Arial" w:hAnsi="Arial" w:cs="Arial"/>
          <w:sz w:val="20"/>
          <w:szCs w:val="20"/>
        </w:rPr>
        <w:t>1</w:t>
      </w:r>
      <w:r w:rsidR="009847B7" w:rsidRPr="004C4801">
        <w:rPr>
          <w:rFonts w:ascii="Arial" w:hAnsi="Arial" w:cs="Arial"/>
          <w:sz w:val="20"/>
          <w:szCs w:val="20"/>
        </w:rPr>
        <w:t>0</w:t>
      </w:r>
      <w:r w:rsidRPr="004C4801">
        <w:rPr>
          <w:rFonts w:ascii="Arial" w:hAnsi="Arial" w:cs="Arial"/>
          <w:sz w:val="20"/>
          <w:szCs w:val="20"/>
        </w:rPr>
        <w:t>36</w:t>
      </w:r>
      <w:r w:rsidRPr="004C4801">
        <w:rPr>
          <w:rFonts w:ascii="Arial" w:hAnsi="Arial" w:cs="Arial"/>
          <w:sz w:val="20"/>
          <w:szCs w:val="20"/>
        </w:rPr>
        <w:tab/>
      </w:r>
      <w:r w:rsidR="009847B7" w:rsidRPr="004C4801">
        <w:rPr>
          <w:rFonts w:ascii="Arial" w:hAnsi="Arial" w:cs="Arial"/>
          <w:sz w:val="20"/>
          <w:szCs w:val="20"/>
        </w:rPr>
        <w:t xml:space="preserve">Técnicas de Modelado y Materialización </w:t>
      </w:r>
      <w:r w:rsidRPr="004C4801">
        <w:rPr>
          <w:rFonts w:ascii="Arial" w:hAnsi="Arial" w:cs="Arial"/>
          <w:sz w:val="20"/>
          <w:szCs w:val="20"/>
        </w:rPr>
        <w:tab/>
        <w:t>OBL.</w:t>
      </w:r>
      <w:r w:rsidRPr="004C4801">
        <w:rPr>
          <w:rFonts w:ascii="Arial" w:hAnsi="Arial" w:cs="Arial"/>
          <w:sz w:val="20"/>
          <w:szCs w:val="20"/>
        </w:rPr>
        <w:tab/>
        <w:t>1.5</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VII</w:t>
      </w:r>
      <w:r w:rsidRPr="004C4801">
        <w:rPr>
          <w:rFonts w:ascii="Arial" w:hAnsi="Arial" w:cs="Arial"/>
          <w:sz w:val="20"/>
          <w:szCs w:val="20"/>
        </w:rPr>
        <w:tab/>
      </w:r>
      <w:r w:rsidR="009847B7" w:rsidRPr="004C4801">
        <w:rPr>
          <w:rFonts w:ascii="Arial" w:hAnsi="Arial" w:cs="Arial"/>
          <w:sz w:val="20"/>
          <w:szCs w:val="20"/>
        </w:rPr>
        <w:t>14</w:t>
      </w:r>
      <w:r w:rsidR="00363884" w:rsidRPr="004C4801">
        <w:rPr>
          <w:rFonts w:ascii="Arial" w:hAnsi="Arial" w:cs="Arial"/>
          <w:sz w:val="20"/>
          <w:szCs w:val="20"/>
        </w:rPr>
        <w:t>0</w:t>
      </w:r>
      <w:r w:rsidR="009847B7" w:rsidRPr="004C4801">
        <w:rPr>
          <w:rFonts w:ascii="Arial" w:hAnsi="Arial" w:cs="Arial"/>
          <w:sz w:val="20"/>
          <w:szCs w:val="20"/>
        </w:rPr>
        <w:t>1076 y 86 Créditos del TG</w:t>
      </w:r>
      <w:r w:rsidR="00AD388A" w:rsidRPr="004C4801">
        <w:rPr>
          <w:rFonts w:ascii="Arial" w:hAnsi="Arial" w:cs="Arial"/>
          <w:sz w:val="20"/>
          <w:szCs w:val="20"/>
        </w:rPr>
        <w:br/>
      </w:r>
      <w:r w:rsidR="009847B7" w:rsidRPr="004C4801">
        <w:rPr>
          <w:rFonts w:ascii="Arial" w:hAnsi="Arial" w:cs="Arial"/>
          <w:sz w:val="20"/>
          <w:szCs w:val="20"/>
        </w:rPr>
        <w:tab/>
        <w:t>Digital</w:t>
      </w:r>
      <w:r w:rsidR="009847B7" w:rsidRPr="004C4801">
        <w:rPr>
          <w:rFonts w:ascii="Arial" w:hAnsi="Arial" w:cs="Arial"/>
          <w:sz w:val="20"/>
          <w:szCs w:val="20"/>
        </w:rPr>
        <w:br/>
      </w:r>
      <w:r w:rsidRPr="004C4801">
        <w:rPr>
          <w:rFonts w:ascii="Arial" w:hAnsi="Arial" w:cs="Arial"/>
          <w:sz w:val="20"/>
          <w:szCs w:val="20"/>
        </w:rPr>
        <w:t>1414</w:t>
      </w:r>
      <w:r w:rsidR="009847B7" w:rsidRPr="004C4801">
        <w:rPr>
          <w:rFonts w:ascii="Arial" w:hAnsi="Arial" w:cs="Arial"/>
          <w:sz w:val="20"/>
          <w:szCs w:val="20"/>
        </w:rPr>
        <w:t>0</w:t>
      </w:r>
      <w:r w:rsidRPr="004C4801">
        <w:rPr>
          <w:rFonts w:ascii="Arial" w:hAnsi="Arial" w:cs="Arial"/>
          <w:sz w:val="20"/>
          <w:szCs w:val="20"/>
        </w:rPr>
        <w:t>37</w:t>
      </w:r>
      <w:r w:rsidRPr="004C4801">
        <w:rPr>
          <w:rFonts w:ascii="Arial" w:hAnsi="Arial" w:cs="Arial"/>
          <w:sz w:val="20"/>
          <w:szCs w:val="20"/>
        </w:rPr>
        <w:tab/>
        <w:t>Teoría e Historia de la Arquitectura VI</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VIII</w:t>
      </w:r>
      <w:r w:rsidRPr="004C4801">
        <w:rPr>
          <w:rFonts w:ascii="Arial" w:hAnsi="Arial" w:cs="Arial"/>
          <w:sz w:val="20"/>
          <w:szCs w:val="20"/>
        </w:rPr>
        <w:tab/>
        <w:t>1414</w:t>
      </w:r>
      <w:r w:rsidR="009847B7" w:rsidRPr="004C4801">
        <w:rPr>
          <w:rFonts w:ascii="Arial" w:hAnsi="Arial" w:cs="Arial"/>
          <w:sz w:val="20"/>
          <w:szCs w:val="20"/>
        </w:rPr>
        <w:t>032</w:t>
      </w:r>
      <w:r w:rsidR="00AD388A" w:rsidRPr="004C4801">
        <w:rPr>
          <w:rFonts w:ascii="Arial" w:hAnsi="Arial" w:cs="Arial"/>
          <w:sz w:val="20"/>
          <w:szCs w:val="20"/>
        </w:rPr>
        <w:br/>
      </w:r>
      <w:r w:rsidR="00AC6FF4" w:rsidRPr="004C4801">
        <w:rPr>
          <w:rFonts w:ascii="Arial" w:hAnsi="Arial" w:cs="Arial"/>
          <w:sz w:val="20"/>
          <w:szCs w:val="20"/>
        </w:rPr>
        <w:tab/>
      </w:r>
      <w:r w:rsidRPr="004C4801">
        <w:rPr>
          <w:rFonts w:ascii="Arial" w:hAnsi="Arial" w:cs="Arial"/>
          <w:sz w:val="20"/>
          <w:szCs w:val="20"/>
        </w:rPr>
        <w:t>(Arquitectura Siglos XVI al XIX)</w:t>
      </w:r>
      <w:r w:rsidR="00AD388A" w:rsidRPr="004C4801">
        <w:rPr>
          <w:rFonts w:ascii="Arial" w:hAnsi="Arial" w:cs="Arial"/>
          <w:sz w:val="20"/>
          <w:szCs w:val="20"/>
        </w:rPr>
        <w:br/>
      </w:r>
      <w:r w:rsidRPr="004C4801">
        <w:rPr>
          <w:rFonts w:ascii="Arial" w:hAnsi="Arial" w:cs="Arial"/>
          <w:sz w:val="20"/>
          <w:szCs w:val="20"/>
        </w:rPr>
        <w:t>1414</w:t>
      </w:r>
      <w:r w:rsidR="009847B7" w:rsidRPr="004C4801">
        <w:rPr>
          <w:rFonts w:ascii="Arial" w:hAnsi="Arial" w:cs="Arial"/>
          <w:sz w:val="20"/>
          <w:szCs w:val="20"/>
        </w:rPr>
        <w:t>0</w:t>
      </w:r>
      <w:r w:rsidRPr="004C4801">
        <w:rPr>
          <w:rFonts w:ascii="Arial" w:hAnsi="Arial" w:cs="Arial"/>
          <w:sz w:val="20"/>
          <w:szCs w:val="20"/>
        </w:rPr>
        <w:t>38</w:t>
      </w:r>
      <w:r w:rsidRPr="004C4801">
        <w:rPr>
          <w:rFonts w:ascii="Arial" w:hAnsi="Arial" w:cs="Arial"/>
          <w:sz w:val="20"/>
          <w:szCs w:val="20"/>
        </w:rPr>
        <w:tab/>
        <w:t>Taller de Arquitectura I-B</w:t>
      </w:r>
      <w:r w:rsidRPr="004C4801">
        <w:rPr>
          <w:rFonts w:ascii="Arial" w:hAnsi="Arial" w:cs="Arial"/>
          <w:sz w:val="20"/>
          <w:szCs w:val="20"/>
        </w:rPr>
        <w:tab/>
        <w:t>OBL.</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12</w:t>
      </w:r>
      <w:r w:rsidRPr="004C4801">
        <w:rPr>
          <w:rFonts w:ascii="Arial" w:hAnsi="Arial" w:cs="Arial"/>
          <w:sz w:val="20"/>
          <w:szCs w:val="20"/>
        </w:rPr>
        <w:tab/>
        <w:t>VIII</w:t>
      </w:r>
      <w:r w:rsidRPr="004C4801">
        <w:rPr>
          <w:rFonts w:ascii="Arial" w:hAnsi="Arial" w:cs="Arial"/>
          <w:sz w:val="20"/>
          <w:szCs w:val="20"/>
        </w:rPr>
        <w:tab/>
        <w:t>1414</w:t>
      </w:r>
      <w:r w:rsidR="009847B7" w:rsidRPr="004C4801">
        <w:rPr>
          <w:rFonts w:ascii="Arial" w:hAnsi="Arial" w:cs="Arial"/>
          <w:sz w:val="20"/>
          <w:szCs w:val="20"/>
        </w:rPr>
        <w:t>0</w:t>
      </w:r>
      <w:r w:rsidRPr="004C4801">
        <w:rPr>
          <w:rFonts w:ascii="Arial" w:hAnsi="Arial" w:cs="Arial"/>
          <w:sz w:val="20"/>
          <w:szCs w:val="20"/>
        </w:rPr>
        <w:t>33</w:t>
      </w:r>
      <w:r w:rsidR="009847B7" w:rsidRPr="004C4801">
        <w:rPr>
          <w:rFonts w:ascii="Arial" w:hAnsi="Arial" w:cs="Arial"/>
          <w:sz w:val="20"/>
          <w:szCs w:val="20"/>
        </w:rPr>
        <w:t xml:space="preserve"> y 1414035</w:t>
      </w:r>
      <w:r w:rsidR="00AD388A" w:rsidRPr="004C4801">
        <w:rPr>
          <w:rFonts w:ascii="Arial" w:hAnsi="Arial" w:cs="Arial"/>
          <w:sz w:val="20"/>
          <w:szCs w:val="20"/>
        </w:rPr>
        <w:br/>
      </w:r>
      <w:r w:rsidRPr="004C4801">
        <w:rPr>
          <w:rFonts w:ascii="Arial" w:hAnsi="Arial" w:cs="Arial"/>
          <w:sz w:val="20"/>
          <w:szCs w:val="20"/>
        </w:rPr>
        <w:t>1414</w:t>
      </w:r>
      <w:r w:rsidR="009847B7" w:rsidRPr="004C4801">
        <w:rPr>
          <w:rFonts w:ascii="Arial" w:hAnsi="Arial" w:cs="Arial"/>
          <w:sz w:val="20"/>
          <w:szCs w:val="20"/>
        </w:rPr>
        <w:t>0</w:t>
      </w:r>
      <w:r w:rsidRPr="004C4801">
        <w:rPr>
          <w:rFonts w:ascii="Arial" w:hAnsi="Arial" w:cs="Arial"/>
          <w:sz w:val="20"/>
          <w:szCs w:val="20"/>
        </w:rPr>
        <w:t>39</w:t>
      </w:r>
      <w:r w:rsidRPr="004C4801">
        <w:rPr>
          <w:rFonts w:ascii="Arial" w:hAnsi="Arial" w:cs="Arial"/>
          <w:sz w:val="20"/>
          <w:szCs w:val="20"/>
        </w:rPr>
        <w:tab/>
        <w:t>Construcción II</w:t>
      </w:r>
      <w:r w:rsidRPr="004C4801">
        <w:rPr>
          <w:rFonts w:ascii="Arial" w:hAnsi="Arial" w:cs="Arial"/>
          <w:sz w:val="20"/>
          <w:szCs w:val="20"/>
        </w:rPr>
        <w:tab/>
        <w:t>OBL.</w:t>
      </w:r>
      <w:r w:rsidRPr="004C4801">
        <w:rPr>
          <w:rFonts w:ascii="Arial" w:hAnsi="Arial" w:cs="Arial"/>
          <w:sz w:val="20"/>
          <w:szCs w:val="20"/>
        </w:rPr>
        <w:tab/>
        <w:t>1.5</w:t>
      </w:r>
      <w:r w:rsidRPr="004C4801">
        <w:rPr>
          <w:rFonts w:ascii="Arial" w:hAnsi="Arial" w:cs="Arial"/>
          <w:sz w:val="20"/>
          <w:szCs w:val="20"/>
        </w:rPr>
        <w:tab/>
        <w:t>3</w:t>
      </w:r>
      <w:r w:rsidRPr="004C4801">
        <w:rPr>
          <w:rFonts w:ascii="Arial" w:hAnsi="Arial" w:cs="Arial"/>
          <w:sz w:val="20"/>
          <w:szCs w:val="20"/>
        </w:rPr>
        <w:tab/>
        <w:t>6</w:t>
      </w:r>
      <w:r w:rsidRPr="004C4801">
        <w:rPr>
          <w:rFonts w:ascii="Arial" w:hAnsi="Arial" w:cs="Arial"/>
          <w:sz w:val="20"/>
          <w:szCs w:val="20"/>
        </w:rPr>
        <w:tab/>
        <w:t>VIII</w:t>
      </w:r>
      <w:r w:rsidRPr="004C4801">
        <w:rPr>
          <w:rFonts w:ascii="Arial" w:hAnsi="Arial" w:cs="Arial"/>
          <w:sz w:val="20"/>
          <w:szCs w:val="20"/>
        </w:rPr>
        <w:tab/>
        <w:t>1414</w:t>
      </w:r>
      <w:r w:rsidR="009847B7" w:rsidRPr="004C4801">
        <w:rPr>
          <w:rFonts w:ascii="Arial" w:hAnsi="Arial" w:cs="Arial"/>
          <w:sz w:val="20"/>
          <w:szCs w:val="20"/>
        </w:rPr>
        <w:t>0</w:t>
      </w:r>
      <w:r w:rsidRPr="004C4801">
        <w:rPr>
          <w:rFonts w:ascii="Arial" w:hAnsi="Arial" w:cs="Arial"/>
          <w:sz w:val="20"/>
          <w:szCs w:val="20"/>
        </w:rPr>
        <w:t>34</w:t>
      </w:r>
      <w:r w:rsidR="00AD388A" w:rsidRPr="004C4801">
        <w:rPr>
          <w:rFonts w:ascii="Arial" w:hAnsi="Arial" w:cs="Arial"/>
          <w:sz w:val="20"/>
          <w:szCs w:val="20"/>
        </w:rPr>
        <w:br/>
      </w:r>
      <w:r w:rsidRPr="004C4801">
        <w:rPr>
          <w:rFonts w:ascii="Arial" w:hAnsi="Arial" w:cs="Arial"/>
          <w:sz w:val="20"/>
          <w:szCs w:val="20"/>
        </w:rPr>
        <w:t>14</w:t>
      </w:r>
      <w:r w:rsidR="009847B7" w:rsidRPr="004C4801">
        <w:rPr>
          <w:rFonts w:ascii="Arial" w:hAnsi="Arial" w:cs="Arial"/>
          <w:sz w:val="20"/>
          <w:szCs w:val="20"/>
        </w:rPr>
        <w:t>01031</w:t>
      </w:r>
      <w:r w:rsidRPr="004C4801">
        <w:rPr>
          <w:rFonts w:ascii="Arial" w:hAnsi="Arial" w:cs="Arial"/>
          <w:sz w:val="20"/>
          <w:szCs w:val="20"/>
        </w:rPr>
        <w:tab/>
      </w:r>
      <w:r w:rsidR="00AF5BF8" w:rsidRPr="004C4801">
        <w:rPr>
          <w:rFonts w:ascii="Arial" w:hAnsi="Arial" w:cs="Arial"/>
          <w:sz w:val="20"/>
          <w:szCs w:val="20"/>
        </w:rPr>
        <w:t>Sistemas de Climatización, Automatización</w:t>
      </w:r>
      <w:r w:rsidRPr="004C4801">
        <w:rPr>
          <w:rFonts w:ascii="Arial" w:hAnsi="Arial" w:cs="Arial"/>
          <w:sz w:val="20"/>
          <w:szCs w:val="20"/>
        </w:rPr>
        <w:tab/>
        <w:t>OBL.</w:t>
      </w:r>
      <w:r w:rsidRPr="004C4801">
        <w:rPr>
          <w:rFonts w:ascii="Arial" w:hAnsi="Arial" w:cs="Arial"/>
          <w:sz w:val="20"/>
          <w:szCs w:val="20"/>
        </w:rPr>
        <w:tab/>
      </w:r>
      <w:r w:rsidR="00AF5BF8" w:rsidRPr="004C4801">
        <w:rPr>
          <w:rFonts w:ascii="Arial" w:hAnsi="Arial" w:cs="Arial"/>
          <w:sz w:val="20"/>
          <w:szCs w:val="20"/>
        </w:rPr>
        <w:t>3</w:t>
      </w:r>
      <w:r w:rsidRPr="004C4801">
        <w:rPr>
          <w:rFonts w:ascii="Arial" w:hAnsi="Arial" w:cs="Arial"/>
          <w:sz w:val="20"/>
          <w:szCs w:val="20"/>
        </w:rPr>
        <w:tab/>
      </w:r>
      <w:r w:rsidRPr="004C4801">
        <w:rPr>
          <w:rFonts w:ascii="Arial" w:hAnsi="Arial" w:cs="Arial"/>
          <w:sz w:val="20"/>
          <w:szCs w:val="20"/>
        </w:rPr>
        <w:tab/>
        <w:t>6</w:t>
      </w:r>
      <w:r w:rsidRPr="004C4801">
        <w:rPr>
          <w:rFonts w:ascii="Arial" w:hAnsi="Arial" w:cs="Arial"/>
          <w:sz w:val="20"/>
          <w:szCs w:val="20"/>
        </w:rPr>
        <w:tab/>
        <w:t>VIII</w:t>
      </w:r>
      <w:r w:rsidRPr="004C4801">
        <w:rPr>
          <w:rFonts w:ascii="Arial" w:hAnsi="Arial" w:cs="Arial"/>
          <w:sz w:val="20"/>
          <w:szCs w:val="20"/>
        </w:rPr>
        <w:tab/>
        <w:t>14</w:t>
      </w:r>
      <w:r w:rsidR="00AF5BF8" w:rsidRPr="004C4801">
        <w:rPr>
          <w:rFonts w:ascii="Arial" w:hAnsi="Arial" w:cs="Arial"/>
          <w:sz w:val="20"/>
          <w:szCs w:val="20"/>
        </w:rPr>
        <w:t>01015 y 1414040</w:t>
      </w:r>
      <w:r w:rsidR="00AD388A" w:rsidRPr="004C4801">
        <w:rPr>
          <w:rFonts w:ascii="Arial" w:hAnsi="Arial" w:cs="Arial"/>
          <w:sz w:val="20"/>
          <w:szCs w:val="20"/>
        </w:rPr>
        <w:br/>
      </w:r>
      <w:r w:rsidR="00AF5BF8" w:rsidRPr="004C4801">
        <w:rPr>
          <w:rFonts w:ascii="Arial" w:hAnsi="Arial" w:cs="Arial"/>
          <w:sz w:val="20"/>
          <w:szCs w:val="20"/>
        </w:rPr>
        <w:tab/>
        <w:t>y Control</w:t>
      </w:r>
      <w:r w:rsidR="00AF5BF8" w:rsidRPr="004C4801">
        <w:rPr>
          <w:rFonts w:ascii="Arial" w:hAnsi="Arial" w:cs="Arial"/>
          <w:sz w:val="20"/>
          <w:szCs w:val="20"/>
        </w:rPr>
        <w:br/>
      </w:r>
      <w:r w:rsidRPr="004C4801">
        <w:rPr>
          <w:rFonts w:ascii="Arial" w:hAnsi="Arial" w:cs="Arial"/>
          <w:sz w:val="20"/>
          <w:szCs w:val="20"/>
        </w:rPr>
        <w:t>1414</w:t>
      </w:r>
      <w:r w:rsidR="00AF5BF8" w:rsidRPr="004C4801">
        <w:rPr>
          <w:rFonts w:ascii="Arial" w:hAnsi="Arial" w:cs="Arial"/>
          <w:sz w:val="20"/>
          <w:szCs w:val="20"/>
        </w:rPr>
        <w:t>0</w:t>
      </w:r>
      <w:r w:rsidRPr="004C4801">
        <w:rPr>
          <w:rFonts w:ascii="Arial" w:hAnsi="Arial" w:cs="Arial"/>
          <w:sz w:val="20"/>
          <w:szCs w:val="20"/>
        </w:rPr>
        <w:t>42</w:t>
      </w:r>
      <w:r w:rsidRPr="004C4801">
        <w:rPr>
          <w:rFonts w:ascii="Arial" w:hAnsi="Arial" w:cs="Arial"/>
          <w:sz w:val="20"/>
          <w:szCs w:val="20"/>
        </w:rPr>
        <w:tab/>
        <w:t>Taller de Arquitectura II-A</w:t>
      </w:r>
      <w:r w:rsidRPr="004C4801">
        <w:rPr>
          <w:rFonts w:ascii="Arial" w:hAnsi="Arial" w:cs="Arial"/>
          <w:sz w:val="20"/>
          <w:szCs w:val="20"/>
        </w:rPr>
        <w:tab/>
        <w:t>OBL.</w:t>
      </w:r>
      <w:r w:rsidRPr="004C4801">
        <w:rPr>
          <w:rFonts w:ascii="Arial" w:hAnsi="Arial" w:cs="Arial"/>
          <w:sz w:val="20"/>
          <w:szCs w:val="20"/>
        </w:rPr>
        <w:tab/>
        <w:t>6</w:t>
      </w:r>
      <w:r w:rsidRPr="004C4801">
        <w:rPr>
          <w:rFonts w:ascii="Arial" w:hAnsi="Arial" w:cs="Arial"/>
          <w:sz w:val="20"/>
          <w:szCs w:val="20"/>
        </w:rPr>
        <w:tab/>
        <w:t>3</w:t>
      </w:r>
      <w:r w:rsidRPr="004C4801">
        <w:rPr>
          <w:rFonts w:ascii="Arial" w:hAnsi="Arial" w:cs="Arial"/>
          <w:sz w:val="20"/>
          <w:szCs w:val="20"/>
        </w:rPr>
        <w:tab/>
        <w:t>15</w:t>
      </w:r>
      <w:r w:rsidRPr="004C4801">
        <w:rPr>
          <w:rFonts w:ascii="Arial" w:hAnsi="Arial" w:cs="Arial"/>
          <w:sz w:val="20"/>
          <w:szCs w:val="20"/>
        </w:rPr>
        <w:tab/>
        <w:t>IX</w:t>
      </w:r>
      <w:r w:rsidRPr="004C4801">
        <w:rPr>
          <w:rFonts w:ascii="Arial" w:hAnsi="Arial" w:cs="Arial"/>
          <w:sz w:val="20"/>
          <w:szCs w:val="20"/>
        </w:rPr>
        <w:tab/>
      </w:r>
      <w:r w:rsidR="00AF5BF8" w:rsidRPr="004C4801">
        <w:rPr>
          <w:rFonts w:ascii="Arial" w:hAnsi="Arial" w:cs="Arial"/>
          <w:sz w:val="20"/>
          <w:szCs w:val="20"/>
        </w:rPr>
        <w:t>1414038</w:t>
      </w:r>
      <w:r w:rsidR="00AD388A" w:rsidRPr="004C4801">
        <w:rPr>
          <w:rFonts w:ascii="Arial" w:hAnsi="Arial" w:cs="Arial"/>
          <w:sz w:val="20"/>
          <w:szCs w:val="20"/>
        </w:rPr>
        <w:br/>
      </w:r>
      <w:r w:rsidR="00AF5BF8" w:rsidRPr="004C4801">
        <w:rPr>
          <w:rFonts w:ascii="Arial" w:hAnsi="Arial" w:cs="Arial"/>
          <w:sz w:val="20"/>
          <w:szCs w:val="20"/>
        </w:rPr>
        <w:t>1401004</w:t>
      </w:r>
      <w:r w:rsidR="00AF5BF8" w:rsidRPr="004C4801">
        <w:rPr>
          <w:rFonts w:ascii="Arial" w:hAnsi="Arial" w:cs="Arial"/>
          <w:sz w:val="20"/>
          <w:szCs w:val="20"/>
        </w:rPr>
        <w:tab/>
        <w:t>Construcción III (Tecnología Constructiva</w:t>
      </w:r>
      <w:r w:rsidR="00AF5BF8" w:rsidRPr="004C4801">
        <w:rPr>
          <w:rFonts w:ascii="Arial" w:hAnsi="Arial" w:cs="Arial"/>
          <w:sz w:val="20"/>
          <w:szCs w:val="20"/>
        </w:rPr>
        <w:tab/>
        <w:t>OBL.</w:t>
      </w:r>
      <w:r w:rsidR="00AF5BF8" w:rsidRPr="004C4801">
        <w:rPr>
          <w:rFonts w:ascii="Arial" w:hAnsi="Arial" w:cs="Arial"/>
          <w:sz w:val="20"/>
          <w:szCs w:val="20"/>
        </w:rPr>
        <w:tab/>
        <w:t>2</w:t>
      </w:r>
      <w:r w:rsidR="00AF5BF8" w:rsidRPr="004C4801">
        <w:rPr>
          <w:rFonts w:ascii="Arial" w:hAnsi="Arial" w:cs="Arial"/>
          <w:sz w:val="20"/>
          <w:szCs w:val="20"/>
        </w:rPr>
        <w:tab/>
        <w:t>1</w:t>
      </w:r>
      <w:r w:rsidR="00AF5BF8" w:rsidRPr="004C4801">
        <w:rPr>
          <w:rFonts w:ascii="Arial" w:hAnsi="Arial" w:cs="Arial"/>
          <w:sz w:val="20"/>
          <w:szCs w:val="20"/>
        </w:rPr>
        <w:tab/>
        <w:t>5</w:t>
      </w:r>
      <w:r w:rsidR="00AF5BF8" w:rsidRPr="004C4801">
        <w:rPr>
          <w:rFonts w:ascii="Arial" w:hAnsi="Arial" w:cs="Arial"/>
          <w:sz w:val="20"/>
          <w:szCs w:val="20"/>
        </w:rPr>
        <w:tab/>
        <w:t>IX</w:t>
      </w:r>
      <w:r w:rsidR="00AF5BF8" w:rsidRPr="004C4801">
        <w:rPr>
          <w:rFonts w:ascii="Arial" w:hAnsi="Arial" w:cs="Arial"/>
          <w:sz w:val="20"/>
          <w:szCs w:val="20"/>
        </w:rPr>
        <w:tab/>
        <w:t>1414039</w:t>
      </w:r>
      <w:r w:rsidR="00AF5BF8" w:rsidRPr="004C4801">
        <w:rPr>
          <w:rFonts w:ascii="Arial" w:hAnsi="Arial" w:cs="Arial"/>
          <w:sz w:val="20"/>
          <w:szCs w:val="20"/>
        </w:rPr>
        <w:br/>
      </w:r>
      <w:r w:rsidR="00AF5BF8" w:rsidRPr="004C4801">
        <w:rPr>
          <w:rFonts w:ascii="Arial" w:hAnsi="Arial" w:cs="Arial"/>
          <w:sz w:val="20"/>
          <w:szCs w:val="20"/>
        </w:rPr>
        <w:tab/>
      </w:r>
      <w:r w:rsidR="00FA5C5A" w:rsidRPr="004C4801">
        <w:rPr>
          <w:rFonts w:ascii="Arial" w:hAnsi="Arial" w:cs="Arial"/>
          <w:sz w:val="20"/>
          <w:szCs w:val="20"/>
        </w:rPr>
        <w:t>d</w:t>
      </w:r>
      <w:r w:rsidR="00AF5BF8" w:rsidRPr="004C4801">
        <w:rPr>
          <w:rFonts w:ascii="Arial" w:hAnsi="Arial" w:cs="Arial"/>
          <w:sz w:val="20"/>
          <w:szCs w:val="20"/>
        </w:rPr>
        <w:t>e Punta)</w:t>
      </w:r>
    </w:p>
    <w:p w:rsidR="0095795D" w:rsidRPr="004C4801" w:rsidRDefault="00AF5BF8" w:rsidP="00134654">
      <w:pPr>
        <w:widowControl w:val="0"/>
        <w:tabs>
          <w:tab w:val="left" w:pos="993"/>
          <w:tab w:val="left" w:pos="5130"/>
          <w:tab w:val="left" w:pos="6210"/>
          <w:tab w:val="left" w:pos="7290"/>
          <w:tab w:val="right" w:pos="8819"/>
          <w:tab w:val="left" w:pos="9990"/>
          <w:tab w:val="left" w:pos="10800"/>
        </w:tabs>
        <w:autoSpaceDE w:val="0"/>
        <w:autoSpaceDN w:val="0"/>
        <w:adjustRightInd w:val="0"/>
        <w:rPr>
          <w:rFonts w:ascii="Arial" w:hAnsi="Arial" w:cs="Arial"/>
          <w:sz w:val="20"/>
          <w:szCs w:val="20"/>
        </w:rPr>
      </w:pPr>
      <w:r w:rsidRPr="004C4801">
        <w:rPr>
          <w:rFonts w:ascii="Arial" w:hAnsi="Arial" w:cs="Arial"/>
          <w:sz w:val="20"/>
          <w:szCs w:val="20"/>
        </w:rPr>
        <w:lastRenderedPageBreak/>
        <w:tab/>
      </w:r>
      <w:r w:rsidR="006464E2" w:rsidRPr="004C4801">
        <w:rPr>
          <w:rFonts w:ascii="Arial" w:hAnsi="Arial" w:cs="Arial"/>
          <w:sz w:val="20"/>
          <w:szCs w:val="20"/>
        </w:rPr>
        <w:t>Optativas de Interés Profesional</w:t>
      </w:r>
      <w:r w:rsidR="003149ED" w:rsidRPr="004C4801">
        <w:rPr>
          <w:rFonts w:ascii="Arial" w:hAnsi="Arial" w:cs="Arial"/>
          <w:sz w:val="20"/>
          <w:szCs w:val="20"/>
        </w:rPr>
        <w:tab/>
        <w:t>OPT.</w:t>
      </w:r>
      <w:r w:rsidR="003149ED" w:rsidRPr="004C4801">
        <w:rPr>
          <w:rFonts w:ascii="Arial" w:hAnsi="Arial" w:cs="Arial"/>
          <w:sz w:val="20"/>
          <w:szCs w:val="20"/>
        </w:rPr>
        <w:tab/>
      </w:r>
      <w:r w:rsidR="003149ED" w:rsidRPr="004C4801">
        <w:rPr>
          <w:rFonts w:ascii="Arial" w:hAnsi="Arial" w:cs="Arial"/>
          <w:sz w:val="20"/>
          <w:szCs w:val="20"/>
        </w:rPr>
        <w:tab/>
      </w:r>
      <w:r w:rsidR="003149ED" w:rsidRPr="004C4801">
        <w:rPr>
          <w:rFonts w:ascii="Arial" w:hAnsi="Arial" w:cs="Arial"/>
          <w:sz w:val="20"/>
          <w:szCs w:val="20"/>
        </w:rPr>
        <w:tab/>
      </w:r>
      <w:r w:rsidR="00134654" w:rsidRPr="004C4801">
        <w:rPr>
          <w:rFonts w:ascii="Arial" w:hAnsi="Arial" w:cs="Arial"/>
          <w:sz w:val="20"/>
          <w:szCs w:val="20"/>
        </w:rPr>
        <w:t>36</w:t>
      </w:r>
      <w:r w:rsidR="003149ED" w:rsidRPr="004C4801">
        <w:rPr>
          <w:rFonts w:ascii="Arial" w:hAnsi="Arial" w:cs="Arial"/>
          <w:sz w:val="20"/>
          <w:szCs w:val="20"/>
        </w:rPr>
        <w:tab/>
        <w:t>VII-</w:t>
      </w:r>
      <w:r w:rsidR="00B93364" w:rsidRPr="004C4801">
        <w:rPr>
          <w:rFonts w:ascii="Arial" w:hAnsi="Arial" w:cs="Arial"/>
          <w:sz w:val="20"/>
          <w:szCs w:val="20"/>
        </w:rPr>
        <w:t>I</w:t>
      </w:r>
      <w:r w:rsidR="003149ED" w:rsidRPr="004C4801">
        <w:rPr>
          <w:rFonts w:ascii="Arial" w:hAnsi="Arial" w:cs="Arial"/>
          <w:sz w:val="20"/>
          <w:szCs w:val="20"/>
        </w:rPr>
        <w:t>X</w:t>
      </w:r>
      <w:r w:rsidR="000A6EF2" w:rsidRPr="004C4801">
        <w:rPr>
          <w:rFonts w:ascii="Arial" w:hAnsi="Arial" w:cs="Arial"/>
          <w:sz w:val="20"/>
          <w:szCs w:val="20"/>
        </w:rPr>
        <w:tab/>
        <w:t>194 Créditos del TB</w:t>
      </w:r>
    </w:p>
    <w:p w:rsidR="003149ED" w:rsidRPr="004C4801" w:rsidRDefault="003149ED" w:rsidP="00134654">
      <w:pPr>
        <w:widowControl w:val="0"/>
        <w:tabs>
          <w:tab w:val="left" w:pos="8469"/>
        </w:tabs>
        <w:autoSpaceDE w:val="0"/>
        <w:autoSpaceDN w:val="0"/>
        <w:adjustRightInd w:val="0"/>
        <w:rPr>
          <w:rFonts w:ascii="Arial" w:hAnsi="Arial" w:cs="Arial"/>
          <w:sz w:val="20"/>
          <w:szCs w:val="20"/>
        </w:rPr>
      </w:pPr>
      <w:r w:rsidRPr="004C4801">
        <w:rPr>
          <w:rFonts w:ascii="Arial" w:hAnsi="Arial" w:cs="Arial"/>
          <w:sz w:val="20"/>
          <w:szCs w:val="20"/>
        </w:rPr>
        <w:tab/>
        <w:t>_</w:t>
      </w:r>
      <w:r w:rsidR="00AC6FF4" w:rsidRPr="004C4801">
        <w:rPr>
          <w:rFonts w:ascii="Arial" w:hAnsi="Arial" w:cs="Arial"/>
          <w:sz w:val="20"/>
          <w:szCs w:val="20"/>
        </w:rPr>
        <w:t>___</w:t>
      </w:r>
    </w:p>
    <w:p w:rsidR="003149ED" w:rsidRPr="004C4801" w:rsidRDefault="003149ED" w:rsidP="00134654">
      <w:pPr>
        <w:widowControl w:val="0"/>
        <w:tabs>
          <w:tab w:val="left" w:pos="993"/>
          <w:tab w:val="right" w:pos="8847"/>
        </w:tabs>
        <w:autoSpaceDE w:val="0"/>
        <w:autoSpaceDN w:val="0"/>
        <w:adjustRightInd w:val="0"/>
        <w:rPr>
          <w:rFonts w:ascii="Arial" w:hAnsi="Arial" w:cs="Arial"/>
          <w:b/>
          <w:sz w:val="20"/>
          <w:szCs w:val="20"/>
        </w:rPr>
      </w:pPr>
      <w:r w:rsidRPr="004C4801">
        <w:rPr>
          <w:rFonts w:ascii="Arial" w:hAnsi="Arial" w:cs="Arial"/>
          <w:b/>
          <w:sz w:val="20"/>
          <w:szCs w:val="20"/>
        </w:rPr>
        <w:tab/>
        <w:t>TOTAL DE CRÉDITOS EN ESTE NIVEL</w:t>
      </w:r>
      <w:r w:rsidRPr="004C4801">
        <w:rPr>
          <w:rFonts w:ascii="Arial" w:hAnsi="Arial" w:cs="Arial"/>
          <w:b/>
          <w:sz w:val="20"/>
          <w:szCs w:val="20"/>
        </w:rPr>
        <w:tab/>
        <w:t>1</w:t>
      </w:r>
      <w:r w:rsidR="0095795D" w:rsidRPr="004C4801">
        <w:rPr>
          <w:rFonts w:ascii="Arial" w:hAnsi="Arial" w:cs="Arial"/>
          <w:b/>
          <w:sz w:val="20"/>
          <w:szCs w:val="20"/>
        </w:rPr>
        <w:t>25</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95795D" w:rsidP="0095795D">
      <w:pPr>
        <w:widowControl w:val="0"/>
        <w:tabs>
          <w:tab w:val="left" w:pos="1276"/>
        </w:tabs>
        <w:autoSpaceDE w:val="0"/>
        <w:autoSpaceDN w:val="0"/>
        <w:adjustRightInd w:val="0"/>
        <w:ind w:left="864"/>
        <w:rPr>
          <w:rFonts w:ascii="Arial" w:hAnsi="Arial" w:cs="Arial"/>
          <w:sz w:val="20"/>
          <w:szCs w:val="20"/>
        </w:rPr>
      </w:pPr>
      <w:r w:rsidRPr="004C4801">
        <w:rPr>
          <w:rFonts w:ascii="Arial" w:hAnsi="Arial" w:cs="Arial"/>
          <w:sz w:val="20"/>
          <w:szCs w:val="20"/>
        </w:rPr>
        <w:t>e</w:t>
      </w:r>
      <w:r w:rsidR="003149ED" w:rsidRPr="004C4801">
        <w:rPr>
          <w:rFonts w:ascii="Arial" w:hAnsi="Arial" w:cs="Arial"/>
          <w:sz w:val="20"/>
          <w:szCs w:val="20"/>
        </w:rPr>
        <w:t>)</w:t>
      </w:r>
      <w:r w:rsidR="003149ED" w:rsidRPr="004C4801">
        <w:rPr>
          <w:rFonts w:ascii="Arial" w:hAnsi="Arial" w:cs="Arial"/>
          <w:sz w:val="20"/>
          <w:szCs w:val="20"/>
        </w:rPr>
        <w:tab/>
        <w:t>Unidades de enseñanza-aprendizaje</w:t>
      </w:r>
      <w:r w:rsidRPr="004C4801">
        <w:rPr>
          <w:rFonts w:ascii="Arial" w:hAnsi="Arial" w:cs="Arial"/>
          <w:sz w:val="20"/>
          <w:szCs w:val="20"/>
        </w:rPr>
        <w:t xml:space="preserve"> O</w:t>
      </w:r>
      <w:r w:rsidR="003149ED" w:rsidRPr="004C4801">
        <w:rPr>
          <w:rFonts w:ascii="Arial" w:hAnsi="Arial" w:cs="Arial"/>
          <w:sz w:val="20"/>
          <w:szCs w:val="20"/>
        </w:rPr>
        <w:t>ptativas:</w:t>
      </w:r>
    </w:p>
    <w:p w:rsidR="003149ED" w:rsidRPr="004C4801" w:rsidRDefault="003149ED">
      <w:pPr>
        <w:widowControl w:val="0"/>
        <w:autoSpaceDE w:val="0"/>
        <w:autoSpaceDN w:val="0"/>
        <w:adjustRightInd w:val="0"/>
        <w:rPr>
          <w:rFonts w:ascii="Arial" w:hAnsi="Arial" w:cs="Arial"/>
          <w:sz w:val="20"/>
          <w:szCs w:val="20"/>
        </w:rPr>
      </w:pPr>
    </w:p>
    <w:p w:rsidR="0095795D" w:rsidRPr="004C4801" w:rsidRDefault="0095795D" w:rsidP="0095795D">
      <w:pPr>
        <w:pStyle w:val="Default"/>
        <w:ind w:left="1276"/>
        <w:jc w:val="both"/>
        <w:rPr>
          <w:sz w:val="20"/>
          <w:szCs w:val="20"/>
        </w:rPr>
      </w:pPr>
      <w:r w:rsidRPr="004C4801">
        <w:rPr>
          <w:sz w:val="20"/>
          <w:szCs w:val="20"/>
        </w:rPr>
        <w:t>Las UEA Optativas brindan al alumno la oportunidad de incorporar conocimientos y habilidades adicionales a los básicos y generales ya adquiridos, que le permitan de manera flexible ir construyendo un currículo con una vocación formativa propia.</w:t>
      </w:r>
    </w:p>
    <w:p w:rsidR="0095795D" w:rsidRPr="004C4801" w:rsidRDefault="0095795D" w:rsidP="0095795D">
      <w:pPr>
        <w:pStyle w:val="Default"/>
        <w:ind w:left="1276"/>
        <w:jc w:val="both"/>
        <w:rPr>
          <w:sz w:val="20"/>
          <w:szCs w:val="20"/>
        </w:rPr>
      </w:pPr>
    </w:p>
    <w:p w:rsidR="004949AF" w:rsidRPr="004C4801" w:rsidRDefault="004949AF" w:rsidP="0095795D">
      <w:pPr>
        <w:pStyle w:val="Default"/>
        <w:ind w:left="1276"/>
        <w:jc w:val="both"/>
        <w:rPr>
          <w:sz w:val="20"/>
          <w:szCs w:val="20"/>
        </w:rPr>
      </w:pPr>
      <w:r w:rsidRPr="004C4801">
        <w:rPr>
          <w:sz w:val="20"/>
          <w:szCs w:val="20"/>
        </w:rPr>
        <w:t>Las UEA optativas están organizadas en Optativas de Interés Profesional (constituidas en Áreas de Concentración), Optativas de Extensión Divisional, (constituidas por Optativas Disciplinares, Optativas de Formación Integral y Optativas Interdivisionales) y Optativas de Extensión Universitaria (constituidas por Optativas de Práctica Profesional y Optativas de Movilidad).</w:t>
      </w:r>
    </w:p>
    <w:p w:rsidR="004949AF" w:rsidRPr="004C4801" w:rsidRDefault="004949AF" w:rsidP="0095795D">
      <w:pPr>
        <w:pStyle w:val="Default"/>
        <w:ind w:left="1276"/>
        <w:jc w:val="both"/>
        <w:rPr>
          <w:sz w:val="20"/>
          <w:szCs w:val="20"/>
        </w:rPr>
      </w:pPr>
    </w:p>
    <w:p w:rsidR="0095795D" w:rsidRPr="004C4801" w:rsidRDefault="0095795D" w:rsidP="0095795D">
      <w:pPr>
        <w:pStyle w:val="Default"/>
        <w:ind w:left="1276"/>
        <w:jc w:val="both"/>
        <w:rPr>
          <w:sz w:val="20"/>
          <w:szCs w:val="20"/>
        </w:rPr>
      </w:pPr>
      <w:r w:rsidRPr="004C4801">
        <w:rPr>
          <w:sz w:val="20"/>
          <w:szCs w:val="20"/>
        </w:rPr>
        <w:t>El alumno deberá cursar al menos 8 UEA de optativas de Interés Profesional, para alcanzar 48 créditos, pudiendo seleccionar las UEA de cualquier Área de Concentración.</w:t>
      </w:r>
    </w:p>
    <w:p w:rsidR="0095795D" w:rsidRPr="004C4801" w:rsidRDefault="0095795D" w:rsidP="0095795D">
      <w:pPr>
        <w:pStyle w:val="Default"/>
        <w:ind w:left="1276"/>
        <w:jc w:val="both"/>
        <w:rPr>
          <w:sz w:val="20"/>
          <w:szCs w:val="20"/>
        </w:rPr>
      </w:pPr>
    </w:p>
    <w:p w:rsidR="0095795D" w:rsidRPr="004C4801" w:rsidRDefault="0095795D" w:rsidP="0095795D">
      <w:pPr>
        <w:pStyle w:val="Default"/>
        <w:ind w:left="1276"/>
        <w:jc w:val="both"/>
        <w:rPr>
          <w:sz w:val="20"/>
          <w:szCs w:val="20"/>
        </w:rPr>
      </w:pPr>
      <w:r w:rsidRPr="004C4801">
        <w:rPr>
          <w:sz w:val="20"/>
          <w:szCs w:val="20"/>
        </w:rPr>
        <w:t>Si el alumno cursa y aprueba al menos 4 (cuatro) UEA Optativas de la misma Área de Concentración, la Universidad Autónoma Metropolitana asentará en el Certificado Total de Estudios el Área de Concentración a la que pertenecen. Sólo se podrá asentar un Área de Concentración por alumno.</w:t>
      </w:r>
    </w:p>
    <w:p w:rsidR="0095795D" w:rsidRPr="004C4801" w:rsidRDefault="0095795D" w:rsidP="0095795D">
      <w:pPr>
        <w:pStyle w:val="Default"/>
        <w:ind w:left="1276"/>
        <w:jc w:val="both"/>
        <w:rPr>
          <w:sz w:val="20"/>
          <w:szCs w:val="20"/>
        </w:rPr>
      </w:pPr>
    </w:p>
    <w:p w:rsidR="0095795D" w:rsidRPr="004C4801" w:rsidRDefault="0095795D" w:rsidP="0095795D">
      <w:pPr>
        <w:pStyle w:val="Default"/>
        <w:ind w:left="1276"/>
        <w:jc w:val="both"/>
        <w:rPr>
          <w:sz w:val="20"/>
          <w:szCs w:val="20"/>
        </w:rPr>
      </w:pPr>
      <w:r w:rsidRPr="004C4801">
        <w:rPr>
          <w:sz w:val="20"/>
          <w:szCs w:val="20"/>
        </w:rPr>
        <w:t>Adicionalmente, el alumno deberá cursar otras dos UEA (12 créditos), pudiendo ser de alguna Área de Concentración, o las puede seleccionar de las UEA de Extensión Divisional (Optativas Disciplinares, Optativas de Formación Integral y Optativas Interdivisionales) o de Extensión Universitaria (Movilidad).</w:t>
      </w:r>
    </w:p>
    <w:p w:rsidR="0095795D" w:rsidRPr="004C4801" w:rsidRDefault="0095795D" w:rsidP="0095795D">
      <w:pPr>
        <w:pStyle w:val="Default"/>
        <w:ind w:left="1276"/>
        <w:jc w:val="both"/>
        <w:rPr>
          <w:sz w:val="20"/>
          <w:szCs w:val="20"/>
        </w:rPr>
      </w:pPr>
    </w:p>
    <w:p w:rsidR="0095795D" w:rsidRPr="004C4801" w:rsidRDefault="0095795D" w:rsidP="0095795D">
      <w:pPr>
        <w:pStyle w:val="Default"/>
        <w:ind w:left="1276"/>
        <w:jc w:val="both"/>
        <w:rPr>
          <w:sz w:val="20"/>
          <w:szCs w:val="20"/>
        </w:rPr>
      </w:pPr>
      <w:r w:rsidRPr="004C4801">
        <w:rPr>
          <w:sz w:val="20"/>
          <w:szCs w:val="20"/>
        </w:rPr>
        <w:t xml:space="preserve">Por lo tanto, el alumno cursará un total de 10 UEA optativas mínimo, correspondientes a sesenta (60) créditos, cursando 6 Optativas en el Tronco Profesional y </w:t>
      </w:r>
      <w:r w:rsidR="0015640D" w:rsidRPr="004C4801">
        <w:rPr>
          <w:sz w:val="20"/>
          <w:szCs w:val="20"/>
        </w:rPr>
        <w:t xml:space="preserve">un mínimo de </w:t>
      </w:r>
      <w:r w:rsidRPr="004C4801">
        <w:rPr>
          <w:sz w:val="20"/>
          <w:szCs w:val="20"/>
        </w:rPr>
        <w:t>4 en el Tronco de Integración.</w:t>
      </w:r>
    </w:p>
    <w:p w:rsidR="0095795D" w:rsidRPr="004C4801" w:rsidRDefault="0095795D" w:rsidP="0095795D">
      <w:pPr>
        <w:pStyle w:val="Default"/>
        <w:ind w:left="1276"/>
        <w:jc w:val="both"/>
        <w:rPr>
          <w:sz w:val="20"/>
          <w:szCs w:val="20"/>
        </w:rPr>
      </w:pPr>
    </w:p>
    <w:p w:rsidR="0095795D" w:rsidRPr="004C4801" w:rsidRDefault="0095795D" w:rsidP="0095795D">
      <w:pPr>
        <w:pStyle w:val="Default"/>
        <w:ind w:left="1276"/>
        <w:jc w:val="both"/>
        <w:rPr>
          <w:sz w:val="20"/>
          <w:szCs w:val="20"/>
        </w:rPr>
      </w:pPr>
      <w:r w:rsidRPr="004C4801">
        <w:rPr>
          <w:sz w:val="20"/>
          <w:szCs w:val="20"/>
        </w:rPr>
        <w:t>El alumno podrá seleccionar las UEA Optativas de la</w:t>
      </w:r>
      <w:r w:rsidR="0015640D" w:rsidRPr="004C4801">
        <w:rPr>
          <w:sz w:val="20"/>
          <w:szCs w:val="20"/>
        </w:rPr>
        <w:t>s</w:t>
      </w:r>
      <w:r w:rsidRPr="004C4801">
        <w:rPr>
          <w:sz w:val="20"/>
          <w:szCs w:val="20"/>
        </w:rPr>
        <w:t xml:space="preserve"> siguiente</w:t>
      </w:r>
      <w:r w:rsidR="0015640D" w:rsidRPr="004C4801">
        <w:rPr>
          <w:sz w:val="20"/>
          <w:szCs w:val="20"/>
        </w:rPr>
        <w:t>s</w:t>
      </w:r>
      <w:r w:rsidRPr="004C4801">
        <w:rPr>
          <w:sz w:val="20"/>
          <w:szCs w:val="20"/>
        </w:rPr>
        <w:t xml:space="preserve"> lista</w:t>
      </w:r>
      <w:r w:rsidR="0015640D" w:rsidRPr="004C4801">
        <w:rPr>
          <w:sz w:val="20"/>
          <w:szCs w:val="20"/>
        </w:rPr>
        <w:t>s</w:t>
      </w:r>
      <w:r w:rsidRPr="004C4801">
        <w:rPr>
          <w:sz w:val="20"/>
          <w:szCs w:val="20"/>
        </w:rPr>
        <w:t>:</w:t>
      </w:r>
    </w:p>
    <w:p w:rsidR="0095795D" w:rsidRPr="004C4801" w:rsidRDefault="0095795D" w:rsidP="00FA758C">
      <w:pPr>
        <w:pStyle w:val="Default"/>
        <w:ind w:left="1276"/>
        <w:jc w:val="both"/>
        <w:rPr>
          <w:sz w:val="20"/>
          <w:szCs w:val="20"/>
        </w:rPr>
      </w:pPr>
    </w:p>
    <w:p w:rsidR="000F52F8" w:rsidRPr="004C4801" w:rsidRDefault="000F52F8" w:rsidP="000F52F8">
      <w:pPr>
        <w:pStyle w:val="Default"/>
        <w:numPr>
          <w:ilvl w:val="0"/>
          <w:numId w:val="16"/>
        </w:numPr>
        <w:jc w:val="both"/>
        <w:rPr>
          <w:b/>
          <w:sz w:val="20"/>
          <w:szCs w:val="20"/>
          <w:lang w:val="es-ES"/>
        </w:rPr>
      </w:pPr>
      <w:r w:rsidRPr="004C4801">
        <w:rPr>
          <w:b/>
          <w:sz w:val="20"/>
          <w:szCs w:val="20"/>
          <w:lang w:val="es-ES"/>
        </w:rPr>
        <w:t>Optativas de Interés Profesional</w:t>
      </w:r>
    </w:p>
    <w:p w:rsidR="000F52F8" w:rsidRPr="004C4801" w:rsidRDefault="000F52F8" w:rsidP="000F52F8">
      <w:pPr>
        <w:pStyle w:val="Default"/>
        <w:ind w:left="1996"/>
        <w:jc w:val="both"/>
        <w:rPr>
          <w:sz w:val="20"/>
          <w:szCs w:val="20"/>
          <w:lang w:val="es-ES"/>
        </w:rPr>
      </w:pPr>
    </w:p>
    <w:p w:rsidR="000F52F8" w:rsidRPr="004C4801" w:rsidRDefault="000F52F8" w:rsidP="00FC1C37">
      <w:pPr>
        <w:pStyle w:val="Default"/>
        <w:numPr>
          <w:ilvl w:val="0"/>
          <w:numId w:val="5"/>
        </w:numPr>
        <w:ind w:left="2127" w:hanging="425"/>
        <w:jc w:val="both"/>
        <w:rPr>
          <w:sz w:val="20"/>
          <w:szCs w:val="20"/>
        </w:rPr>
      </w:pPr>
      <w:r w:rsidRPr="004C4801">
        <w:rPr>
          <w:sz w:val="20"/>
          <w:szCs w:val="20"/>
        </w:rPr>
        <w:t>Área de Concentración: Teoría e Historia</w:t>
      </w:r>
    </w:p>
    <w:p w:rsidR="000F52F8" w:rsidRPr="004C4801" w:rsidRDefault="000F52F8" w:rsidP="00FC1C37">
      <w:pPr>
        <w:pStyle w:val="Default"/>
        <w:numPr>
          <w:ilvl w:val="0"/>
          <w:numId w:val="5"/>
        </w:numPr>
        <w:ind w:left="2127" w:hanging="425"/>
        <w:jc w:val="both"/>
        <w:rPr>
          <w:sz w:val="20"/>
          <w:szCs w:val="20"/>
        </w:rPr>
      </w:pPr>
      <w:r w:rsidRPr="004C4801">
        <w:rPr>
          <w:sz w:val="20"/>
          <w:szCs w:val="20"/>
        </w:rPr>
        <w:t>Área de Concentración: Tecnología y Administración</w:t>
      </w:r>
    </w:p>
    <w:p w:rsidR="000F52F8" w:rsidRPr="004C4801" w:rsidRDefault="000F52F8" w:rsidP="00FC1C37">
      <w:pPr>
        <w:pStyle w:val="Default"/>
        <w:numPr>
          <w:ilvl w:val="0"/>
          <w:numId w:val="5"/>
        </w:numPr>
        <w:ind w:left="2127" w:hanging="425"/>
        <w:jc w:val="both"/>
        <w:rPr>
          <w:sz w:val="20"/>
          <w:szCs w:val="20"/>
        </w:rPr>
      </w:pPr>
      <w:r w:rsidRPr="004C4801">
        <w:rPr>
          <w:sz w:val="20"/>
          <w:szCs w:val="20"/>
        </w:rPr>
        <w:t>Área de Concentración: Rehabilitación de Espacios y Edificaciones</w:t>
      </w:r>
    </w:p>
    <w:p w:rsidR="000F52F8" w:rsidRPr="004C4801" w:rsidRDefault="000F52F8" w:rsidP="00FC1C37">
      <w:pPr>
        <w:pStyle w:val="Default"/>
        <w:numPr>
          <w:ilvl w:val="0"/>
          <w:numId w:val="5"/>
        </w:numPr>
        <w:ind w:left="2127" w:hanging="425"/>
        <w:jc w:val="both"/>
        <w:rPr>
          <w:sz w:val="20"/>
          <w:szCs w:val="20"/>
        </w:rPr>
      </w:pPr>
      <w:r w:rsidRPr="004C4801">
        <w:rPr>
          <w:sz w:val="20"/>
          <w:szCs w:val="20"/>
        </w:rPr>
        <w:t>Área de Concentración: Urbanismo</w:t>
      </w:r>
    </w:p>
    <w:p w:rsidR="000F52F8" w:rsidRPr="004C4801" w:rsidRDefault="000F52F8" w:rsidP="00FC1C37">
      <w:pPr>
        <w:pStyle w:val="Default"/>
        <w:numPr>
          <w:ilvl w:val="0"/>
          <w:numId w:val="5"/>
        </w:numPr>
        <w:ind w:left="2127" w:hanging="425"/>
        <w:jc w:val="both"/>
        <w:rPr>
          <w:sz w:val="20"/>
          <w:szCs w:val="20"/>
        </w:rPr>
      </w:pPr>
      <w:r w:rsidRPr="004C4801">
        <w:rPr>
          <w:sz w:val="20"/>
          <w:szCs w:val="20"/>
        </w:rPr>
        <w:t>Área de Concentración: Diseño Ambiental</w:t>
      </w:r>
    </w:p>
    <w:p w:rsidR="00770E13" w:rsidRPr="004C4801" w:rsidRDefault="00770E13" w:rsidP="000F52F8">
      <w:pPr>
        <w:pStyle w:val="Default"/>
        <w:ind w:left="1276"/>
        <w:jc w:val="both"/>
        <w:rPr>
          <w:sz w:val="20"/>
          <w:szCs w:val="20"/>
          <w:lang w:val="es-ES"/>
        </w:rPr>
      </w:pPr>
    </w:p>
    <w:p w:rsidR="000E69C2" w:rsidRPr="004C4801" w:rsidRDefault="000E69C2" w:rsidP="000F52F8">
      <w:pPr>
        <w:pStyle w:val="Default"/>
        <w:ind w:left="1276"/>
        <w:jc w:val="both"/>
        <w:rPr>
          <w:sz w:val="20"/>
          <w:szCs w:val="20"/>
          <w:lang w:val="es-ES"/>
        </w:rPr>
      </w:pPr>
    </w:p>
    <w:p w:rsidR="000F52F8" w:rsidRPr="004C4801" w:rsidRDefault="000F52F8" w:rsidP="000F52F8">
      <w:pPr>
        <w:pStyle w:val="Default"/>
        <w:numPr>
          <w:ilvl w:val="0"/>
          <w:numId w:val="16"/>
        </w:numPr>
        <w:jc w:val="both"/>
        <w:rPr>
          <w:b/>
          <w:sz w:val="20"/>
          <w:szCs w:val="20"/>
          <w:lang w:val="es-ES"/>
        </w:rPr>
      </w:pPr>
      <w:r w:rsidRPr="004C4801">
        <w:rPr>
          <w:b/>
          <w:sz w:val="20"/>
          <w:szCs w:val="20"/>
          <w:lang w:val="es-ES"/>
        </w:rPr>
        <w:lastRenderedPageBreak/>
        <w:t>Optativas de Extensión Divisional</w:t>
      </w:r>
    </w:p>
    <w:p w:rsidR="000F52F8" w:rsidRPr="004C4801" w:rsidRDefault="000F52F8" w:rsidP="000F52F8">
      <w:pPr>
        <w:pStyle w:val="Default"/>
        <w:ind w:left="1996"/>
        <w:jc w:val="both"/>
        <w:rPr>
          <w:sz w:val="20"/>
          <w:szCs w:val="20"/>
          <w:lang w:val="es-ES"/>
        </w:rPr>
      </w:pPr>
    </w:p>
    <w:p w:rsidR="000F52F8" w:rsidRPr="004C4801" w:rsidRDefault="000F52F8" w:rsidP="00FC1C37">
      <w:pPr>
        <w:pStyle w:val="Default"/>
        <w:numPr>
          <w:ilvl w:val="0"/>
          <w:numId w:val="17"/>
        </w:numPr>
        <w:ind w:left="2100"/>
        <w:jc w:val="both"/>
        <w:rPr>
          <w:sz w:val="20"/>
          <w:szCs w:val="20"/>
        </w:rPr>
      </w:pPr>
      <w:r w:rsidRPr="004C4801">
        <w:rPr>
          <w:sz w:val="20"/>
          <w:szCs w:val="20"/>
        </w:rPr>
        <w:t>Optativas Disciplinares</w:t>
      </w:r>
    </w:p>
    <w:p w:rsidR="000F52F8" w:rsidRPr="004C4801" w:rsidRDefault="000F52F8" w:rsidP="00FC1C37">
      <w:pPr>
        <w:pStyle w:val="Default"/>
        <w:numPr>
          <w:ilvl w:val="0"/>
          <w:numId w:val="17"/>
        </w:numPr>
        <w:ind w:left="2100"/>
        <w:jc w:val="both"/>
        <w:rPr>
          <w:sz w:val="20"/>
          <w:szCs w:val="20"/>
        </w:rPr>
      </w:pPr>
      <w:r w:rsidRPr="004C4801">
        <w:rPr>
          <w:sz w:val="20"/>
          <w:szCs w:val="20"/>
        </w:rPr>
        <w:t>Optativas de Formación Integral</w:t>
      </w:r>
    </w:p>
    <w:p w:rsidR="0095795D" w:rsidRPr="004C4801" w:rsidRDefault="000F52F8" w:rsidP="00FC1C37">
      <w:pPr>
        <w:pStyle w:val="Default"/>
        <w:numPr>
          <w:ilvl w:val="0"/>
          <w:numId w:val="17"/>
        </w:numPr>
        <w:ind w:left="2100"/>
        <w:jc w:val="both"/>
        <w:rPr>
          <w:sz w:val="20"/>
          <w:szCs w:val="20"/>
        </w:rPr>
      </w:pPr>
      <w:r w:rsidRPr="004C4801">
        <w:rPr>
          <w:sz w:val="20"/>
          <w:szCs w:val="20"/>
        </w:rPr>
        <w:t xml:space="preserve">Optativas </w:t>
      </w:r>
      <w:r w:rsidR="008E0502" w:rsidRPr="004C4801">
        <w:rPr>
          <w:sz w:val="20"/>
          <w:szCs w:val="20"/>
        </w:rPr>
        <w:t>I</w:t>
      </w:r>
      <w:r w:rsidRPr="004C4801">
        <w:rPr>
          <w:sz w:val="20"/>
          <w:szCs w:val="20"/>
        </w:rPr>
        <w:t>nterdivisionales (Lista de UEA de Ciencias Básicas e Ingeniería y Ciencias Sociales y Humanidades)</w:t>
      </w:r>
    </w:p>
    <w:p w:rsidR="000F52F8" w:rsidRPr="004C4801" w:rsidRDefault="000F52F8" w:rsidP="000F52F8">
      <w:pPr>
        <w:pStyle w:val="Default"/>
        <w:ind w:left="1276"/>
        <w:jc w:val="both"/>
        <w:rPr>
          <w:sz w:val="20"/>
          <w:szCs w:val="20"/>
        </w:rPr>
      </w:pPr>
    </w:p>
    <w:p w:rsidR="000F52F8" w:rsidRPr="004C4801" w:rsidRDefault="000F52F8" w:rsidP="000F52F8">
      <w:pPr>
        <w:pStyle w:val="Default"/>
        <w:numPr>
          <w:ilvl w:val="0"/>
          <w:numId w:val="16"/>
        </w:numPr>
        <w:jc w:val="both"/>
        <w:rPr>
          <w:b/>
          <w:sz w:val="20"/>
          <w:szCs w:val="20"/>
          <w:lang w:val="es-ES"/>
        </w:rPr>
      </w:pPr>
      <w:r w:rsidRPr="004C4801">
        <w:rPr>
          <w:b/>
          <w:sz w:val="20"/>
          <w:szCs w:val="20"/>
          <w:lang w:val="es-ES"/>
        </w:rPr>
        <w:t>Optativas de Extensión Universitaria</w:t>
      </w:r>
    </w:p>
    <w:p w:rsidR="000F52F8" w:rsidRPr="004C4801" w:rsidRDefault="000F52F8" w:rsidP="000F52F8">
      <w:pPr>
        <w:pStyle w:val="Default"/>
        <w:ind w:left="1996"/>
        <w:jc w:val="both"/>
        <w:rPr>
          <w:sz w:val="20"/>
          <w:szCs w:val="20"/>
        </w:rPr>
      </w:pPr>
    </w:p>
    <w:p w:rsidR="000F52F8" w:rsidRPr="004C4801" w:rsidRDefault="000F52F8" w:rsidP="00FC1C37">
      <w:pPr>
        <w:pStyle w:val="Default"/>
        <w:numPr>
          <w:ilvl w:val="0"/>
          <w:numId w:val="18"/>
        </w:numPr>
        <w:ind w:left="2086"/>
        <w:jc w:val="both"/>
        <w:rPr>
          <w:sz w:val="20"/>
          <w:szCs w:val="20"/>
        </w:rPr>
      </w:pPr>
      <w:r w:rsidRPr="004C4801">
        <w:rPr>
          <w:sz w:val="20"/>
          <w:szCs w:val="20"/>
        </w:rPr>
        <w:t>Optativas de Práctica Profesional</w:t>
      </w:r>
    </w:p>
    <w:p w:rsidR="000F52F8" w:rsidRPr="004C4801" w:rsidRDefault="000F52F8" w:rsidP="00FC1C37">
      <w:pPr>
        <w:pStyle w:val="Default"/>
        <w:numPr>
          <w:ilvl w:val="0"/>
          <w:numId w:val="18"/>
        </w:numPr>
        <w:ind w:left="2086"/>
        <w:jc w:val="both"/>
        <w:rPr>
          <w:sz w:val="20"/>
          <w:szCs w:val="20"/>
        </w:rPr>
      </w:pPr>
      <w:r w:rsidRPr="004C4801">
        <w:rPr>
          <w:sz w:val="20"/>
          <w:szCs w:val="20"/>
        </w:rPr>
        <w:t>Optativas de Movilidad</w:t>
      </w:r>
    </w:p>
    <w:p w:rsidR="000F52F8" w:rsidRPr="004C4801" w:rsidRDefault="000F52F8" w:rsidP="000F52F8">
      <w:pPr>
        <w:pStyle w:val="Default"/>
        <w:ind w:left="1276"/>
        <w:jc w:val="both"/>
        <w:rPr>
          <w:sz w:val="20"/>
          <w:szCs w:val="20"/>
        </w:rPr>
      </w:pPr>
    </w:p>
    <w:p w:rsidR="000F52F8" w:rsidRPr="004C4801" w:rsidRDefault="000F52F8" w:rsidP="000F52F8">
      <w:pPr>
        <w:widowControl w:val="0"/>
        <w:tabs>
          <w:tab w:val="left" w:pos="1276"/>
        </w:tabs>
        <w:autoSpaceDE w:val="0"/>
        <w:autoSpaceDN w:val="0"/>
        <w:adjustRightInd w:val="0"/>
        <w:ind w:left="864"/>
        <w:rPr>
          <w:rFonts w:ascii="Arial" w:hAnsi="Arial" w:cs="Arial"/>
          <w:sz w:val="20"/>
          <w:szCs w:val="20"/>
        </w:rPr>
      </w:pPr>
      <w:r w:rsidRPr="004C4801">
        <w:rPr>
          <w:rFonts w:ascii="Arial" w:hAnsi="Arial" w:cs="Arial"/>
          <w:sz w:val="20"/>
          <w:szCs w:val="20"/>
        </w:rPr>
        <w:t xml:space="preserve">f) </w:t>
      </w:r>
      <w:r w:rsidR="00404FD9" w:rsidRPr="004C4801">
        <w:rPr>
          <w:rFonts w:ascii="Arial" w:hAnsi="Arial" w:cs="Arial"/>
          <w:sz w:val="20"/>
          <w:szCs w:val="20"/>
        </w:rPr>
        <w:tab/>
      </w:r>
      <w:r w:rsidRPr="004C4801">
        <w:rPr>
          <w:rFonts w:ascii="Arial" w:hAnsi="Arial" w:cs="Arial"/>
          <w:sz w:val="20"/>
          <w:szCs w:val="20"/>
        </w:rPr>
        <w:t>O</w:t>
      </w:r>
      <w:r w:rsidR="0052164C" w:rsidRPr="004C4801">
        <w:rPr>
          <w:rFonts w:ascii="Arial" w:hAnsi="Arial" w:cs="Arial"/>
          <w:sz w:val="20"/>
          <w:szCs w:val="20"/>
        </w:rPr>
        <w:t>ptativas de Interés Profesional</w:t>
      </w:r>
    </w:p>
    <w:p w:rsidR="000F52F8" w:rsidRPr="004C4801" w:rsidRDefault="000F52F8" w:rsidP="000F52F8">
      <w:pPr>
        <w:pStyle w:val="Default"/>
        <w:ind w:left="567"/>
        <w:jc w:val="both"/>
        <w:rPr>
          <w:sz w:val="20"/>
          <w:szCs w:val="20"/>
        </w:rPr>
      </w:pPr>
    </w:p>
    <w:p w:rsidR="000F52F8" w:rsidRPr="004C4801" w:rsidRDefault="000F52F8" w:rsidP="0052164C">
      <w:pPr>
        <w:pStyle w:val="Default"/>
        <w:numPr>
          <w:ilvl w:val="0"/>
          <w:numId w:val="23"/>
        </w:numPr>
        <w:ind w:left="1560"/>
        <w:rPr>
          <w:b/>
          <w:bCs/>
          <w:sz w:val="20"/>
          <w:szCs w:val="20"/>
        </w:rPr>
      </w:pPr>
      <w:r w:rsidRPr="004C4801">
        <w:rPr>
          <w:b/>
          <w:bCs/>
          <w:sz w:val="20"/>
          <w:szCs w:val="20"/>
        </w:rPr>
        <w:t>Área de Concentración: Teoría e Historia</w:t>
      </w:r>
    </w:p>
    <w:p w:rsidR="000F52F8" w:rsidRPr="004C4801" w:rsidRDefault="000F52F8" w:rsidP="000F52F8">
      <w:pPr>
        <w:pStyle w:val="Default"/>
        <w:ind w:left="1276"/>
        <w:jc w:val="both"/>
        <w:rPr>
          <w:sz w:val="20"/>
          <w:szCs w:val="20"/>
          <w:lang w:val="es-ES"/>
        </w:rPr>
      </w:pPr>
    </w:p>
    <w:p w:rsidR="002A5010" w:rsidRPr="004C4801" w:rsidRDefault="002A5010" w:rsidP="00AD544B">
      <w:pPr>
        <w:pStyle w:val="Default"/>
        <w:tabs>
          <w:tab w:val="left" w:pos="6804"/>
          <w:tab w:val="left" w:pos="7938"/>
        </w:tabs>
        <w:rPr>
          <w:b/>
          <w:bCs/>
          <w:sz w:val="20"/>
          <w:szCs w:val="20"/>
        </w:rPr>
      </w:pPr>
      <w:r w:rsidRPr="004C4801">
        <w:rPr>
          <w:b/>
          <w:bCs/>
          <w:sz w:val="20"/>
          <w:szCs w:val="20"/>
        </w:rPr>
        <w:tab/>
        <w:t>HORAS</w:t>
      </w:r>
      <w:r w:rsidRPr="004C4801">
        <w:rPr>
          <w:b/>
          <w:bCs/>
          <w:sz w:val="20"/>
          <w:szCs w:val="20"/>
        </w:rPr>
        <w:tab/>
        <w:t>HORAS</w:t>
      </w:r>
    </w:p>
    <w:p w:rsidR="004A5516" w:rsidRPr="004C4801" w:rsidRDefault="004A5516" w:rsidP="00BE7C1C">
      <w:pPr>
        <w:pStyle w:val="Default"/>
        <w:tabs>
          <w:tab w:val="left" w:pos="993"/>
          <w:tab w:val="left" w:pos="5670"/>
          <w:tab w:val="left" w:pos="6804"/>
          <w:tab w:val="left" w:pos="7797"/>
          <w:tab w:val="left" w:pos="9072"/>
          <w:tab w:val="left" w:pos="10348"/>
          <w:tab w:val="left" w:pos="11766"/>
        </w:tabs>
        <w:rPr>
          <w:sz w:val="20"/>
          <w:szCs w:val="20"/>
        </w:rPr>
      </w:pPr>
      <w:r w:rsidRPr="004C4801">
        <w:rPr>
          <w:b/>
          <w:bCs/>
          <w:sz w:val="20"/>
          <w:szCs w:val="20"/>
        </w:rPr>
        <w:t>CLAVE</w:t>
      </w:r>
      <w:r w:rsidRPr="004C4801">
        <w:rPr>
          <w:sz w:val="20"/>
          <w:szCs w:val="20"/>
        </w:rPr>
        <w:tab/>
      </w:r>
      <w:r w:rsidRPr="004C4801">
        <w:rPr>
          <w:b/>
          <w:bCs/>
          <w:sz w:val="20"/>
          <w:szCs w:val="20"/>
        </w:rPr>
        <w:t xml:space="preserve">NOMBRE </w:t>
      </w:r>
      <w:r w:rsidRPr="004C4801">
        <w:rPr>
          <w:sz w:val="20"/>
          <w:szCs w:val="20"/>
        </w:rPr>
        <w:tab/>
      </w:r>
      <w:r w:rsidRPr="004C4801">
        <w:rPr>
          <w:b/>
          <w:bCs/>
          <w:sz w:val="20"/>
          <w:szCs w:val="20"/>
        </w:rPr>
        <w:t>OBL/OPT</w:t>
      </w:r>
      <w:r w:rsidRPr="004C4801">
        <w:rPr>
          <w:sz w:val="20"/>
          <w:szCs w:val="20"/>
        </w:rPr>
        <w:tab/>
      </w:r>
      <w:r w:rsidRPr="004C4801">
        <w:rPr>
          <w:b/>
          <w:bCs/>
          <w:sz w:val="20"/>
          <w:szCs w:val="20"/>
        </w:rPr>
        <w:t>TEORÍA</w:t>
      </w:r>
      <w:r w:rsidRPr="004C4801">
        <w:rPr>
          <w:sz w:val="20"/>
          <w:szCs w:val="20"/>
        </w:rPr>
        <w:tab/>
      </w:r>
      <w:r w:rsidRPr="004C4801">
        <w:rPr>
          <w:b/>
          <w:bCs/>
          <w:sz w:val="20"/>
          <w:szCs w:val="20"/>
        </w:rPr>
        <w:t>PRÁCTICA</w:t>
      </w:r>
      <w:r w:rsidRPr="004C4801">
        <w:rPr>
          <w:sz w:val="20"/>
          <w:szCs w:val="20"/>
        </w:rPr>
        <w:tab/>
      </w:r>
      <w:r w:rsidRPr="004C4801">
        <w:rPr>
          <w:b/>
          <w:bCs/>
          <w:sz w:val="20"/>
          <w:szCs w:val="20"/>
        </w:rPr>
        <w:t>CRÉDITOS</w:t>
      </w:r>
      <w:r w:rsidRPr="004C4801">
        <w:rPr>
          <w:sz w:val="20"/>
          <w:szCs w:val="20"/>
        </w:rPr>
        <w:tab/>
      </w:r>
      <w:r w:rsidRPr="004C4801">
        <w:rPr>
          <w:b/>
          <w:bCs/>
          <w:sz w:val="20"/>
          <w:szCs w:val="20"/>
        </w:rPr>
        <w:t>TRIMESTRE</w:t>
      </w:r>
      <w:r w:rsidR="00645795" w:rsidRPr="004C4801">
        <w:rPr>
          <w:b/>
          <w:bCs/>
          <w:sz w:val="20"/>
          <w:szCs w:val="20"/>
        </w:rPr>
        <w:tab/>
        <w:t>SERIACIÓN</w:t>
      </w:r>
    </w:p>
    <w:p w:rsidR="002A5010" w:rsidRPr="004C4801" w:rsidRDefault="002A5010">
      <w:pPr>
        <w:pStyle w:val="Default"/>
        <w:tabs>
          <w:tab w:val="left" w:pos="1903"/>
          <w:tab w:val="left" w:pos="3806"/>
          <w:tab w:val="left" w:pos="5709"/>
          <w:tab w:val="left" w:pos="7612"/>
          <w:tab w:val="left" w:pos="9515"/>
          <w:tab w:val="left" w:pos="11418"/>
        </w:tabs>
        <w:rPr>
          <w:sz w:val="20"/>
          <w:szCs w:val="20"/>
        </w:rPr>
      </w:pPr>
    </w:p>
    <w:p w:rsidR="000F52F8" w:rsidRPr="004C4801" w:rsidRDefault="004A5516" w:rsidP="000046D2">
      <w:pPr>
        <w:pStyle w:val="Default"/>
        <w:tabs>
          <w:tab w:val="left" w:pos="993"/>
          <w:tab w:val="left" w:pos="5954"/>
          <w:tab w:val="left" w:pos="7088"/>
          <w:tab w:val="left" w:pos="8222"/>
          <w:tab w:val="left" w:pos="9498"/>
          <w:tab w:val="left" w:pos="10632"/>
          <w:tab w:val="left" w:pos="11766"/>
        </w:tabs>
        <w:rPr>
          <w:b/>
          <w:bCs/>
          <w:sz w:val="20"/>
          <w:szCs w:val="20"/>
        </w:rPr>
      </w:pPr>
      <w:r w:rsidRPr="004C4801">
        <w:rPr>
          <w:sz w:val="20"/>
          <w:szCs w:val="20"/>
        </w:rPr>
        <w:t>1401006</w:t>
      </w:r>
      <w:r w:rsidRPr="004C4801">
        <w:rPr>
          <w:sz w:val="20"/>
          <w:szCs w:val="20"/>
        </w:rPr>
        <w:tab/>
        <w:t>Arquitectura Contemporánea en América Latina</w:t>
      </w:r>
      <w:r w:rsidRPr="004C4801">
        <w:rPr>
          <w:sz w:val="20"/>
          <w:szCs w:val="20"/>
        </w:rPr>
        <w:tab/>
        <w:t>OPT.</w:t>
      </w:r>
      <w:r w:rsidRPr="004C4801">
        <w:rPr>
          <w:sz w:val="20"/>
          <w:szCs w:val="20"/>
        </w:rPr>
        <w:tab/>
        <w:t>3</w:t>
      </w:r>
      <w:r w:rsidRPr="004C4801">
        <w:rPr>
          <w:sz w:val="20"/>
          <w:szCs w:val="20"/>
        </w:rPr>
        <w:tab/>
      </w:r>
      <w:r w:rsidRPr="004C4801">
        <w:rPr>
          <w:sz w:val="20"/>
          <w:szCs w:val="20"/>
        </w:rPr>
        <w:tab/>
        <w:t>6</w:t>
      </w:r>
      <w:r w:rsidRPr="004C4801">
        <w:rPr>
          <w:sz w:val="20"/>
          <w:szCs w:val="20"/>
        </w:rPr>
        <w:tab/>
        <w:t>VII-XII</w:t>
      </w:r>
      <w:r w:rsidR="00636040" w:rsidRPr="004C4801">
        <w:rPr>
          <w:sz w:val="20"/>
          <w:szCs w:val="20"/>
        </w:rPr>
        <w:tab/>
        <w:t>194 Créditos del TB</w:t>
      </w:r>
      <w:r w:rsidR="00645795" w:rsidRPr="004C4801">
        <w:rPr>
          <w:sz w:val="20"/>
          <w:szCs w:val="20"/>
        </w:rPr>
        <w:br/>
      </w:r>
      <w:r w:rsidRPr="004C4801">
        <w:rPr>
          <w:sz w:val="20"/>
          <w:szCs w:val="20"/>
        </w:rPr>
        <w:t>1401007</w:t>
      </w:r>
      <w:r w:rsidRPr="004C4801">
        <w:rPr>
          <w:sz w:val="20"/>
          <w:szCs w:val="20"/>
        </w:rPr>
        <w:tab/>
        <w:t>Arquitectura Monástica en México Siglos XVI al XVIII</w:t>
      </w:r>
      <w:r w:rsidRPr="004C4801">
        <w:rPr>
          <w:sz w:val="20"/>
          <w:szCs w:val="20"/>
        </w:rPr>
        <w:tab/>
        <w:t>OPT.</w:t>
      </w:r>
      <w:r w:rsidRPr="004C4801">
        <w:rPr>
          <w:sz w:val="20"/>
          <w:szCs w:val="20"/>
        </w:rPr>
        <w:tab/>
        <w:t>3</w:t>
      </w:r>
      <w:r w:rsidRPr="004C4801">
        <w:rPr>
          <w:sz w:val="20"/>
          <w:szCs w:val="20"/>
        </w:rPr>
        <w:tab/>
      </w:r>
      <w:r w:rsidRPr="004C4801">
        <w:rPr>
          <w:sz w:val="20"/>
          <w:szCs w:val="20"/>
        </w:rPr>
        <w:tab/>
        <w:t>6</w:t>
      </w:r>
      <w:r w:rsidRPr="004C4801">
        <w:rPr>
          <w:sz w:val="20"/>
          <w:szCs w:val="20"/>
        </w:rPr>
        <w:tab/>
        <w:t>VII-XII</w:t>
      </w:r>
      <w:r w:rsidR="00636040" w:rsidRPr="004C4801">
        <w:rPr>
          <w:sz w:val="20"/>
          <w:szCs w:val="20"/>
        </w:rPr>
        <w:tab/>
        <w:t>194 Créditos del TB</w:t>
      </w:r>
      <w:r w:rsidR="00645795" w:rsidRPr="004C4801">
        <w:rPr>
          <w:sz w:val="20"/>
          <w:szCs w:val="20"/>
        </w:rPr>
        <w:br/>
      </w:r>
      <w:r w:rsidRPr="004C4801">
        <w:rPr>
          <w:sz w:val="20"/>
          <w:szCs w:val="20"/>
        </w:rPr>
        <w:t>1401008</w:t>
      </w:r>
      <w:r w:rsidRPr="004C4801">
        <w:rPr>
          <w:sz w:val="20"/>
          <w:szCs w:val="20"/>
        </w:rPr>
        <w:tab/>
        <w:t>Tendencias de la Arquitectura y</w:t>
      </w:r>
      <w:r w:rsidRPr="004C4801">
        <w:rPr>
          <w:sz w:val="20"/>
          <w:szCs w:val="20"/>
        </w:rPr>
        <w:tab/>
        <w:t>OPT.</w:t>
      </w:r>
      <w:r w:rsidRPr="004C4801">
        <w:rPr>
          <w:sz w:val="20"/>
          <w:szCs w:val="20"/>
        </w:rPr>
        <w:tab/>
        <w:t>3</w:t>
      </w:r>
      <w:r w:rsidRPr="004C4801">
        <w:rPr>
          <w:sz w:val="20"/>
          <w:szCs w:val="20"/>
        </w:rPr>
        <w:tab/>
      </w:r>
      <w:r w:rsidRPr="004C4801">
        <w:rPr>
          <w:sz w:val="20"/>
          <w:szCs w:val="20"/>
        </w:rPr>
        <w:tab/>
        <w:t>6</w:t>
      </w:r>
      <w:r w:rsidRPr="004C4801">
        <w:rPr>
          <w:sz w:val="20"/>
          <w:szCs w:val="20"/>
        </w:rPr>
        <w:tab/>
        <w:t>VII-XII</w:t>
      </w:r>
      <w:r w:rsidR="00636040" w:rsidRPr="004C4801">
        <w:rPr>
          <w:sz w:val="20"/>
          <w:szCs w:val="20"/>
        </w:rPr>
        <w:tab/>
        <w:t>194 Créditos del TB</w:t>
      </w:r>
      <w:r w:rsidR="00645795" w:rsidRPr="004C4801">
        <w:rPr>
          <w:sz w:val="20"/>
          <w:szCs w:val="20"/>
        </w:rPr>
        <w:br/>
      </w:r>
      <w:r w:rsidR="00AD544B" w:rsidRPr="004C4801">
        <w:rPr>
          <w:sz w:val="20"/>
          <w:szCs w:val="20"/>
        </w:rPr>
        <w:tab/>
        <w:t>Escultura del Siglo XX</w:t>
      </w:r>
      <w:r w:rsidR="00AD544B" w:rsidRPr="004C4801">
        <w:rPr>
          <w:sz w:val="20"/>
          <w:szCs w:val="20"/>
        </w:rPr>
        <w:br/>
      </w:r>
      <w:r w:rsidRPr="004C4801">
        <w:rPr>
          <w:sz w:val="20"/>
          <w:szCs w:val="20"/>
        </w:rPr>
        <w:t>1401010</w:t>
      </w:r>
      <w:r w:rsidRPr="004C4801">
        <w:rPr>
          <w:sz w:val="20"/>
          <w:szCs w:val="20"/>
        </w:rPr>
        <w:tab/>
        <w:t>Arquitectura Viva en la Ciudad de México</w:t>
      </w:r>
      <w:r w:rsidRPr="004C4801">
        <w:rPr>
          <w:sz w:val="20"/>
          <w:szCs w:val="20"/>
        </w:rPr>
        <w:tab/>
        <w:t>OPT.</w:t>
      </w:r>
      <w:r w:rsidRPr="004C4801">
        <w:rPr>
          <w:sz w:val="20"/>
          <w:szCs w:val="20"/>
        </w:rPr>
        <w:tab/>
        <w:t>3</w:t>
      </w:r>
      <w:r w:rsidRPr="004C4801">
        <w:rPr>
          <w:sz w:val="20"/>
          <w:szCs w:val="20"/>
        </w:rPr>
        <w:tab/>
      </w:r>
      <w:r w:rsidRPr="004C4801">
        <w:rPr>
          <w:sz w:val="20"/>
          <w:szCs w:val="20"/>
        </w:rPr>
        <w:tab/>
        <w:t>6</w:t>
      </w:r>
      <w:r w:rsidRPr="004C4801">
        <w:rPr>
          <w:sz w:val="20"/>
          <w:szCs w:val="20"/>
        </w:rPr>
        <w:tab/>
        <w:t>VII-XII</w:t>
      </w:r>
      <w:r w:rsidR="00636040" w:rsidRPr="004C4801">
        <w:rPr>
          <w:sz w:val="20"/>
          <w:szCs w:val="20"/>
        </w:rPr>
        <w:tab/>
        <w:t>194 Créditos del TB</w:t>
      </w:r>
      <w:r w:rsidR="00645795" w:rsidRPr="004C4801">
        <w:rPr>
          <w:sz w:val="20"/>
          <w:szCs w:val="20"/>
        </w:rPr>
        <w:br/>
      </w:r>
      <w:r w:rsidRPr="004C4801">
        <w:rPr>
          <w:sz w:val="20"/>
          <w:szCs w:val="20"/>
        </w:rPr>
        <w:t>1401011</w:t>
      </w:r>
      <w:r w:rsidRPr="004C4801">
        <w:rPr>
          <w:sz w:val="20"/>
          <w:szCs w:val="20"/>
        </w:rPr>
        <w:tab/>
        <w:t xml:space="preserve">Historia del </w:t>
      </w:r>
      <w:r w:rsidR="00FA5C5A" w:rsidRPr="004C4801">
        <w:rPr>
          <w:sz w:val="20"/>
          <w:szCs w:val="20"/>
        </w:rPr>
        <w:t>P</w:t>
      </w:r>
      <w:r w:rsidRPr="004C4801">
        <w:rPr>
          <w:sz w:val="20"/>
          <w:szCs w:val="20"/>
        </w:rPr>
        <w:t>ensamiento Arquitectónico del</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645795" w:rsidRPr="004C4801">
        <w:rPr>
          <w:sz w:val="20"/>
          <w:szCs w:val="20"/>
        </w:rPr>
        <w:br/>
      </w:r>
      <w:r w:rsidR="00BE7C1C" w:rsidRPr="004C4801">
        <w:rPr>
          <w:sz w:val="20"/>
          <w:szCs w:val="20"/>
        </w:rPr>
        <w:tab/>
        <w:t>Periodo Clásico al Renacimiento</w:t>
      </w:r>
      <w:r w:rsidR="00BE7C1C" w:rsidRPr="004C4801">
        <w:rPr>
          <w:sz w:val="20"/>
          <w:szCs w:val="20"/>
        </w:rPr>
        <w:br/>
      </w:r>
      <w:r w:rsidRPr="004C4801">
        <w:rPr>
          <w:sz w:val="20"/>
          <w:szCs w:val="20"/>
        </w:rPr>
        <w:t>1401012</w:t>
      </w:r>
      <w:r w:rsidRPr="004C4801">
        <w:rPr>
          <w:sz w:val="20"/>
          <w:szCs w:val="20"/>
        </w:rPr>
        <w:tab/>
        <w:t>Arquitectura del Siglo XVI en Conventos</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645795" w:rsidRPr="004C4801">
        <w:rPr>
          <w:sz w:val="20"/>
          <w:szCs w:val="20"/>
        </w:rPr>
        <w:br/>
      </w:r>
      <w:r w:rsidR="00BE7C1C" w:rsidRPr="004C4801">
        <w:rPr>
          <w:sz w:val="20"/>
          <w:szCs w:val="20"/>
        </w:rPr>
        <w:tab/>
        <w:t>Franciscanos, Dominicos y Agustinos</w:t>
      </w:r>
      <w:r w:rsidR="00BE7C1C" w:rsidRPr="004C4801">
        <w:rPr>
          <w:sz w:val="20"/>
          <w:szCs w:val="20"/>
        </w:rPr>
        <w:br/>
      </w:r>
      <w:r w:rsidRPr="004C4801">
        <w:rPr>
          <w:sz w:val="20"/>
          <w:szCs w:val="20"/>
        </w:rPr>
        <w:t>1401017</w:t>
      </w:r>
      <w:r w:rsidRPr="004C4801">
        <w:rPr>
          <w:sz w:val="20"/>
          <w:szCs w:val="20"/>
        </w:rPr>
        <w:tab/>
        <w:t xml:space="preserve">Diseño de la Forma del México Prehispánico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645795" w:rsidRPr="004C4801">
        <w:rPr>
          <w:sz w:val="20"/>
          <w:szCs w:val="20"/>
        </w:rPr>
        <w:br/>
      </w:r>
    </w:p>
    <w:p w:rsidR="00327FB3" w:rsidRPr="004C4801" w:rsidRDefault="00A967CA" w:rsidP="0052164C">
      <w:pPr>
        <w:pStyle w:val="Default"/>
        <w:numPr>
          <w:ilvl w:val="0"/>
          <w:numId w:val="23"/>
        </w:numPr>
        <w:ind w:left="1560"/>
        <w:rPr>
          <w:b/>
          <w:bCs/>
          <w:sz w:val="20"/>
          <w:szCs w:val="20"/>
        </w:rPr>
      </w:pPr>
      <w:r w:rsidRPr="004C4801">
        <w:rPr>
          <w:b/>
          <w:bCs/>
          <w:sz w:val="20"/>
          <w:szCs w:val="20"/>
        </w:rPr>
        <w:t>Área de Concentración: Tecnología y Administración</w:t>
      </w:r>
      <w:r w:rsidR="00327FB3" w:rsidRPr="004C4801">
        <w:rPr>
          <w:b/>
          <w:bCs/>
          <w:sz w:val="20"/>
          <w:szCs w:val="20"/>
        </w:rPr>
        <w:t xml:space="preserve"> </w:t>
      </w:r>
    </w:p>
    <w:p w:rsidR="00327FB3" w:rsidRPr="004C4801" w:rsidRDefault="00327FB3" w:rsidP="00327FB3">
      <w:pPr>
        <w:pStyle w:val="Default"/>
        <w:rPr>
          <w:sz w:val="20"/>
          <w:szCs w:val="20"/>
        </w:rPr>
      </w:pPr>
    </w:p>
    <w:p w:rsidR="00BE7C1C" w:rsidRPr="004C4801" w:rsidRDefault="00BE7C1C" w:rsidP="00BE7C1C">
      <w:pPr>
        <w:pStyle w:val="Default"/>
        <w:tabs>
          <w:tab w:val="left" w:pos="6804"/>
          <w:tab w:val="left" w:pos="7938"/>
        </w:tabs>
        <w:rPr>
          <w:b/>
          <w:bCs/>
          <w:sz w:val="20"/>
          <w:szCs w:val="20"/>
        </w:rPr>
      </w:pPr>
      <w:r w:rsidRPr="004C4801">
        <w:rPr>
          <w:b/>
          <w:bCs/>
          <w:sz w:val="20"/>
          <w:szCs w:val="20"/>
        </w:rPr>
        <w:tab/>
        <w:t>HORAS</w:t>
      </w:r>
      <w:r w:rsidRPr="004C4801">
        <w:rPr>
          <w:b/>
          <w:bCs/>
          <w:sz w:val="20"/>
          <w:szCs w:val="20"/>
        </w:rPr>
        <w:tab/>
        <w:t>HORAS</w:t>
      </w:r>
    </w:p>
    <w:p w:rsidR="00BE7C1C" w:rsidRPr="004C4801" w:rsidRDefault="00BE7C1C" w:rsidP="00BE7C1C">
      <w:pPr>
        <w:pStyle w:val="Default"/>
        <w:tabs>
          <w:tab w:val="left" w:pos="993"/>
          <w:tab w:val="left" w:pos="5670"/>
          <w:tab w:val="left" w:pos="6804"/>
          <w:tab w:val="left" w:pos="7797"/>
          <w:tab w:val="left" w:pos="9072"/>
          <w:tab w:val="left" w:pos="10348"/>
          <w:tab w:val="left" w:pos="11766"/>
        </w:tabs>
        <w:rPr>
          <w:sz w:val="20"/>
          <w:szCs w:val="20"/>
        </w:rPr>
      </w:pPr>
      <w:r w:rsidRPr="004C4801">
        <w:rPr>
          <w:b/>
          <w:bCs/>
          <w:sz w:val="20"/>
          <w:szCs w:val="20"/>
        </w:rPr>
        <w:t>CLAVE</w:t>
      </w:r>
      <w:r w:rsidRPr="004C4801">
        <w:rPr>
          <w:sz w:val="20"/>
          <w:szCs w:val="20"/>
        </w:rPr>
        <w:tab/>
      </w:r>
      <w:r w:rsidRPr="004C4801">
        <w:rPr>
          <w:b/>
          <w:bCs/>
          <w:sz w:val="20"/>
          <w:szCs w:val="20"/>
        </w:rPr>
        <w:t xml:space="preserve">NOMBRE </w:t>
      </w:r>
      <w:r w:rsidRPr="004C4801">
        <w:rPr>
          <w:sz w:val="20"/>
          <w:szCs w:val="20"/>
        </w:rPr>
        <w:tab/>
      </w:r>
      <w:r w:rsidRPr="004C4801">
        <w:rPr>
          <w:b/>
          <w:bCs/>
          <w:sz w:val="20"/>
          <w:szCs w:val="20"/>
        </w:rPr>
        <w:t>OBL/OPT</w:t>
      </w:r>
      <w:r w:rsidRPr="004C4801">
        <w:rPr>
          <w:sz w:val="20"/>
          <w:szCs w:val="20"/>
        </w:rPr>
        <w:tab/>
      </w:r>
      <w:r w:rsidRPr="004C4801">
        <w:rPr>
          <w:b/>
          <w:bCs/>
          <w:sz w:val="20"/>
          <w:szCs w:val="20"/>
        </w:rPr>
        <w:t>TEORÍA</w:t>
      </w:r>
      <w:r w:rsidRPr="004C4801">
        <w:rPr>
          <w:sz w:val="20"/>
          <w:szCs w:val="20"/>
        </w:rPr>
        <w:tab/>
      </w:r>
      <w:r w:rsidRPr="004C4801">
        <w:rPr>
          <w:b/>
          <w:bCs/>
          <w:sz w:val="20"/>
          <w:szCs w:val="20"/>
        </w:rPr>
        <w:t>PRÁCTICA</w:t>
      </w:r>
      <w:r w:rsidRPr="004C4801">
        <w:rPr>
          <w:sz w:val="20"/>
          <w:szCs w:val="20"/>
        </w:rPr>
        <w:tab/>
      </w:r>
      <w:r w:rsidRPr="004C4801">
        <w:rPr>
          <w:b/>
          <w:bCs/>
          <w:sz w:val="20"/>
          <w:szCs w:val="20"/>
        </w:rPr>
        <w:t>CRÉDITOS</w:t>
      </w:r>
      <w:r w:rsidRPr="004C4801">
        <w:rPr>
          <w:sz w:val="20"/>
          <w:szCs w:val="20"/>
        </w:rPr>
        <w:tab/>
      </w:r>
      <w:r w:rsidRPr="004C4801">
        <w:rPr>
          <w:b/>
          <w:bCs/>
          <w:sz w:val="20"/>
          <w:szCs w:val="20"/>
        </w:rPr>
        <w:t>TRIMESTRE</w:t>
      </w:r>
      <w:r w:rsidRPr="004C4801">
        <w:rPr>
          <w:b/>
          <w:bCs/>
          <w:sz w:val="20"/>
          <w:szCs w:val="20"/>
        </w:rPr>
        <w:tab/>
        <w:t>SERIACIÓN</w:t>
      </w:r>
    </w:p>
    <w:p w:rsidR="00BE7C1C" w:rsidRPr="004C4801" w:rsidRDefault="00BE7C1C" w:rsidP="00327FB3">
      <w:pPr>
        <w:pStyle w:val="Default"/>
        <w:rPr>
          <w:sz w:val="20"/>
          <w:szCs w:val="20"/>
        </w:rPr>
      </w:pPr>
    </w:p>
    <w:p w:rsidR="00F85140" w:rsidRPr="004C4801" w:rsidRDefault="004A5516" w:rsidP="00A967CA">
      <w:pPr>
        <w:pStyle w:val="Default"/>
        <w:tabs>
          <w:tab w:val="left" w:pos="993"/>
          <w:tab w:val="left" w:pos="5954"/>
          <w:tab w:val="left" w:pos="7088"/>
          <w:tab w:val="left" w:pos="8222"/>
          <w:tab w:val="left" w:pos="9498"/>
          <w:tab w:val="left" w:pos="10632"/>
          <w:tab w:val="left" w:pos="11766"/>
        </w:tabs>
        <w:rPr>
          <w:sz w:val="20"/>
          <w:szCs w:val="20"/>
        </w:rPr>
      </w:pPr>
      <w:r w:rsidRPr="004C4801">
        <w:rPr>
          <w:sz w:val="20"/>
          <w:szCs w:val="20"/>
        </w:rPr>
        <w:t>1401019</w:t>
      </w:r>
      <w:r w:rsidRPr="004C4801">
        <w:rPr>
          <w:sz w:val="20"/>
          <w:szCs w:val="20"/>
        </w:rPr>
        <w:tab/>
        <w:t>Análisis de Fallas Estructurales en</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00A874F9" w:rsidRPr="004C4801">
        <w:rPr>
          <w:sz w:val="20"/>
          <w:szCs w:val="20"/>
        </w:rPr>
        <w:tab/>
        <w:t>Edificios de Concreto</w:t>
      </w:r>
      <w:r w:rsidR="00A874F9" w:rsidRPr="004C4801">
        <w:rPr>
          <w:sz w:val="20"/>
          <w:szCs w:val="20"/>
        </w:rPr>
        <w:br/>
      </w:r>
      <w:r w:rsidRPr="004C4801">
        <w:rPr>
          <w:sz w:val="20"/>
          <w:szCs w:val="20"/>
        </w:rPr>
        <w:t>1401020</w:t>
      </w:r>
      <w:r w:rsidRPr="004C4801">
        <w:rPr>
          <w:sz w:val="20"/>
          <w:szCs w:val="20"/>
        </w:rPr>
        <w:tab/>
        <w:t>Aplicación de Sistemas de Unión por</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00A874F9" w:rsidRPr="004C4801">
        <w:rPr>
          <w:sz w:val="20"/>
          <w:szCs w:val="20"/>
        </w:rPr>
        <w:tab/>
        <w:t>Soldaduras en Estructuras Metálicas</w:t>
      </w:r>
      <w:r w:rsidR="00A874F9" w:rsidRPr="004C4801">
        <w:rPr>
          <w:sz w:val="20"/>
          <w:szCs w:val="20"/>
        </w:rPr>
        <w:br/>
      </w:r>
      <w:r w:rsidRPr="004C4801">
        <w:rPr>
          <w:sz w:val="20"/>
          <w:szCs w:val="20"/>
        </w:rPr>
        <w:lastRenderedPageBreak/>
        <w:t>1401021</w:t>
      </w:r>
      <w:r w:rsidRPr="004C4801">
        <w:rPr>
          <w:sz w:val="20"/>
          <w:szCs w:val="20"/>
        </w:rPr>
        <w:tab/>
        <w:t>Métodos y Técnicas de Gestión para los</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00A874F9" w:rsidRPr="004C4801">
        <w:rPr>
          <w:sz w:val="20"/>
          <w:szCs w:val="20"/>
        </w:rPr>
        <w:tab/>
        <w:t>Proyectos de Arquitectura</w:t>
      </w:r>
      <w:r w:rsidR="00A874F9" w:rsidRPr="004C4801">
        <w:rPr>
          <w:sz w:val="20"/>
          <w:szCs w:val="20"/>
        </w:rPr>
        <w:br/>
      </w:r>
      <w:r w:rsidRPr="004C4801">
        <w:rPr>
          <w:sz w:val="20"/>
          <w:szCs w:val="20"/>
        </w:rPr>
        <w:t>1401024</w:t>
      </w:r>
      <w:r w:rsidRPr="004C4801">
        <w:rPr>
          <w:sz w:val="20"/>
          <w:szCs w:val="20"/>
        </w:rPr>
        <w:tab/>
        <w:t xml:space="preserve">Normatividad para el Proyecto Arquitectónico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Pr="004C4801">
        <w:rPr>
          <w:sz w:val="20"/>
          <w:szCs w:val="20"/>
        </w:rPr>
        <w:t>1401025</w:t>
      </w:r>
      <w:r w:rsidRPr="004C4801">
        <w:rPr>
          <w:sz w:val="20"/>
          <w:szCs w:val="20"/>
        </w:rPr>
        <w:tab/>
        <w:t xml:space="preserve">Sistemas Estructurales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Pr="004C4801">
        <w:rPr>
          <w:sz w:val="20"/>
          <w:szCs w:val="20"/>
        </w:rPr>
        <w:t>1401026</w:t>
      </w:r>
      <w:r w:rsidRPr="004C4801">
        <w:rPr>
          <w:sz w:val="20"/>
          <w:szCs w:val="20"/>
        </w:rPr>
        <w:tab/>
        <w:t xml:space="preserve">Temas de Prefabricación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Pr="004C4801">
        <w:rPr>
          <w:sz w:val="20"/>
          <w:szCs w:val="20"/>
        </w:rPr>
        <w:t>1401027</w:t>
      </w:r>
      <w:r w:rsidRPr="004C4801">
        <w:rPr>
          <w:sz w:val="20"/>
          <w:szCs w:val="20"/>
        </w:rPr>
        <w:tab/>
        <w:t xml:space="preserve">Taller de Prácticas de Construcción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Pr="004C4801">
        <w:rPr>
          <w:sz w:val="20"/>
          <w:szCs w:val="20"/>
        </w:rPr>
        <w:t>1401028</w:t>
      </w:r>
      <w:r w:rsidRPr="004C4801">
        <w:rPr>
          <w:sz w:val="20"/>
          <w:szCs w:val="20"/>
        </w:rPr>
        <w:tab/>
        <w:t xml:space="preserve">Topografía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Pr="004C4801">
        <w:rPr>
          <w:sz w:val="20"/>
          <w:szCs w:val="20"/>
        </w:rPr>
        <w:t>1401029</w:t>
      </w:r>
      <w:r w:rsidRPr="004C4801">
        <w:rPr>
          <w:sz w:val="20"/>
          <w:szCs w:val="20"/>
        </w:rPr>
        <w:tab/>
        <w:t xml:space="preserve">Aplicación de Plásticos en Arquitectura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Pr="004C4801">
        <w:rPr>
          <w:sz w:val="20"/>
          <w:szCs w:val="20"/>
        </w:rPr>
        <w:t>1401030</w:t>
      </w:r>
      <w:r w:rsidRPr="004C4801">
        <w:rPr>
          <w:sz w:val="20"/>
          <w:szCs w:val="20"/>
        </w:rPr>
        <w:tab/>
        <w:t>Diseño, Desarrollo y Ejecución de Mobiliario</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00A874F9" w:rsidRPr="004C4801">
        <w:rPr>
          <w:sz w:val="20"/>
          <w:szCs w:val="20"/>
        </w:rPr>
        <w:tab/>
        <w:t>Urbano en Materiales Plásticos</w:t>
      </w:r>
    </w:p>
    <w:p w:rsidR="00F85140" w:rsidRPr="004C4801" w:rsidRDefault="00A967CA" w:rsidP="00A967CA">
      <w:pPr>
        <w:pStyle w:val="Default"/>
        <w:tabs>
          <w:tab w:val="left" w:pos="993"/>
          <w:tab w:val="left" w:pos="5954"/>
          <w:tab w:val="left" w:pos="7088"/>
          <w:tab w:val="left" w:pos="8222"/>
          <w:tab w:val="left" w:pos="9498"/>
          <w:tab w:val="left" w:pos="10632"/>
          <w:tab w:val="left" w:pos="11766"/>
        </w:tabs>
        <w:rPr>
          <w:sz w:val="20"/>
          <w:szCs w:val="20"/>
        </w:rPr>
      </w:pPr>
      <w:r w:rsidRPr="004C4801">
        <w:rPr>
          <w:sz w:val="20"/>
          <w:szCs w:val="20"/>
        </w:rPr>
        <w:t xml:space="preserve">1415036 </w:t>
      </w:r>
      <w:r w:rsidR="00F85140" w:rsidRPr="004C4801">
        <w:rPr>
          <w:sz w:val="20"/>
          <w:szCs w:val="20"/>
        </w:rPr>
        <w:tab/>
      </w:r>
      <w:r w:rsidRPr="004C4801">
        <w:rPr>
          <w:sz w:val="20"/>
          <w:szCs w:val="20"/>
        </w:rPr>
        <w:t xml:space="preserve">Gestión de Proyectos y Realización Arquitectónica </w:t>
      </w:r>
      <w:r w:rsidR="00F85140" w:rsidRPr="004C4801">
        <w:rPr>
          <w:sz w:val="20"/>
          <w:szCs w:val="20"/>
        </w:rPr>
        <w:tab/>
      </w:r>
      <w:r w:rsidRPr="004C4801">
        <w:rPr>
          <w:sz w:val="20"/>
          <w:szCs w:val="20"/>
        </w:rPr>
        <w:t xml:space="preserve">OPT. </w:t>
      </w:r>
      <w:r w:rsidR="00F85140" w:rsidRPr="004C4801">
        <w:rPr>
          <w:sz w:val="20"/>
          <w:szCs w:val="20"/>
        </w:rPr>
        <w:tab/>
      </w:r>
      <w:r w:rsidR="0034621B" w:rsidRPr="004C4801">
        <w:rPr>
          <w:sz w:val="20"/>
          <w:szCs w:val="20"/>
        </w:rPr>
        <w:t>1.5</w:t>
      </w:r>
      <w:r w:rsidR="00F85140" w:rsidRPr="004C4801">
        <w:rPr>
          <w:sz w:val="20"/>
          <w:szCs w:val="20"/>
        </w:rPr>
        <w:tab/>
      </w:r>
      <w:r w:rsidR="0034621B" w:rsidRPr="004C4801">
        <w:rPr>
          <w:sz w:val="20"/>
          <w:szCs w:val="20"/>
        </w:rPr>
        <w:t>3</w:t>
      </w:r>
      <w:r w:rsidR="00F85140" w:rsidRPr="004C4801">
        <w:rPr>
          <w:sz w:val="20"/>
          <w:szCs w:val="20"/>
        </w:rPr>
        <w:tab/>
      </w:r>
      <w:r w:rsidRPr="004C4801">
        <w:rPr>
          <w:sz w:val="20"/>
          <w:szCs w:val="20"/>
        </w:rPr>
        <w:t>6</w:t>
      </w:r>
      <w:r w:rsidR="00F85140" w:rsidRPr="004C4801">
        <w:rPr>
          <w:sz w:val="20"/>
          <w:szCs w:val="20"/>
        </w:rPr>
        <w:tab/>
      </w:r>
      <w:r w:rsidRPr="004C4801">
        <w:rPr>
          <w:sz w:val="20"/>
          <w:szCs w:val="20"/>
        </w:rPr>
        <w:t>X-XII</w:t>
      </w:r>
      <w:r w:rsidR="00F85140" w:rsidRPr="004C4801">
        <w:rPr>
          <w:sz w:val="20"/>
          <w:szCs w:val="20"/>
        </w:rPr>
        <w:tab/>
      </w:r>
      <w:r w:rsidRPr="004C4801">
        <w:rPr>
          <w:sz w:val="20"/>
          <w:szCs w:val="20"/>
        </w:rPr>
        <w:t>125 Créditos del TP</w:t>
      </w:r>
    </w:p>
    <w:p w:rsidR="00A967CA" w:rsidRPr="004C4801" w:rsidRDefault="00F85140" w:rsidP="00A967CA">
      <w:pPr>
        <w:pStyle w:val="Default"/>
        <w:tabs>
          <w:tab w:val="left" w:pos="993"/>
          <w:tab w:val="left" w:pos="5954"/>
          <w:tab w:val="left" w:pos="7088"/>
          <w:tab w:val="left" w:pos="8222"/>
          <w:tab w:val="left" w:pos="9498"/>
          <w:tab w:val="left" w:pos="10632"/>
          <w:tab w:val="left" w:pos="11766"/>
        </w:tabs>
        <w:rPr>
          <w:sz w:val="20"/>
          <w:szCs w:val="20"/>
        </w:rPr>
      </w:pPr>
      <w:r w:rsidRPr="004C4801">
        <w:rPr>
          <w:sz w:val="20"/>
          <w:szCs w:val="20"/>
        </w:rPr>
        <w:tab/>
      </w:r>
      <w:r w:rsidR="00A967CA" w:rsidRPr="004C4801">
        <w:rPr>
          <w:sz w:val="20"/>
          <w:szCs w:val="20"/>
        </w:rPr>
        <w:t>Mediante BIM</w:t>
      </w:r>
    </w:p>
    <w:p w:rsidR="00A874F9" w:rsidRPr="004C4801" w:rsidRDefault="00A874F9" w:rsidP="00A967CA">
      <w:pPr>
        <w:pStyle w:val="Default"/>
        <w:tabs>
          <w:tab w:val="left" w:pos="993"/>
          <w:tab w:val="left" w:pos="5954"/>
          <w:tab w:val="left" w:pos="7088"/>
          <w:tab w:val="left" w:pos="8222"/>
          <w:tab w:val="left" w:pos="9515"/>
          <w:tab w:val="left" w:pos="10632"/>
          <w:tab w:val="left" w:pos="11766"/>
        </w:tabs>
        <w:rPr>
          <w:sz w:val="20"/>
          <w:szCs w:val="20"/>
        </w:rPr>
      </w:pPr>
    </w:p>
    <w:p w:rsidR="00327FB3" w:rsidRPr="004C4801" w:rsidRDefault="00A967CA" w:rsidP="0052164C">
      <w:pPr>
        <w:pStyle w:val="Default"/>
        <w:numPr>
          <w:ilvl w:val="0"/>
          <w:numId w:val="23"/>
        </w:numPr>
        <w:ind w:left="1560"/>
        <w:rPr>
          <w:b/>
          <w:bCs/>
          <w:sz w:val="20"/>
          <w:szCs w:val="20"/>
        </w:rPr>
      </w:pPr>
      <w:r w:rsidRPr="004C4801">
        <w:rPr>
          <w:b/>
          <w:bCs/>
          <w:sz w:val="20"/>
          <w:szCs w:val="20"/>
        </w:rPr>
        <w:t>Área de Concentración: Rehabilitación de Espacios</w:t>
      </w:r>
      <w:r w:rsidR="00327FB3" w:rsidRPr="004C4801">
        <w:rPr>
          <w:b/>
          <w:bCs/>
          <w:sz w:val="20"/>
          <w:szCs w:val="20"/>
        </w:rPr>
        <w:t xml:space="preserve"> </w:t>
      </w:r>
    </w:p>
    <w:p w:rsidR="000D57DB" w:rsidRPr="004C4801" w:rsidRDefault="000D57DB">
      <w:pPr>
        <w:widowControl w:val="0"/>
        <w:autoSpaceDE w:val="0"/>
        <w:autoSpaceDN w:val="0"/>
        <w:adjustRightInd w:val="0"/>
        <w:rPr>
          <w:rFonts w:ascii="Arial" w:hAnsi="Arial" w:cs="Arial"/>
          <w:sz w:val="20"/>
          <w:szCs w:val="20"/>
          <w:lang w:val="es-MX"/>
        </w:rPr>
      </w:pPr>
    </w:p>
    <w:p w:rsidR="00BE7C1C" w:rsidRPr="004C4801" w:rsidRDefault="00BE7C1C" w:rsidP="00BE7C1C">
      <w:pPr>
        <w:pStyle w:val="Default"/>
        <w:tabs>
          <w:tab w:val="left" w:pos="6804"/>
          <w:tab w:val="left" w:pos="7938"/>
        </w:tabs>
        <w:rPr>
          <w:b/>
          <w:bCs/>
          <w:sz w:val="20"/>
          <w:szCs w:val="20"/>
        </w:rPr>
      </w:pPr>
      <w:r w:rsidRPr="004C4801">
        <w:rPr>
          <w:b/>
          <w:bCs/>
          <w:sz w:val="20"/>
          <w:szCs w:val="20"/>
        </w:rPr>
        <w:tab/>
        <w:t>HORAS</w:t>
      </w:r>
      <w:r w:rsidRPr="004C4801">
        <w:rPr>
          <w:b/>
          <w:bCs/>
          <w:sz w:val="20"/>
          <w:szCs w:val="20"/>
        </w:rPr>
        <w:tab/>
        <w:t>HORAS</w:t>
      </w:r>
    </w:p>
    <w:p w:rsidR="00BE7C1C" w:rsidRPr="004C4801" w:rsidRDefault="00BE7C1C" w:rsidP="00BE7C1C">
      <w:pPr>
        <w:pStyle w:val="Default"/>
        <w:tabs>
          <w:tab w:val="left" w:pos="993"/>
          <w:tab w:val="left" w:pos="5670"/>
          <w:tab w:val="left" w:pos="6804"/>
          <w:tab w:val="left" w:pos="7797"/>
          <w:tab w:val="left" w:pos="9072"/>
          <w:tab w:val="left" w:pos="10348"/>
          <w:tab w:val="left" w:pos="11766"/>
        </w:tabs>
        <w:rPr>
          <w:sz w:val="20"/>
          <w:szCs w:val="20"/>
        </w:rPr>
      </w:pPr>
      <w:r w:rsidRPr="004C4801">
        <w:rPr>
          <w:b/>
          <w:bCs/>
          <w:sz w:val="20"/>
          <w:szCs w:val="20"/>
        </w:rPr>
        <w:t>CLAVE</w:t>
      </w:r>
      <w:r w:rsidRPr="004C4801">
        <w:rPr>
          <w:sz w:val="20"/>
          <w:szCs w:val="20"/>
        </w:rPr>
        <w:tab/>
      </w:r>
      <w:r w:rsidRPr="004C4801">
        <w:rPr>
          <w:b/>
          <w:bCs/>
          <w:sz w:val="20"/>
          <w:szCs w:val="20"/>
        </w:rPr>
        <w:t xml:space="preserve">NOMBRE </w:t>
      </w:r>
      <w:r w:rsidRPr="004C4801">
        <w:rPr>
          <w:sz w:val="20"/>
          <w:szCs w:val="20"/>
        </w:rPr>
        <w:tab/>
      </w:r>
      <w:r w:rsidRPr="004C4801">
        <w:rPr>
          <w:b/>
          <w:bCs/>
          <w:sz w:val="20"/>
          <w:szCs w:val="20"/>
        </w:rPr>
        <w:t>OBL/OPT</w:t>
      </w:r>
      <w:r w:rsidRPr="004C4801">
        <w:rPr>
          <w:sz w:val="20"/>
          <w:szCs w:val="20"/>
        </w:rPr>
        <w:tab/>
      </w:r>
      <w:r w:rsidRPr="004C4801">
        <w:rPr>
          <w:b/>
          <w:bCs/>
          <w:sz w:val="20"/>
          <w:szCs w:val="20"/>
        </w:rPr>
        <w:t>TEORÍA</w:t>
      </w:r>
      <w:r w:rsidRPr="004C4801">
        <w:rPr>
          <w:sz w:val="20"/>
          <w:szCs w:val="20"/>
        </w:rPr>
        <w:tab/>
      </w:r>
      <w:r w:rsidRPr="004C4801">
        <w:rPr>
          <w:b/>
          <w:bCs/>
          <w:sz w:val="20"/>
          <w:szCs w:val="20"/>
        </w:rPr>
        <w:t>PRÁCTICA</w:t>
      </w:r>
      <w:r w:rsidRPr="004C4801">
        <w:rPr>
          <w:sz w:val="20"/>
          <w:szCs w:val="20"/>
        </w:rPr>
        <w:tab/>
      </w:r>
      <w:r w:rsidRPr="004C4801">
        <w:rPr>
          <w:b/>
          <w:bCs/>
          <w:sz w:val="20"/>
          <w:szCs w:val="20"/>
        </w:rPr>
        <w:t>CRÉDITOS</w:t>
      </w:r>
      <w:r w:rsidRPr="004C4801">
        <w:rPr>
          <w:sz w:val="20"/>
          <w:szCs w:val="20"/>
        </w:rPr>
        <w:tab/>
      </w:r>
      <w:r w:rsidRPr="004C4801">
        <w:rPr>
          <w:b/>
          <w:bCs/>
          <w:sz w:val="20"/>
          <w:szCs w:val="20"/>
        </w:rPr>
        <w:t>TRIMESTRE</w:t>
      </w:r>
      <w:r w:rsidRPr="004C4801">
        <w:rPr>
          <w:b/>
          <w:bCs/>
          <w:sz w:val="20"/>
          <w:szCs w:val="20"/>
        </w:rPr>
        <w:tab/>
        <w:t>SERIACIÓN</w:t>
      </w:r>
    </w:p>
    <w:p w:rsidR="00327FB3" w:rsidRPr="004C4801" w:rsidRDefault="00327FB3" w:rsidP="00327FB3">
      <w:pPr>
        <w:pStyle w:val="Default"/>
        <w:rPr>
          <w:sz w:val="20"/>
          <w:szCs w:val="20"/>
        </w:rPr>
      </w:pPr>
    </w:p>
    <w:p w:rsidR="004A5516" w:rsidRPr="004C4801" w:rsidRDefault="004A5516" w:rsidP="00636040">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1401035</w:t>
      </w:r>
      <w:r w:rsidRPr="004C4801">
        <w:rPr>
          <w:sz w:val="20"/>
          <w:szCs w:val="20"/>
        </w:rPr>
        <w:tab/>
        <w:t xml:space="preserve">Introducción a la Restauración Arquitectónica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Pr="004C4801">
        <w:rPr>
          <w:sz w:val="20"/>
          <w:szCs w:val="20"/>
        </w:rPr>
        <w:t>1401037</w:t>
      </w:r>
      <w:r w:rsidRPr="004C4801">
        <w:rPr>
          <w:sz w:val="20"/>
          <w:szCs w:val="20"/>
        </w:rPr>
        <w:tab/>
        <w:t>Introducción a la Teoría de la Conservación del</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00A874F9" w:rsidRPr="004C4801">
        <w:rPr>
          <w:sz w:val="20"/>
          <w:szCs w:val="20"/>
        </w:rPr>
        <w:tab/>
      </w:r>
      <w:r w:rsidR="001564D0" w:rsidRPr="004C4801">
        <w:rPr>
          <w:sz w:val="20"/>
          <w:szCs w:val="20"/>
        </w:rPr>
        <w:t>Patrimonio Cultural</w:t>
      </w:r>
      <w:r w:rsidR="00A874F9" w:rsidRPr="004C4801">
        <w:rPr>
          <w:sz w:val="20"/>
          <w:szCs w:val="20"/>
        </w:rPr>
        <w:br/>
      </w:r>
      <w:r w:rsidRPr="004C4801">
        <w:rPr>
          <w:sz w:val="20"/>
          <w:szCs w:val="20"/>
        </w:rPr>
        <w:t>1401045</w:t>
      </w:r>
      <w:r w:rsidRPr="004C4801">
        <w:rPr>
          <w:sz w:val="20"/>
          <w:szCs w:val="20"/>
        </w:rPr>
        <w:tab/>
        <w:t xml:space="preserve">Laboratorio de Proyectos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Pr="004C4801">
        <w:rPr>
          <w:sz w:val="20"/>
          <w:szCs w:val="20"/>
        </w:rPr>
        <w:t>1401046</w:t>
      </w:r>
      <w:r w:rsidRPr="004C4801">
        <w:rPr>
          <w:sz w:val="20"/>
          <w:szCs w:val="20"/>
        </w:rPr>
        <w:tab/>
        <w:t xml:space="preserve">Arquitectura Industrial Histórica en México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r w:rsidR="00A874F9" w:rsidRPr="004C4801">
        <w:rPr>
          <w:sz w:val="20"/>
          <w:szCs w:val="20"/>
        </w:rPr>
        <w:br/>
      </w:r>
      <w:r w:rsidRPr="004C4801">
        <w:rPr>
          <w:sz w:val="20"/>
          <w:szCs w:val="20"/>
        </w:rPr>
        <w:t>1401047</w:t>
      </w:r>
      <w:r w:rsidRPr="004C4801">
        <w:rPr>
          <w:sz w:val="20"/>
          <w:szCs w:val="20"/>
        </w:rPr>
        <w:tab/>
        <w:t xml:space="preserve">Patologías en la </w:t>
      </w:r>
      <w:r w:rsidR="00FA5C5A" w:rsidRPr="004C4801">
        <w:rPr>
          <w:sz w:val="20"/>
          <w:szCs w:val="20"/>
        </w:rPr>
        <w:t>C</w:t>
      </w:r>
      <w:r w:rsidRPr="004C4801">
        <w:rPr>
          <w:sz w:val="20"/>
          <w:szCs w:val="20"/>
        </w:rPr>
        <w:t xml:space="preserve">onstrucción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00636040" w:rsidRPr="004C4801">
        <w:rPr>
          <w:sz w:val="20"/>
          <w:szCs w:val="20"/>
        </w:rPr>
        <w:tab/>
        <w:t>194 Créditos del TB</w:t>
      </w:r>
    </w:p>
    <w:p w:rsidR="00BE7C1C" w:rsidRPr="004C4801" w:rsidRDefault="00BE7C1C">
      <w:pPr>
        <w:widowControl w:val="0"/>
        <w:autoSpaceDE w:val="0"/>
        <w:autoSpaceDN w:val="0"/>
        <w:adjustRightInd w:val="0"/>
        <w:rPr>
          <w:rFonts w:ascii="Arial" w:hAnsi="Arial" w:cs="Arial"/>
          <w:sz w:val="20"/>
          <w:szCs w:val="20"/>
        </w:rPr>
      </w:pPr>
    </w:p>
    <w:p w:rsidR="00327FB3" w:rsidRPr="004C4801" w:rsidRDefault="00A967CA" w:rsidP="0052164C">
      <w:pPr>
        <w:pStyle w:val="Default"/>
        <w:numPr>
          <w:ilvl w:val="0"/>
          <w:numId w:val="23"/>
        </w:numPr>
        <w:ind w:left="1560"/>
        <w:rPr>
          <w:b/>
          <w:bCs/>
          <w:sz w:val="20"/>
          <w:szCs w:val="20"/>
        </w:rPr>
      </w:pPr>
      <w:r w:rsidRPr="004C4801">
        <w:rPr>
          <w:b/>
          <w:bCs/>
          <w:sz w:val="20"/>
          <w:szCs w:val="20"/>
        </w:rPr>
        <w:t>Área de Concentración: Urbanismo</w:t>
      </w:r>
    </w:p>
    <w:p w:rsidR="00327FB3" w:rsidRPr="004C4801" w:rsidRDefault="00327FB3">
      <w:pPr>
        <w:widowControl w:val="0"/>
        <w:autoSpaceDE w:val="0"/>
        <w:autoSpaceDN w:val="0"/>
        <w:adjustRightInd w:val="0"/>
        <w:rPr>
          <w:rFonts w:ascii="Arial" w:hAnsi="Arial" w:cs="Arial"/>
          <w:sz w:val="18"/>
          <w:szCs w:val="18"/>
          <w:lang w:val="es-MX"/>
        </w:rPr>
      </w:pPr>
    </w:p>
    <w:p w:rsidR="00BE7C1C" w:rsidRPr="004C4801" w:rsidRDefault="00BE7C1C" w:rsidP="00BE7C1C">
      <w:pPr>
        <w:pStyle w:val="Default"/>
        <w:tabs>
          <w:tab w:val="left" w:pos="6804"/>
          <w:tab w:val="left" w:pos="7938"/>
        </w:tabs>
        <w:rPr>
          <w:b/>
          <w:bCs/>
          <w:sz w:val="20"/>
          <w:szCs w:val="20"/>
        </w:rPr>
      </w:pPr>
      <w:r w:rsidRPr="004C4801">
        <w:rPr>
          <w:b/>
          <w:bCs/>
          <w:sz w:val="20"/>
          <w:szCs w:val="20"/>
        </w:rPr>
        <w:tab/>
        <w:t>HORAS</w:t>
      </w:r>
      <w:r w:rsidRPr="004C4801">
        <w:rPr>
          <w:b/>
          <w:bCs/>
          <w:sz w:val="20"/>
          <w:szCs w:val="20"/>
        </w:rPr>
        <w:tab/>
        <w:t>HORAS</w:t>
      </w:r>
    </w:p>
    <w:p w:rsidR="00BE7C1C" w:rsidRPr="004C4801" w:rsidRDefault="00BE7C1C" w:rsidP="00BE7C1C">
      <w:pPr>
        <w:pStyle w:val="Default"/>
        <w:tabs>
          <w:tab w:val="left" w:pos="993"/>
          <w:tab w:val="left" w:pos="5670"/>
          <w:tab w:val="left" w:pos="6804"/>
          <w:tab w:val="left" w:pos="7797"/>
          <w:tab w:val="left" w:pos="9072"/>
          <w:tab w:val="left" w:pos="10348"/>
          <w:tab w:val="left" w:pos="11766"/>
        </w:tabs>
        <w:rPr>
          <w:sz w:val="20"/>
          <w:szCs w:val="20"/>
        </w:rPr>
      </w:pPr>
      <w:r w:rsidRPr="004C4801">
        <w:rPr>
          <w:b/>
          <w:bCs/>
          <w:sz w:val="20"/>
          <w:szCs w:val="20"/>
        </w:rPr>
        <w:t>CLAVE</w:t>
      </w:r>
      <w:r w:rsidRPr="004C4801">
        <w:rPr>
          <w:sz w:val="20"/>
          <w:szCs w:val="20"/>
        </w:rPr>
        <w:tab/>
      </w:r>
      <w:r w:rsidRPr="004C4801">
        <w:rPr>
          <w:b/>
          <w:bCs/>
          <w:sz w:val="20"/>
          <w:szCs w:val="20"/>
        </w:rPr>
        <w:t xml:space="preserve">NOMBRE </w:t>
      </w:r>
      <w:r w:rsidRPr="004C4801">
        <w:rPr>
          <w:sz w:val="20"/>
          <w:szCs w:val="20"/>
        </w:rPr>
        <w:tab/>
      </w:r>
      <w:r w:rsidRPr="004C4801">
        <w:rPr>
          <w:b/>
          <w:bCs/>
          <w:sz w:val="20"/>
          <w:szCs w:val="20"/>
        </w:rPr>
        <w:t>OBL/OPT</w:t>
      </w:r>
      <w:r w:rsidRPr="004C4801">
        <w:rPr>
          <w:sz w:val="20"/>
          <w:szCs w:val="20"/>
        </w:rPr>
        <w:tab/>
      </w:r>
      <w:r w:rsidRPr="004C4801">
        <w:rPr>
          <w:b/>
          <w:bCs/>
          <w:sz w:val="20"/>
          <w:szCs w:val="20"/>
        </w:rPr>
        <w:t>TEORÍA</w:t>
      </w:r>
      <w:r w:rsidRPr="004C4801">
        <w:rPr>
          <w:sz w:val="20"/>
          <w:szCs w:val="20"/>
        </w:rPr>
        <w:tab/>
      </w:r>
      <w:r w:rsidRPr="004C4801">
        <w:rPr>
          <w:b/>
          <w:bCs/>
          <w:sz w:val="20"/>
          <w:szCs w:val="20"/>
        </w:rPr>
        <w:t>PRÁCTICA</w:t>
      </w:r>
      <w:r w:rsidRPr="004C4801">
        <w:rPr>
          <w:sz w:val="20"/>
          <w:szCs w:val="20"/>
        </w:rPr>
        <w:tab/>
      </w:r>
      <w:r w:rsidRPr="004C4801">
        <w:rPr>
          <w:b/>
          <w:bCs/>
          <w:sz w:val="20"/>
          <w:szCs w:val="20"/>
        </w:rPr>
        <w:t>CRÉDITOS</w:t>
      </w:r>
      <w:r w:rsidRPr="004C4801">
        <w:rPr>
          <w:sz w:val="20"/>
          <w:szCs w:val="20"/>
        </w:rPr>
        <w:tab/>
      </w:r>
      <w:r w:rsidRPr="004C4801">
        <w:rPr>
          <w:b/>
          <w:bCs/>
          <w:sz w:val="20"/>
          <w:szCs w:val="20"/>
        </w:rPr>
        <w:t>TRIMESTRE</w:t>
      </w:r>
      <w:r w:rsidRPr="004C4801">
        <w:rPr>
          <w:b/>
          <w:bCs/>
          <w:sz w:val="20"/>
          <w:szCs w:val="20"/>
        </w:rPr>
        <w:tab/>
        <w:t>SERIACIÓN</w:t>
      </w:r>
    </w:p>
    <w:p w:rsidR="00327FB3" w:rsidRPr="004C4801" w:rsidRDefault="00327FB3" w:rsidP="00327FB3">
      <w:pPr>
        <w:pStyle w:val="Default"/>
        <w:rPr>
          <w:sz w:val="20"/>
          <w:szCs w:val="20"/>
        </w:rPr>
      </w:pPr>
    </w:p>
    <w:p w:rsidR="00404FD9" w:rsidRPr="004C4801" w:rsidRDefault="00A967CA" w:rsidP="00404FD9">
      <w:pPr>
        <w:pStyle w:val="Default"/>
        <w:tabs>
          <w:tab w:val="left" w:pos="993"/>
          <w:tab w:val="left" w:pos="5954"/>
          <w:tab w:val="left" w:pos="7088"/>
          <w:tab w:val="left" w:pos="8222"/>
          <w:tab w:val="left" w:pos="9515"/>
          <w:tab w:val="left" w:pos="10632"/>
          <w:tab w:val="left" w:pos="11766"/>
        </w:tabs>
        <w:rPr>
          <w:b/>
          <w:bCs/>
          <w:sz w:val="20"/>
          <w:szCs w:val="20"/>
        </w:rPr>
      </w:pPr>
      <w:r w:rsidRPr="004C4801">
        <w:rPr>
          <w:sz w:val="20"/>
          <w:szCs w:val="20"/>
        </w:rPr>
        <w:t>1401005</w:t>
      </w:r>
      <w:r w:rsidRPr="004C4801">
        <w:rPr>
          <w:sz w:val="20"/>
          <w:szCs w:val="20"/>
        </w:rPr>
        <w:tab/>
        <w:t>Análisis de Centros Comerciales</w:t>
      </w:r>
      <w:r w:rsidRPr="004C4801">
        <w:rPr>
          <w:sz w:val="20"/>
          <w:szCs w:val="20"/>
        </w:rPr>
        <w:tab/>
        <w:t>OPT.</w:t>
      </w:r>
      <w:r w:rsidRPr="004C4801">
        <w:rPr>
          <w:sz w:val="20"/>
          <w:szCs w:val="20"/>
        </w:rPr>
        <w:tab/>
        <w:t>3</w:t>
      </w:r>
      <w:r w:rsidRPr="004C4801">
        <w:rPr>
          <w:sz w:val="20"/>
          <w:szCs w:val="20"/>
        </w:rPr>
        <w:tab/>
      </w:r>
      <w:r w:rsidRPr="004C4801">
        <w:rPr>
          <w:sz w:val="20"/>
          <w:szCs w:val="20"/>
        </w:rPr>
        <w:tab/>
        <w:t>6</w:t>
      </w:r>
      <w:r w:rsidRPr="004C4801">
        <w:rPr>
          <w:sz w:val="20"/>
          <w:szCs w:val="20"/>
        </w:rPr>
        <w:tab/>
        <w:t>VII-XII</w:t>
      </w:r>
      <w:r w:rsidRPr="004C4801">
        <w:rPr>
          <w:sz w:val="20"/>
          <w:szCs w:val="20"/>
        </w:rPr>
        <w:tab/>
        <w:t>194 Créditos del TB</w:t>
      </w:r>
      <w:r w:rsidRPr="004C4801">
        <w:rPr>
          <w:sz w:val="20"/>
          <w:szCs w:val="20"/>
        </w:rPr>
        <w:br/>
      </w:r>
      <w:r w:rsidR="00F85140" w:rsidRPr="004C4801">
        <w:rPr>
          <w:sz w:val="20"/>
          <w:szCs w:val="20"/>
        </w:rPr>
        <w:t>1401052</w:t>
      </w:r>
      <w:r w:rsidR="00F85140" w:rsidRPr="004C4801">
        <w:rPr>
          <w:sz w:val="20"/>
          <w:szCs w:val="20"/>
        </w:rPr>
        <w:tab/>
        <w:t>Análisis y Diseño de Espacios Arquitectónicos y</w:t>
      </w:r>
      <w:r w:rsidR="00F85140" w:rsidRPr="004C4801">
        <w:rPr>
          <w:sz w:val="20"/>
          <w:szCs w:val="20"/>
        </w:rPr>
        <w:tab/>
        <w:t xml:space="preserve">OPT. </w:t>
      </w:r>
      <w:r w:rsidR="00F85140" w:rsidRPr="004C4801">
        <w:rPr>
          <w:sz w:val="20"/>
          <w:szCs w:val="20"/>
        </w:rPr>
        <w:tab/>
        <w:t xml:space="preserve">3 </w:t>
      </w:r>
      <w:r w:rsidR="00F85140" w:rsidRPr="004C4801">
        <w:rPr>
          <w:sz w:val="20"/>
          <w:szCs w:val="20"/>
        </w:rPr>
        <w:tab/>
      </w:r>
      <w:r w:rsidR="00F85140" w:rsidRPr="004C4801">
        <w:rPr>
          <w:sz w:val="20"/>
          <w:szCs w:val="20"/>
        </w:rPr>
        <w:tab/>
        <w:t xml:space="preserve">6 </w:t>
      </w:r>
      <w:r w:rsidR="00F85140" w:rsidRPr="004C4801">
        <w:rPr>
          <w:sz w:val="20"/>
          <w:szCs w:val="20"/>
        </w:rPr>
        <w:tab/>
        <w:t>VII-XII</w:t>
      </w:r>
      <w:r w:rsidR="00F85140" w:rsidRPr="004C4801">
        <w:rPr>
          <w:sz w:val="20"/>
          <w:szCs w:val="20"/>
        </w:rPr>
        <w:tab/>
        <w:t>194 Créditos del TB</w:t>
      </w:r>
      <w:r w:rsidR="00F85140" w:rsidRPr="004C4801">
        <w:rPr>
          <w:sz w:val="20"/>
          <w:szCs w:val="20"/>
        </w:rPr>
        <w:br/>
      </w:r>
      <w:r w:rsidR="00F85140" w:rsidRPr="004C4801">
        <w:rPr>
          <w:sz w:val="20"/>
          <w:szCs w:val="20"/>
        </w:rPr>
        <w:tab/>
        <w:t>Urbanos</w:t>
      </w:r>
      <w:r w:rsidR="00F85140" w:rsidRPr="004C4801">
        <w:rPr>
          <w:sz w:val="20"/>
          <w:szCs w:val="20"/>
        </w:rPr>
        <w:br/>
        <w:t>1401053</w:t>
      </w:r>
      <w:r w:rsidR="00F85140" w:rsidRPr="004C4801">
        <w:rPr>
          <w:sz w:val="20"/>
          <w:szCs w:val="20"/>
        </w:rPr>
        <w:tab/>
        <w:t xml:space="preserve">Arquitectura y Ciudad </w:t>
      </w:r>
      <w:r w:rsidR="00F85140" w:rsidRPr="004C4801">
        <w:rPr>
          <w:sz w:val="20"/>
          <w:szCs w:val="20"/>
        </w:rPr>
        <w:tab/>
        <w:t xml:space="preserve">OPT. </w:t>
      </w:r>
      <w:r w:rsidR="00F85140" w:rsidRPr="004C4801">
        <w:rPr>
          <w:sz w:val="20"/>
          <w:szCs w:val="20"/>
        </w:rPr>
        <w:tab/>
        <w:t xml:space="preserve">3 </w:t>
      </w:r>
      <w:r w:rsidR="00F85140" w:rsidRPr="004C4801">
        <w:rPr>
          <w:sz w:val="20"/>
          <w:szCs w:val="20"/>
        </w:rPr>
        <w:tab/>
      </w:r>
      <w:r w:rsidR="00F85140" w:rsidRPr="004C4801">
        <w:rPr>
          <w:sz w:val="20"/>
          <w:szCs w:val="20"/>
        </w:rPr>
        <w:tab/>
        <w:t xml:space="preserve">6 </w:t>
      </w:r>
      <w:r w:rsidR="00F85140" w:rsidRPr="004C4801">
        <w:rPr>
          <w:sz w:val="20"/>
          <w:szCs w:val="20"/>
        </w:rPr>
        <w:tab/>
        <w:t>VII-XII</w:t>
      </w:r>
      <w:r w:rsidR="00F85140" w:rsidRPr="004C4801">
        <w:rPr>
          <w:sz w:val="20"/>
          <w:szCs w:val="20"/>
        </w:rPr>
        <w:tab/>
        <w:t>194 Créditos del TB</w:t>
      </w:r>
      <w:r w:rsidR="00F85140" w:rsidRPr="004C4801">
        <w:rPr>
          <w:sz w:val="20"/>
          <w:szCs w:val="20"/>
        </w:rPr>
        <w:br/>
        <w:t>1401054</w:t>
      </w:r>
      <w:r w:rsidR="00F85140" w:rsidRPr="004C4801">
        <w:rPr>
          <w:sz w:val="20"/>
          <w:szCs w:val="20"/>
        </w:rPr>
        <w:tab/>
        <w:t>Arquitectura y Urbanismo Sustentable en el</w:t>
      </w:r>
      <w:r w:rsidR="00F85140" w:rsidRPr="004C4801">
        <w:rPr>
          <w:sz w:val="20"/>
          <w:szCs w:val="20"/>
        </w:rPr>
        <w:tab/>
        <w:t xml:space="preserve">OPT. </w:t>
      </w:r>
      <w:r w:rsidR="00F85140" w:rsidRPr="004C4801">
        <w:rPr>
          <w:sz w:val="20"/>
          <w:szCs w:val="20"/>
        </w:rPr>
        <w:tab/>
        <w:t xml:space="preserve">3 </w:t>
      </w:r>
      <w:r w:rsidR="00F85140" w:rsidRPr="004C4801">
        <w:rPr>
          <w:sz w:val="20"/>
          <w:szCs w:val="20"/>
        </w:rPr>
        <w:tab/>
      </w:r>
      <w:r w:rsidR="00F85140" w:rsidRPr="004C4801">
        <w:rPr>
          <w:sz w:val="20"/>
          <w:szCs w:val="20"/>
        </w:rPr>
        <w:tab/>
        <w:t xml:space="preserve">6 </w:t>
      </w:r>
      <w:r w:rsidR="00F85140" w:rsidRPr="004C4801">
        <w:rPr>
          <w:sz w:val="20"/>
          <w:szCs w:val="20"/>
        </w:rPr>
        <w:tab/>
        <w:t>VII-XII</w:t>
      </w:r>
      <w:r w:rsidR="00F85140" w:rsidRPr="004C4801">
        <w:rPr>
          <w:sz w:val="20"/>
          <w:szCs w:val="20"/>
        </w:rPr>
        <w:tab/>
        <w:t>194 Créditos del TB</w:t>
      </w:r>
      <w:r w:rsidR="00F85140" w:rsidRPr="004C4801">
        <w:rPr>
          <w:sz w:val="20"/>
          <w:szCs w:val="20"/>
        </w:rPr>
        <w:br/>
      </w:r>
      <w:r w:rsidR="00F85140" w:rsidRPr="004C4801">
        <w:rPr>
          <w:sz w:val="20"/>
          <w:szCs w:val="20"/>
        </w:rPr>
        <w:tab/>
        <w:t>Nuevo Milenio</w:t>
      </w:r>
      <w:r w:rsidR="00F85140" w:rsidRPr="004C4801">
        <w:rPr>
          <w:sz w:val="20"/>
          <w:szCs w:val="20"/>
        </w:rPr>
        <w:br/>
        <w:t>1401055</w:t>
      </w:r>
      <w:r w:rsidR="00F85140" w:rsidRPr="004C4801">
        <w:rPr>
          <w:sz w:val="20"/>
          <w:szCs w:val="20"/>
        </w:rPr>
        <w:tab/>
        <w:t xml:space="preserve">Ciudades Proyectadas </w:t>
      </w:r>
      <w:r w:rsidR="00F85140" w:rsidRPr="004C4801">
        <w:rPr>
          <w:sz w:val="20"/>
          <w:szCs w:val="20"/>
        </w:rPr>
        <w:tab/>
        <w:t xml:space="preserve">OPT. </w:t>
      </w:r>
      <w:r w:rsidR="00F85140" w:rsidRPr="004C4801">
        <w:rPr>
          <w:sz w:val="20"/>
          <w:szCs w:val="20"/>
        </w:rPr>
        <w:tab/>
        <w:t xml:space="preserve">3 </w:t>
      </w:r>
      <w:r w:rsidR="00F85140" w:rsidRPr="004C4801">
        <w:rPr>
          <w:sz w:val="20"/>
          <w:szCs w:val="20"/>
        </w:rPr>
        <w:tab/>
      </w:r>
      <w:r w:rsidR="00F85140" w:rsidRPr="004C4801">
        <w:rPr>
          <w:sz w:val="20"/>
          <w:szCs w:val="20"/>
        </w:rPr>
        <w:tab/>
        <w:t xml:space="preserve">6 </w:t>
      </w:r>
      <w:r w:rsidR="00F85140" w:rsidRPr="004C4801">
        <w:rPr>
          <w:sz w:val="20"/>
          <w:szCs w:val="20"/>
        </w:rPr>
        <w:tab/>
        <w:t>VII-XII</w:t>
      </w:r>
      <w:r w:rsidR="00F85140" w:rsidRPr="004C4801">
        <w:rPr>
          <w:sz w:val="20"/>
          <w:szCs w:val="20"/>
        </w:rPr>
        <w:tab/>
        <w:t>194 Créditos del TB</w:t>
      </w:r>
      <w:r w:rsidR="00F85140" w:rsidRPr="004C4801">
        <w:rPr>
          <w:sz w:val="20"/>
          <w:szCs w:val="20"/>
        </w:rPr>
        <w:br/>
        <w:t>1401057</w:t>
      </w:r>
      <w:r w:rsidR="00F85140" w:rsidRPr="004C4801">
        <w:rPr>
          <w:sz w:val="20"/>
          <w:szCs w:val="20"/>
        </w:rPr>
        <w:tab/>
        <w:t>Elaboración de Planes Maestros de Imagen</w:t>
      </w:r>
      <w:r w:rsidR="00F85140" w:rsidRPr="004C4801">
        <w:rPr>
          <w:sz w:val="20"/>
          <w:szCs w:val="20"/>
        </w:rPr>
        <w:tab/>
        <w:t xml:space="preserve">OPT. </w:t>
      </w:r>
      <w:r w:rsidR="00F85140" w:rsidRPr="004C4801">
        <w:rPr>
          <w:sz w:val="20"/>
          <w:szCs w:val="20"/>
        </w:rPr>
        <w:tab/>
        <w:t xml:space="preserve">3 </w:t>
      </w:r>
      <w:r w:rsidR="00F85140" w:rsidRPr="004C4801">
        <w:rPr>
          <w:sz w:val="20"/>
          <w:szCs w:val="20"/>
        </w:rPr>
        <w:tab/>
      </w:r>
      <w:r w:rsidR="00F85140" w:rsidRPr="004C4801">
        <w:rPr>
          <w:sz w:val="20"/>
          <w:szCs w:val="20"/>
        </w:rPr>
        <w:tab/>
        <w:t xml:space="preserve">6 </w:t>
      </w:r>
      <w:r w:rsidR="00F85140" w:rsidRPr="004C4801">
        <w:rPr>
          <w:sz w:val="20"/>
          <w:szCs w:val="20"/>
        </w:rPr>
        <w:tab/>
        <w:t>VII-XII</w:t>
      </w:r>
      <w:r w:rsidR="00F85140" w:rsidRPr="004C4801">
        <w:rPr>
          <w:sz w:val="20"/>
          <w:szCs w:val="20"/>
        </w:rPr>
        <w:tab/>
        <w:t>194 Créditos del TB</w:t>
      </w:r>
      <w:r w:rsidR="00F85140" w:rsidRPr="004C4801">
        <w:rPr>
          <w:sz w:val="20"/>
          <w:szCs w:val="20"/>
        </w:rPr>
        <w:br/>
      </w:r>
      <w:r w:rsidR="00F85140" w:rsidRPr="004C4801">
        <w:rPr>
          <w:sz w:val="20"/>
          <w:szCs w:val="20"/>
        </w:rPr>
        <w:tab/>
        <w:t>Urbana y Arquitectónica</w:t>
      </w:r>
      <w:r w:rsidR="00F85140" w:rsidRPr="004C4801">
        <w:rPr>
          <w:sz w:val="20"/>
          <w:szCs w:val="20"/>
        </w:rPr>
        <w:br/>
      </w:r>
      <w:r w:rsidR="00F85140" w:rsidRPr="004C4801">
        <w:rPr>
          <w:sz w:val="20"/>
          <w:szCs w:val="20"/>
        </w:rPr>
        <w:lastRenderedPageBreak/>
        <w:t>1401058</w:t>
      </w:r>
      <w:r w:rsidR="00F85140" w:rsidRPr="004C4801">
        <w:rPr>
          <w:sz w:val="20"/>
          <w:szCs w:val="20"/>
        </w:rPr>
        <w:tab/>
        <w:t xml:space="preserve">Seminario en Urbanismo Internacional </w:t>
      </w:r>
      <w:r w:rsidR="00F85140" w:rsidRPr="004C4801">
        <w:rPr>
          <w:sz w:val="20"/>
          <w:szCs w:val="20"/>
        </w:rPr>
        <w:tab/>
        <w:t xml:space="preserve">OPT. </w:t>
      </w:r>
      <w:r w:rsidR="00F85140" w:rsidRPr="004C4801">
        <w:rPr>
          <w:sz w:val="20"/>
          <w:szCs w:val="20"/>
        </w:rPr>
        <w:tab/>
        <w:t xml:space="preserve">3 </w:t>
      </w:r>
      <w:r w:rsidR="00F85140" w:rsidRPr="004C4801">
        <w:rPr>
          <w:sz w:val="20"/>
          <w:szCs w:val="20"/>
        </w:rPr>
        <w:tab/>
      </w:r>
      <w:r w:rsidR="00F85140" w:rsidRPr="004C4801">
        <w:rPr>
          <w:sz w:val="20"/>
          <w:szCs w:val="20"/>
        </w:rPr>
        <w:tab/>
        <w:t xml:space="preserve">6 </w:t>
      </w:r>
      <w:r w:rsidR="00F85140" w:rsidRPr="004C4801">
        <w:rPr>
          <w:sz w:val="20"/>
          <w:szCs w:val="20"/>
        </w:rPr>
        <w:tab/>
        <w:t>VII-XII</w:t>
      </w:r>
      <w:r w:rsidR="00F85140" w:rsidRPr="004C4801">
        <w:rPr>
          <w:sz w:val="20"/>
          <w:szCs w:val="20"/>
        </w:rPr>
        <w:tab/>
        <w:t>194 Créditos del TB</w:t>
      </w:r>
      <w:r w:rsidR="00F85140" w:rsidRPr="004C4801">
        <w:rPr>
          <w:sz w:val="20"/>
          <w:szCs w:val="20"/>
        </w:rPr>
        <w:br/>
        <w:t>1401059</w:t>
      </w:r>
      <w:r w:rsidR="00F85140" w:rsidRPr="004C4801">
        <w:rPr>
          <w:sz w:val="20"/>
          <w:szCs w:val="20"/>
        </w:rPr>
        <w:tab/>
        <w:t xml:space="preserve">Historia del Urbanismo en México </w:t>
      </w:r>
      <w:r w:rsidR="00F85140" w:rsidRPr="004C4801">
        <w:rPr>
          <w:sz w:val="20"/>
          <w:szCs w:val="20"/>
        </w:rPr>
        <w:tab/>
        <w:t xml:space="preserve">OPT. </w:t>
      </w:r>
      <w:r w:rsidR="00F85140" w:rsidRPr="004C4801">
        <w:rPr>
          <w:sz w:val="20"/>
          <w:szCs w:val="20"/>
        </w:rPr>
        <w:tab/>
        <w:t xml:space="preserve">3 </w:t>
      </w:r>
      <w:r w:rsidR="00F85140" w:rsidRPr="004C4801">
        <w:rPr>
          <w:sz w:val="20"/>
          <w:szCs w:val="20"/>
        </w:rPr>
        <w:tab/>
      </w:r>
      <w:r w:rsidR="00F85140" w:rsidRPr="004C4801">
        <w:rPr>
          <w:sz w:val="20"/>
          <w:szCs w:val="20"/>
        </w:rPr>
        <w:tab/>
        <w:t xml:space="preserve">6 </w:t>
      </w:r>
      <w:r w:rsidR="00F85140" w:rsidRPr="004C4801">
        <w:rPr>
          <w:sz w:val="20"/>
          <w:szCs w:val="20"/>
        </w:rPr>
        <w:tab/>
        <w:t>VII-XII</w:t>
      </w:r>
      <w:r w:rsidR="00F85140" w:rsidRPr="004C4801">
        <w:rPr>
          <w:sz w:val="20"/>
          <w:szCs w:val="20"/>
        </w:rPr>
        <w:tab/>
        <w:t>194 Créditos del TB</w:t>
      </w:r>
      <w:r w:rsidR="00F85140" w:rsidRPr="004C4801">
        <w:rPr>
          <w:sz w:val="20"/>
          <w:szCs w:val="20"/>
        </w:rPr>
        <w:br/>
        <w:t>1401062</w:t>
      </w:r>
      <w:r w:rsidR="00F85140" w:rsidRPr="004C4801">
        <w:rPr>
          <w:sz w:val="20"/>
          <w:szCs w:val="20"/>
        </w:rPr>
        <w:tab/>
        <w:t>Taller de Experimentación en el Espacio</w:t>
      </w:r>
      <w:r w:rsidR="00F85140" w:rsidRPr="004C4801">
        <w:rPr>
          <w:sz w:val="20"/>
          <w:szCs w:val="20"/>
        </w:rPr>
        <w:tab/>
        <w:t xml:space="preserve">OPT. </w:t>
      </w:r>
      <w:r w:rsidR="00F85140" w:rsidRPr="004C4801">
        <w:rPr>
          <w:sz w:val="20"/>
          <w:szCs w:val="20"/>
        </w:rPr>
        <w:tab/>
        <w:t xml:space="preserve">3 </w:t>
      </w:r>
      <w:r w:rsidR="00F85140" w:rsidRPr="004C4801">
        <w:rPr>
          <w:sz w:val="20"/>
          <w:szCs w:val="20"/>
        </w:rPr>
        <w:tab/>
      </w:r>
      <w:r w:rsidR="00F85140" w:rsidRPr="004C4801">
        <w:rPr>
          <w:sz w:val="20"/>
          <w:szCs w:val="20"/>
        </w:rPr>
        <w:tab/>
        <w:t xml:space="preserve">6 </w:t>
      </w:r>
      <w:r w:rsidR="00F85140" w:rsidRPr="004C4801">
        <w:rPr>
          <w:sz w:val="20"/>
          <w:szCs w:val="20"/>
        </w:rPr>
        <w:tab/>
        <w:t>VII-XII</w:t>
      </w:r>
      <w:r w:rsidR="00F85140" w:rsidRPr="004C4801">
        <w:rPr>
          <w:sz w:val="20"/>
          <w:szCs w:val="20"/>
        </w:rPr>
        <w:tab/>
        <w:t>194 Créditos del TB</w:t>
      </w:r>
      <w:r w:rsidR="00F85140" w:rsidRPr="004C4801">
        <w:rPr>
          <w:sz w:val="20"/>
          <w:szCs w:val="20"/>
        </w:rPr>
        <w:br/>
      </w:r>
      <w:r w:rsidR="00F85140" w:rsidRPr="004C4801">
        <w:rPr>
          <w:sz w:val="20"/>
          <w:szCs w:val="20"/>
        </w:rPr>
        <w:tab/>
      </w:r>
      <w:r w:rsidR="00F85140" w:rsidRPr="004C4801">
        <w:rPr>
          <w:sz w:val="20"/>
          <w:szCs w:val="20"/>
          <w:lang w:val="es-ES_tradnl"/>
        </w:rPr>
        <w:t>Público de la Ciudad de México</w:t>
      </w:r>
      <w:r w:rsidR="00F85140" w:rsidRPr="004C4801">
        <w:rPr>
          <w:sz w:val="20"/>
          <w:szCs w:val="20"/>
        </w:rPr>
        <w:br/>
      </w:r>
      <w:r w:rsidR="00404FD9" w:rsidRPr="004C4801">
        <w:rPr>
          <w:sz w:val="20"/>
          <w:szCs w:val="20"/>
        </w:rPr>
        <w:t>1401065</w:t>
      </w:r>
      <w:r w:rsidR="00404FD9" w:rsidRPr="004C4801">
        <w:rPr>
          <w:sz w:val="20"/>
          <w:szCs w:val="20"/>
        </w:rPr>
        <w:tab/>
        <w:t xml:space="preserve">Ruido y Ciudad </w:t>
      </w:r>
      <w:r w:rsidR="00404FD9" w:rsidRPr="004C4801">
        <w:rPr>
          <w:sz w:val="20"/>
          <w:szCs w:val="20"/>
        </w:rPr>
        <w:tab/>
        <w:t xml:space="preserve">OPT. </w:t>
      </w:r>
      <w:r w:rsidR="00404FD9" w:rsidRPr="004C4801">
        <w:rPr>
          <w:sz w:val="20"/>
          <w:szCs w:val="20"/>
        </w:rPr>
        <w:tab/>
        <w:t xml:space="preserve">3 </w:t>
      </w:r>
      <w:r w:rsidR="00404FD9" w:rsidRPr="004C4801">
        <w:rPr>
          <w:sz w:val="20"/>
          <w:szCs w:val="20"/>
        </w:rPr>
        <w:tab/>
      </w:r>
      <w:r w:rsidR="00404FD9" w:rsidRPr="004C4801">
        <w:rPr>
          <w:sz w:val="20"/>
          <w:szCs w:val="20"/>
        </w:rPr>
        <w:tab/>
        <w:t xml:space="preserve">6 </w:t>
      </w:r>
      <w:r w:rsidR="00404FD9" w:rsidRPr="004C4801">
        <w:rPr>
          <w:sz w:val="20"/>
          <w:szCs w:val="20"/>
        </w:rPr>
        <w:tab/>
        <w:t>VII-XII</w:t>
      </w:r>
      <w:r w:rsidR="00404FD9" w:rsidRPr="004C4801">
        <w:rPr>
          <w:sz w:val="20"/>
          <w:szCs w:val="20"/>
        </w:rPr>
        <w:tab/>
        <w:t>194 Créditos del TB</w:t>
      </w:r>
      <w:r w:rsidR="00404FD9" w:rsidRPr="004C4801">
        <w:rPr>
          <w:sz w:val="20"/>
          <w:szCs w:val="20"/>
        </w:rPr>
        <w:br/>
        <w:t>1401066</w:t>
      </w:r>
      <w:r w:rsidR="00404FD9" w:rsidRPr="004C4801">
        <w:rPr>
          <w:sz w:val="20"/>
          <w:szCs w:val="20"/>
        </w:rPr>
        <w:tab/>
        <w:t>Diagn</w:t>
      </w:r>
      <w:r w:rsidR="00E21766" w:rsidRPr="004C4801">
        <w:rPr>
          <w:sz w:val="20"/>
          <w:szCs w:val="20"/>
        </w:rPr>
        <w:t>ó</w:t>
      </w:r>
      <w:r w:rsidR="00404FD9" w:rsidRPr="004C4801">
        <w:rPr>
          <w:sz w:val="20"/>
          <w:szCs w:val="20"/>
        </w:rPr>
        <w:t xml:space="preserve">stico Urbano </w:t>
      </w:r>
      <w:r w:rsidR="00404FD9" w:rsidRPr="004C4801">
        <w:rPr>
          <w:sz w:val="20"/>
          <w:szCs w:val="20"/>
        </w:rPr>
        <w:tab/>
        <w:t xml:space="preserve">OPT. </w:t>
      </w:r>
      <w:r w:rsidR="00404FD9" w:rsidRPr="004C4801">
        <w:rPr>
          <w:sz w:val="20"/>
          <w:szCs w:val="20"/>
        </w:rPr>
        <w:tab/>
        <w:t xml:space="preserve">3 </w:t>
      </w:r>
      <w:r w:rsidR="00404FD9" w:rsidRPr="004C4801">
        <w:rPr>
          <w:sz w:val="20"/>
          <w:szCs w:val="20"/>
        </w:rPr>
        <w:tab/>
      </w:r>
      <w:r w:rsidR="00404FD9" w:rsidRPr="004C4801">
        <w:rPr>
          <w:sz w:val="20"/>
          <w:szCs w:val="20"/>
        </w:rPr>
        <w:tab/>
        <w:t xml:space="preserve">6 </w:t>
      </w:r>
      <w:r w:rsidR="00404FD9" w:rsidRPr="004C4801">
        <w:rPr>
          <w:sz w:val="20"/>
          <w:szCs w:val="20"/>
        </w:rPr>
        <w:tab/>
        <w:t>VII-XII</w:t>
      </w:r>
      <w:r w:rsidR="00404FD9" w:rsidRPr="004C4801">
        <w:rPr>
          <w:sz w:val="20"/>
          <w:szCs w:val="20"/>
        </w:rPr>
        <w:tab/>
        <w:t>194 Créditos del TB</w:t>
      </w:r>
      <w:r w:rsidR="00404FD9" w:rsidRPr="004C4801">
        <w:rPr>
          <w:sz w:val="20"/>
          <w:szCs w:val="20"/>
        </w:rPr>
        <w:br/>
        <w:t>1401067</w:t>
      </w:r>
      <w:r w:rsidR="00404FD9" w:rsidRPr="004C4801">
        <w:rPr>
          <w:sz w:val="20"/>
          <w:szCs w:val="20"/>
        </w:rPr>
        <w:tab/>
        <w:t xml:space="preserve">Diseño y Construcción de Vivienda Social </w:t>
      </w:r>
      <w:r w:rsidR="00404FD9" w:rsidRPr="004C4801">
        <w:rPr>
          <w:sz w:val="20"/>
          <w:szCs w:val="20"/>
        </w:rPr>
        <w:tab/>
        <w:t xml:space="preserve">OPT. </w:t>
      </w:r>
      <w:r w:rsidR="00404FD9" w:rsidRPr="004C4801">
        <w:rPr>
          <w:sz w:val="20"/>
          <w:szCs w:val="20"/>
        </w:rPr>
        <w:tab/>
        <w:t xml:space="preserve">3 </w:t>
      </w:r>
      <w:r w:rsidR="00404FD9" w:rsidRPr="004C4801">
        <w:rPr>
          <w:sz w:val="20"/>
          <w:szCs w:val="20"/>
        </w:rPr>
        <w:tab/>
      </w:r>
      <w:r w:rsidR="00404FD9" w:rsidRPr="004C4801">
        <w:rPr>
          <w:sz w:val="20"/>
          <w:szCs w:val="20"/>
        </w:rPr>
        <w:tab/>
        <w:t xml:space="preserve">6 </w:t>
      </w:r>
      <w:r w:rsidR="00404FD9" w:rsidRPr="004C4801">
        <w:rPr>
          <w:sz w:val="20"/>
          <w:szCs w:val="20"/>
        </w:rPr>
        <w:tab/>
        <w:t>VII-XII</w:t>
      </w:r>
      <w:r w:rsidR="00404FD9" w:rsidRPr="004C4801">
        <w:rPr>
          <w:sz w:val="20"/>
          <w:szCs w:val="20"/>
        </w:rPr>
        <w:tab/>
        <w:t>194 Créditos del TB</w:t>
      </w:r>
      <w:r w:rsidR="00404FD9" w:rsidRPr="004C4801">
        <w:rPr>
          <w:sz w:val="20"/>
          <w:szCs w:val="20"/>
        </w:rPr>
        <w:br/>
      </w:r>
    </w:p>
    <w:p w:rsidR="00327FB3" w:rsidRPr="004C4801" w:rsidRDefault="00A967CA" w:rsidP="0052164C">
      <w:pPr>
        <w:pStyle w:val="Default"/>
        <w:numPr>
          <w:ilvl w:val="0"/>
          <w:numId w:val="23"/>
        </w:numPr>
        <w:ind w:left="1560"/>
        <w:rPr>
          <w:b/>
          <w:bCs/>
          <w:sz w:val="20"/>
          <w:szCs w:val="20"/>
        </w:rPr>
      </w:pPr>
      <w:r w:rsidRPr="004C4801">
        <w:rPr>
          <w:b/>
          <w:bCs/>
          <w:sz w:val="20"/>
          <w:szCs w:val="20"/>
        </w:rPr>
        <w:t>Área de Concentración: Diseño Ambiental</w:t>
      </w:r>
      <w:r w:rsidR="00327FB3" w:rsidRPr="004C4801">
        <w:rPr>
          <w:b/>
          <w:bCs/>
          <w:sz w:val="20"/>
          <w:szCs w:val="20"/>
        </w:rPr>
        <w:t xml:space="preserve"> </w:t>
      </w:r>
    </w:p>
    <w:p w:rsidR="00327FB3" w:rsidRPr="004C4801" w:rsidRDefault="00327FB3">
      <w:pPr>
        <w:widowControl w:val="0"/>
        <w:autoSpaceDE w:val="0"/>
        <w:autoSpaceDN w:val="0"/>
        <w:adjustRightInd w:val="0"/>
        <w:rPr>
          <w:rFonts w:ascii="Arial" w:hAnsi="Arial" w:cs="Arial"/>
          <w:sz w:val="20"/>
          <w:szCs w:val="20"/>
        </w:rPr>
      </w:pPr>
    </w:p>
    <w:p w:rsidR="00BE7C1C" w:rsidRPr="004C4801" w:rsidRDefault="00BE7C1C" w:rsidP="00BE7C1C">
      <w:pPr>
        <w:pStyle w:val="Default"/>
        <w:tabs>
          <w:tab w:val="left" w:pos="6804"/>
          <w:tab w:val="left" w:pos="7938"/>
        </w:tabs>
        <w:rPr>
          <w:b/>
          <w:bCs/>
          <w:sz w:val="20"/>
          <w:szCs w:val="20"/>
        </w:rPr>
      </w:pPr>
      <w:r w:rsidRPr="004C4801">
        <w:rPr>
          <w:b/>
          <w:bCs/>
          <w:sz w:val="20"/>
          <w:szCs w:val="20"/>
        </w:rPr>
        <w:tab/>
        <w:t>HORAS</w:t>
      </w:r>
      <w:r w:rsidRPr="004C4801">
        <w:rPr>
          <w:b/>
          <w:bCs/>
          <w:sz w:val="20"/>
          <w:szCs w:val="20"/>
        </w:rPr>
        <w:tab/>
        <w:t>HORAS</w:t>
      </w:r>
    </w:p>
    <w:p w:rsidR="00BE7C1C" w:rsidRPr="004C4801" w:rsidRDefault="00BE7C1C" w:rsidP="00BE7C1C">
      <w:pPr>
        <w:pStyle w:val="Default"/>
        <w:tabs>
          <w:tab w:val="left" w:pos="993"/>
          <w:tab w:val="left" w:pos="5670"/>
          <w:tab w:val="left" w:pos="6804"/>
          <w:tab w:val="left" w:pos="7797"/>
          <w:tab w:val="left" w:pos="9072"/>
          <w:tab w:val="left" w:pos="10348"/>
          <w:tab w:val="left" w:pos="11766"/>
        </w:tabs>
        <w:rPr>
          <w:sz w:val="20"/>
          <w:szCs w:val="20"/>
        </w:rPr>
      </w:pPr>
      <w:r w:rsidRPr="004C4801">
        <w:rPr>
          <w:b/>
          <w:bCs/>
          <w:sz w:val="20"/>
          <w:szCs w:val="20"/>
        </w:rPr>
        <w:t>CLAVE</w:t>
      </w:r>
      <w:r w:rsidRPr="004C4801">
        <w:rPr>
          <w:sz w:val="20"/>
          <w:szCs w:val="20"/>
        </w:rPr>
        <w:tab/>
      </w:r>
      <w:r w:rsidRPr="004C4801">
        <w:rPr>
          <w:b/>
          <w:bCs/>
          <w:sz w:val="20"/>
          <w:szCs w:val="20"/>
        </w:rPr>
        <w:t xml:space="preserve">NOMBRE </w:t>
      </w:r>
      <w:r w:rsidRPr="004C4801">
        <w:rPr>
          <w:sz w:val="20"/>
          <w:szCs w:val="20"/>
        </w:rPr>
        <w:tab/>
      </w:r>
      <w:r w:rsidRPr="004C4801">
        <w:rPr>
          <w:b/>
          <w:bCs/>
          <w:sz w:val="20"/>
          <w:szCs w:val="20"/>
        </w:rPr>
        <w:t>OBL/OPT</w:t>
      </w:r>
      <w:r w:rsidRPr="004C4801">
        <w:rPr>
          <w:sz w:val="20"/>
          <w:szCs w:val="20"/>
        </w:rPr>
        <w:tab/>
      </w:r>
      <w:r w:rsidRPr="004C4801">
        <w:rPr>
          <w:b/>
          <w:bCs/>
          <w:sz w:val="20"/>
          <w:szCs w:val="20"/>
        </w:rPr>
        <w:t>TEORÍA</w:t>
      </w:r>
      <w:r w:rsidRPr="004C4801">
        <w:rPr>
          <w:sz w:val="20"/>
          <w:szCs w:val="20"/>
        </w:rPr>
        <w:tab/>
      </w:r>
      <w:r w:rsidRPr="004C4801">
        <w:rPr>
          <w:b/>
          <w:bCs/>
          <w:sz w:val="20"/>
          <w:szCs w:val="20"/>
        </w:rPr>
        <w:t>PRÁCTICA</w:t>
      </w:r>
      <w:r w:rsidRPr="004C4801">
        <w:rPr>
          <w:sz w:val="20"/>
          <w:szCs w:val="20"/>
        </w:rPr>
        <w:tab/>
      </w:r>
      <w:r w:rsidRPr="004C4801">
        <w:rPr>
          <w:b/>
          <w:bCs/>
          <w:sz w:val="20"/>
          <w:szCs w:val="20"/>
        </w:rPr>
        <w:t>CRÉDITOS</w:t>
      </w:r>
      <w:r w:rsidRPr="004C4801">
        <w:rPr>
          <w:sz w:val="20"/>
          <w:szCs w:val="20"/>
        </w:rPr>
        <w:tab/>
      </w:r>
      <w:r w:rsidRPr="004C4801">
        <w:rPr>
          <w:b/>
          <w:bCs/>
          <w:sz w:val="20"/>
          <w:szCs w:val="20"/>
        </w:rPr>
        <w:t>TRIMESTRE</w:t>
      </w:r>
      <w:r w:rsidRPr="004C4801">
        <w:rPr>
          <w:b/>
          <w:bCs/>
          <w:sz w:val="20"/>
          <w:szCs w:val="20"/>
        </w:rPr>
        <w:tab/>
        <w:t>SERIACIÓN</w:t>
      </w:r>
    </w:p>
    <w:p w:rsidR="00327FB3" w:rsidRPr="004C4801" w:rsidRDefault="00327FB3" w:rsidP="00327FB3">
      <w:pPr>
        <w:pStyle w:val="Default"/>
        <w:rPr>
          <w:sz w:val="20"/>
          <w:szCs w:val="20"/>
        </w:rPr>
      </w:pPr>
    </w:p>
    <w:p w:rsidR="004A5516" w:rsidRPr="004C4801" w:rsidRDefault="00F85140" w:rsidP="00636040">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1401032</w:t>
      </w:r>
      <w:r w:rsidRPr="004C4801">
        <w:rPr>
          <w:sz w:val="20"/>
          <w:szCs w:val="20"/>
        </w:rPr>
        <w:tab/>
        <w:t xml:space="preserve">Acústica y Control de Ruidos en los Edificios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Pr="004C4801">
        <w:rPr>
          <w:sz w:val="20"/>
          <w:szCs w:val="20"/>
        </w:rPr>
        <w:tab/>
        <w:t>194 Créditos del TB</w:t>
      </w:r>
      <w:r w:rsidRPr="004C4801">
        <w:rPr>
          <w:sz w:val="20"/>
          <w:szCs w:val="20"/>
        </w:rPr>
        <w:br/>
        <w:t>1401033</w:t>
      </w:r>
      <w:r w:rsidRPr="004C4801">
        <w:rPr>
          <w:sz w:val="20"/>
          <w:szCs w:val="20"/>
        </w:rPr>
        <w:tab/>
        <w:t xml:space="preserve">Espacio, Sonido y Arquitectura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Pr="004C4801">
        <w:rPr>
          <w:sz w:val="20"/>
          <w:szCs w:val="20"/>
        </w:rPr>
        <w:tab/>
        <w:t>194 Créditos del TB</w:t>
      </w:r>
      <w:r w:rsidRPr="004C4801">
        <w:rPr>
          <w:sz w:val="20"/>
          <w:szCs w:val="20"/>
        </w:rPr>
        <w:br/>
      </w:r>
      <w:r w:rsidR="004A5516" w:rsidRPr="004C4801">
        <w:rPr>
          <w:sz w:val="20"/>
          <w:szCs w:val="20"/>
        </w:rPr>
        <w:t>1401060</w:t>
      </w:r>
      <w:r w:rsidR="004A5516" w:rsidRPr="004C4801">
        <w:rPr>
          <w:sz w:val="20"/>
          <w:szCs w:val="20"/>
        </w:rPr>
        <w:tab/>
        <w:t xml:space="preserve">Introducción a la Arquitectura del Paisaje </w:t>
      </w:r>
      <w:r w:rsidR="004A5516" w:rsidRPr="004C4801">
        <w:rPr>
          <w:sz w:val="20"/>
          <w:szCs w:val="20"/>
        </w:rPr>
        <w:tab/>
        <w:t xml:space="preserve">OPT. </w:t>
      </w:r>
      <w:r w:rsidR="004A5516" w:rsidRPr="004C4801">
        <w:rPr>
          <w:sz w:val="20"/>
          <w:szCs w:val="20"/>
        </w:rPr>
        <w:tab/>
        <w:t xml:space="preserve">3 </w:t>
      </w:r>
      <w:r w:rsidR="004A5516" w:rsidRPr="004C4801">
        <w:rPr>
          <w:sz w:val="20"/>
          <w:szCs w:val="20"/>
        </w:rPr>
        <w:tab/>
      </w:r>
      <w:r w:rsidR="004A5516" w:rsidRPr="004C4801">
        <w:rPr>
          <w:sz w:val="20"/>
          <w:szCs w:val="20"/>
        </w:rPr>
        <w:tab/>
        <w:t xml:space="preserve">6 </w:t>
      </w:r>
      <w:r w:rsidR="004A5516" w:rsidRPr="004C4801">
        <w:rPr>
          <w:sz w:val="20"/>
          <w:szCs w:val="20"/>
        </w:rPr>
        <w:tab/>
        <w:t>VII-XII</w:t>
      </w:r>
      <w:r w:rsidR="00636040" w:rsidRPr="004C4801">
        <w:rPr>
          <w:sz w:val="20"/>
          <w:szCs w:val="20"/>
        </w:rPr>
        <w:tab/>
        <w:t>194 Créditos del TB</w:t>
      </w:r>
      <w:r w:rsidR="00A874F9" w:rsidRPr="004C4801">
        <w:rPr>
          <w:sz w:val="20"/>
          <w:szCs w:val="20"/>
        </w:rPr>
        <w:br/>
      </w:r>
      <w:r w:rsidR="004A5516" w:rsidRPr="004C4801">
        <w:rPr>
          <w:sz w:val="20"/>
          <w:szCs w:val="20"/>
        </w:rPr>
        <w:t>1401061</w:t>
      </w:r>
      <w:r w:rsidR="004A5516" w:rsidRPr="004C4801">
        <w:rPr>
          <w:sz w:val="20"/>
          <w:szCs w:val="20"/>
        </w:rPr>
        <w:tab/>
        <w:t xml:space="preserve">Introducción al Estudio de los Jardines </w:t>
      </w:r>
      <w:r w:rsidR="004A5516" w:rsidRPr="004C4801">
        <w:rPr>
          <w:sz w:val="20"/>
          <w:szCs w:val="20"/>
        </w:rPr>
        <w:tab/>
        <w:t xml:space="preserve">OPT. </w:t>
      </w:r>
      <w:r w:rsidR="004A5516" w:rsidRPr="004C4801">
        <w:rPr>
          <w:sz w:val="20"/>
          <w:szCs w:val="20"/>
        </w:rPr>
        <w:tab/>
        <w:t xml:space="preserve">3 </w:t>
      </w:r>
      <w:r w:rsidR="004A5516" w:rsidRPr="004C4801">
        <w:rPr>
          <w:sz w:val="20"/>
          <w:szCs w:val="20"/>
        </w:rPr>
        <w:tab/>
      </w:r>
      <w:r w:rsidR="004A5516" w:rsidRPr="004C4801">
        <w:rPr>
          <w:sz w:val="20"/>
          <w:szCs w:val="20"/>
        </w:rPr>
        <w:tab/>
        <w:t xml:space="preserve">6 </w:t>
      </w:r>
      <w:r w:rsidR="004A5516" w:rsidRPr="004C4801">
        <w:rPr>
          <w:sz w:val="20"/>
          <w:szCs w:val="20"/>
        </w:rPr>
        <w:tab/>
        <w:t>VII-XII</w:t>
      </w:r>
      <w:r w:rsidR="00636040" w:rsidRPr="004C4801">
        <w:rPr>
          <w:sz w:val="20"/>
          <w:szCs w:val="20"/>
        </w:rPr>
        <w:tab/>
        <w:t>194 Créditos del TB</w:t>
      </w:r>
      <w:r w:rsidR="00A874F9" w:rsidRPr="004C4801">
        <w:rPr>
          <w:sz w:val="20"/>
          <w:szCs w:val="20"/>
        </w:rPr>
        <w:br/>
      </w:r>
      <w:r w:rsidR="004A5516" w:rsidRPr="004C4801">
        <w:rPr>
          <w:sz w:val="20"/>
          <w:szCs w:val="20"/>
        </w:rPr>
        <w:t>1401063</w:t>
      </w:r>
      <w:r w:rsidR="004A5516" w:rsidRPr="004C4801">
        <w:rPr>
          <w:sz w:val="20"/>
          <w:szCs w:val="20"/>
        </w:rPr>
        <w:tab/>
        <w:t xml:space="preserve">Diseño Sustentable y Eco-tecnologías </w:t>
      </w:r>
      <w:r w:rsidR="004A5516" w:rsidRPr="004C4801">
        <w:rPr>
          <w:sz w:val="20"/>
          <w:szCs w:val="20"/>
        </w:rPr>
        <w:tab/>
        <w:t xml:space="preserve">OPT. </w:t>
      </w:r>
      <w:r w:rsidR="004A5516" w:rsidRPr="004C4801">
        <w:rPr>
          <w:sz w:val="20"/>
          <w:szCs w:val="20"/>
        </w:rPr>
        <w:tab/>
        <w:t xml:space="preserve">3 </w:t>
      </w:r>
      <w:r w:rsidR="004A5516" w:rsidRPr="004C4801">
        <w:rPr>
          <w:sz w:val="20"/>
          <w:szCs w:val="20"/>
        </w:rPr>
        <w:tab/>
      </w:r>
      <w:r w:rsidR="004A5516" w:rsidRPr="004C4801">
        <w:rPr>
          <w:sz w:val="20"/>
          <w:szCs w:val="20"/>
        </w:rPr>
        <w:tab/>
        <w:t xml:space="preserve">6 </w:t>
      </w:r>
      <w:r w:rsidR="004A5516" w:rsidRPr="004C4801">
        <w:rPr>
          <w:sz w:val="20"/>
          <w:szCs w:val="20"/>
        </w:rPr>
        <w:tab/>
        <w:t>VII-XII</w:t>
      </w:r>
      <w:r w:rsidR="00636040" w:rsidRPr="004C4801">
        <w:rPr>
          <w:sz w:val="20"/>
          <w:szCs w:val="20"/>
        </w:rPr>
        <w:tab/>
        <w:t>194 Créditos del TB</w:t>
      </w:r>
      <w:r w:rsidR="00A874F9" w:rsidRPr="004C4801">
        <w:rPr>
          <w:sz w:val="20"/>
          <w:szCs w:val="20"/>
        </w:rPr>
        <w:br/>
      </w:r>
      <w:r w:rsidR="004A5516" w:rsidRPr="004C4801">
        <w:rPr>
          <w:sz w:val="20"/>
          <w:szCs w:val="20"/>
        </w:rPr>
        <w:t>1401068</w:t>
      </w:r>
      <w:r w:rsidR="004A5516" w:rsidRPr="004C4801">
        <w:rPr>
          <w:sz w:val="20"/>
          <w:szCs w:val="20"/>
        </w:rPr>
        <w:tab/>
        <w:t xml:space="preserve">Arquitectura y Vegetación </w:t>
      </w:r>
      <w:r w:rsidR="004A5516" w:rsidRPr="004C4801">
        <w:rPr>
          <w:sz w:val="20"/>
          <w:szCs w:val="20"/>
        </w:rPr>
        <w:tab/>
        <w:t xml:space="preserve">OPT. </w:t>
      </w:r>
      <w:r w:rsidR="004A5516" w:rsidRPr="004C4801">
        <w:rPr>
          <w:sz w:val="20"/>
          <w:szCs w:val="20"/>
        </w:rPr>
        <w:tab/>
        <w:t xml:space="preserve">3 </w:t>
      </w:r>
      <w:r w:rsidR="004A5516" w:rsidRPr="004C4801">
        <w:rPr>
          <w:sz w:val="20"/>
          <w:szCs w:val="20"/>
        </w:rPr>
        <w:tab/>
      </w:r>
      <w:r w:rsidR="004A5516" w:rsidRPr="004C4801">
        <w:rPr>
          <w:sz w:val="20"/>
          <w:szCs w:val="20"/>
        </w:rPr>
        <w:tab/>
        <w:t xml:space="preserve">6 </w:t>
      </w:r>
      <w:r w:rsidR="004A5516" w:rsidRPr="004C4801">
        <w:rPr>
          <w:sz w:val="20"/>
          <w:szCs w:val="20"/>
        </w:rPr>
        <w:tab/>
        <w:t xml:space="preserve">VII-XII </w:t>
      </w:r>
      <w:r w:rsidR="00636040" w:rsidRPr="004C4801">
        <w:rPr>
          <w:sz w:val="20"/>
          <w:szCs w:val="20"/>
        </w:rPr>
        <w:tab/>
        <w:t>194 Créditos del TB</w:t>
      </w:r>
    </w:p>
    <w:p w:rsidR="00BE7C1C" w:rsidRPr="004C4801" w:rsidRDefault="00BE7C1C" w:rsidP="00327FB3">
      <w:pPr>
        <w:pStyle w:val="Default"/>
        <w:rPr>
          <w:sz w:val="20"/>
          <w:szCs w:val="20"/>
        </w:rPr>
      </w:pPr>
    </w:p>
    <w:p w:rsidR="00304355" w:rsidRPr="004C4801" w:rsidRDefault="00404FD9" w:rsidP="00304355">
      <w:pPr>
        <w:widowControl w:val="0"/>
        <w:tabs>
          <w:tab w:val="left" w:pos="1276"/>
        </w:tabs>
        <w:autoSpaceDE w:val="0"/>
        <w:autoSpaceDN w:val="0"/>
        <w:adjustRightInd w:val="0"/>
        <w:ind w:left="864"/>
        <w:rPr>
          <w:rFonts w:ascii="Arial" w:hAnsi="Arial" w:cs="Arial"/>
          <w:sz w:val="20"/>
          <w:szCs w:val="20"/>
        </w:rPr>
      </w:pPr>
      <w:r w:rsidRPr="004C4801">
        <w:rPr>
          <w:rFonts w:ascii="Arial" w:hAnsi="Arial" w:cs="Arial"/>
          <w:sz w:val="20"/>
          <w:szCs w:val="20"/>
        </w:rPr>
        <w:t xml:space="preserve">g) </w:t>
      </w:r>
      <w:r w:rsidRPr="004C4801">
        <w:rPr>
          <w:rFonts w:ascii="Arial" w:hAnsi="Arial" w:cs="Arial"/>
          <w:sz w:val="20"/>
          <w:szCs w:val="20"/>
        </w:rPr>
        <w:tab/>
        <w:t>O</w:t>
      </w:r>
      <w:r w:rsidR="0052164C" w:rsidRPr="004C4801">
        <w:rPr>
          <w:rFonts w:ascii="Arial" w:hAnsi="Arial" w:cs="Arial"/>
          <w:sz w:val="20"/>
          <w:szCs w:val="20"/>
        </w:rPr>
        <w:t xml:space="preserve">ptativas de </w:t>
      </w:r>
      <w:r w:rsidRPr="004C4801">
        <w:rPr>
          <w:rFonts w:ascii="Arial" w:hAnsi="Arial" w:cs="Arial"/>
          <w:sz w:val="20"/>
          <w:szCs w:val="20"/>
        </w:rPr>
        <w:t>E</w:t>
      </w:r>
      <w:r w:rsidR="0052164C" w:rsidRPr="004C4801">
        <w:rPr>
          <w:rFonts w:ascii="Arial" w:hAnsi="Arial" w:cs="Arial"/>
          <w:sz w:val="20"/>
          <w:szCs w:val="20"/>
        </w:rPr>
        <w:t>xtensión</w:t>
      </w:r>
      <w:r w:rsidRPr="004C4801">
        <w:rPr>
          <w:rFonts w:ascii="Arial" w:hAnsi="Arial" w:cs="Arial"/>
          <w:sz w:val="20"/>
          <w:szCs w:val="20"/>
        </w:rPr>
        <w:t xml:space="preserve"> D</w:t>
      </w:r>
      <w:r w:rsidR="0052164C" w:rsidRPr="004C4801">
        <w:rPr>
          <w:rFonts w:ascii="Arial" w:hAnsi="Arial" w:cs="Arial"/>
          <w:sz w:val="20"/>
          <w:szCs w:val="20"/>
        </w:rPr>
        <w:t>ivisional</w:t>
      </w:r>
    </w:p>
    <w:p w:rsidR="00304355" w:rsidRPr="004C4801" w:rsidRDefault="00304355" w:rsidP="00304355">
      <w:pPr>
        <w:widowControl w:val="0"/>
        <w:tabs>
          <w:tab w:val="left" w:pos="1276"/>
        </w:tabs>
        <w:autoSpaceDE w:val="0"/>
        <w:autoSpaceDN w:val="0"/>
        <w:adjustRightInd w:val="0"/>
        <w:ind w:left="864"/>
        <w:rPr>
          <w:rFonts w:ascii="Arial" w:hAnsi="Arial" w:cs="Arial"/>
          <w:sz w:val="20"/>
          <w:szCs w:val="20"/>
        </w:rPr>
      </w:pPr>
    </w:p>
    <w:p w:rsidR="002D3227" w:rsidRPr="004C4801" w:rsidRDefault="002D3227" w:rsidP="00304355">
      <w:pPr>
        <w:widowControl w:val="0"/>
        <w:tabs>
          <w:tab w:val="left" w:pos="1276"/>
        </w:tabs>
        <w:autoSpaceDE w:val="0"/>
        <w:autoSpaceDN w:val="0"/>
        <w:adjustRightInd w:val="0"/>
        <w:ind w:left="1288"/>
        <w:rPr>
          <w:rFonts w:ascii="Arial" w:hAnsi="Arial" w:cs="Arial"/>
          <w:sz w:val="20"/>
          <w:szCs w:val="20"/>
        </w:rPr>
      </w:pPr>
      <w:r w:rsidRPr="004C4801">
        <w:rPr>
          <w:rFonts w:ascii="Arial" w:hAnsi="Arial" w:cs="Arial"/>
          <w:sz w:val="20"/>
          <w:szCs w:val="20"/>
        </w:rPr>
        <w:t>Este grupo de UEA ofrece contenidos temáticos de interés para las tres licenciaturas de la División, por lo que pueden ser cursadas por alumnos de Arquitectura, Diseño de la Comunicación Gráfica o Diseño Industrial, con la finalidad de fomentar el trabajo interdisciplinario y conocer el amplio campo del diseño.</w:t>
      </w:r>
    </w:p>
    <w:p w:rsidR="002D3227" w:rsidRPr="004C4801" w:rsidRDefault="002D3227" w:rsidP="004A5516">
      <w:pPr>
        <w:pStyle w:val="Default"/>
        <w:tabs>
          <w:tab w:val="left" w:pos="993"/>
        </w:tabs>
        <w:ind w:left="567"/>
        <w:rPr>
          <w:b/>
          <w:bCs/>
          <w:sz w:val="20"/>
          <w:szCs w:val="20"/>
        </w:rPr>
      </w:pPr>
    </w:p>
    <w:p w:rsidR="00327FB3" w:rsidRPr="004C4801" w:rsidRDefault="00327FB3" w:rsidP="002D3227">
      <w:pPr>
        <w:pStyle w:val="Default"/>
        <w:numPr>
          <w:ilvl w:val="0"/>
          <w:numId w:val="24"/>
        </w:numPr>
        <w:ind w:left="1560"/>
        <w:rPr>
          <w:b/>
          <w:bCs/>
          <w:sz w:val="20"/>
          <w:szCs w:val="20"/>
        </w:rPr>
      </w:pPr>
      <w:r w:rsidRPr="004C4801">
        <w:rPr>
          <w:b/>
          <w:bCs/>
          <w:sz w:val="20"/>
          <w:szCs w:val="20"/>
        </w:rPr>
        <w:t xml:space="preserve">Optativas Disciplinares </w:t>
      </w:r>
    </w:p>
    <w:p w:rsidR="00404FD9" w:rsidRPr="004C4801" w:rsidRDefault="00404FD9" w:rsidP="00404FD9">
      <w:pPr>
        <w:widowControl w:val="0"/>
        <w:autoSpaceDE w:val="0"/>
        <w:autoSpaceDN w:val="0"/>
        <w:adjustRightInd w:val="0"/>
        <w:ind w:left="284"/>
        <w:rPr>
          <w:rFonts w:ascii="Arial" w:hAnsi="Arial" w:cs="Arial"/>
          <w:sz w:val="20"/>
          <w:szCs w:val="20"/>
        </w:rPr>
      </w:pPr>
    </w:p>
    <w:p w:rsidR="00DF1E61" w:rsidRPr="004C4801" w:rsidRDefault="00DF1E61" w:rsidP="00DF1E61">
      <w:pPr>
        <w:pStyle w:val="Default"/>
        <w:tabs>
          <w:tab w:val="left" w:pos="6804"/>
          <w:tab w:val="left" w:pos="7938"/>
        </w:tabs>
        <w:rPr>
          <w:b/>
          <w:bCs/>
          <w:sz w:val="20"/>
          <w:szCs w:val="20"/>
        </w:rPr>
      </w:pPr>
      <w:r w:rsidRPr="004C4801">
        <w:rPr>
          <w:b/>
          <w:bCs/>
          <w:sz w:val="20"/>
          <w:szCs w:val="20"/>
        </w:rPr>
        <w:tab/>
        <w:t>HORAS</w:t>
      </w:r>
      <w:r w:rsidRPr="004C4801">
        <w:rPr>
          <w:b/>
          <w:bCs/>
          <w:sz w:val="20"/>
          <w:szCs w:val="20"/>
        </w:rPr>
        <w:tab/>
        <w:t>HORAS</w:t>
      </w:r>
    </w:p>
    <w:p w:rsidR="00DF1E61" w:rsidRPr="004C4801" w:rsidRDefault="00DF1E61" w:rsidP="00DF1E61">
      <w:pPr>
        <w:pStyle w:val="Default"/>
        <w:tabs>
          <w:tab w:val="left" w:pos="993"/>
          <w:tab w:val="left" w:pos="5670"/>
          <w:tab w:val="left" w:pos="6804"/>
          <w:tab w:val="left" w:pos="7797"/>
          <w:tab w:val="left" w:pos="9072"/>
          <w:tab w:val="left" w:pos="10348"/>
          <w:tab w:val="left" w:pos="11766"/>
        </w:tabs>
        <w:rPr>
          <w:sz w:val="20"/>
          <w:szCs w:val="20"/>
        </w:rPr>
      </w:pPr>
      <w:r w:rsidRPr="004C4801">
        <w:rPr>
          <w:b/>
          <w:bCs/>
          <w:sz w:val="20"/>
          <w:szCs w:val="20"/>
        </w:rPr>
        <w:t>CLAVE</w:t>
      </w:r>
      <w:r w:rsidRPr="004C4801">
        <w:rPr>
          <w:sz w:val="20"/>
          <w:szCs w:val="20"/>
        </w:rPr>
        <w:tab/>
      </w:r>
      <w:r w:rsidRPr="004C4801">
        <w:rPr>
          <w:b/>
          <w:bCs/>
          <w:sz w:val="20"/>
          <w:szCs w:val="20"/>
        </w:rPr>
        <w:t xml:space="preserve">NOMBRE </w:t>
      </w:r>
      <w:r w:rsidRPr="004C4801">
        <w:rPr>
          <w:sz w:val="20"/>
          <w:szCs w:val="20"/>
        </w:rPr>
        <w:tab/>
      </w:r>
      <w:r w:rsidRPr="004C4801">
        <w:rPr>
          <w:b/>
          <w:bCs/>
          <w:sz w:val="20"/>
          <w:szCs w:val="20"/>
        </w:rPr>
        <w:t>OBL/OPT</w:t>
      </w:r>
      <w:r w:rsidRPr="004C4801">
        <w:rPr>
          <w:sz w:val="20"/>
          <w:szCs w:val="20"/>
        </w:rPr>
        <w:tab/>
      </w:r>
      <w:r w:rsidRPr="004C4801">
        <w:rPr>
          <w:b/>
          <w:bCs/>
          <w:sz w:val="20"/>
          <w:szCs w:val="20"/>
        </w:rPr>
        <w:t>TEORÍA</w:t>
      </w:r>
      <w:r w:rsidRPr="004C4801">
        <w:rPr>
          <w:sz w:val="20"/>
          <w:szCs w:val="20"/>
        </w:rPr>
        <w:tab/>
      </w:r>
      <w:r w:rsidRPr="004C4801">
        <w:rPr>
          <w:b/>
          <w:bCs/>
          <w:sz w:val="20"/>
          <w:szCs w:val="20"/>
        </w:rPr>
        <w:t>PRÁCTICA</w:t>
      </w:r>
      <w:r w:rsidRPr="004C4801">
        <w:rPr>
          <w:sz w:val="20"/>
          <w:szCs w:val="20"/>
        </w:rPr>
        <w:tab/>
      </w:r>
      <w:r w:rsidRPr="004C4801">
        <w:rPr>
          <w:b/>
          <w:bCs/>
          <w:sz w:val="20"/>
          <w:szCs w:val="20"/>
        </w:rPr>
        <w:t>CRÉDITOS</w:t>
      </w:r>
      <w:r w:rsidRPr="004C4801">
        <w:rPr>
          <w:sz w:val="20"/>
          <w:szCs w:val="20"/>
        </w:rPr>
        <w:tab/>
      </w:r>
      <w:r w:rsidRPr="004C4801">
        <w:rPr>
          <w:b/>
          <w:bCs/>
          <w:sz w:val="20"/>
          <w:szCs w:val="20"/>
        </w:rPr>
        <w:t>TRIMESTRE</w:t>
      </w:r>
      <w:r w:rsidRPr="004C4801">
        <w:rPr>
          <w:b/>
          <w:bCs/>
          <w:sz w:val="20"/>
          <w:szCs w:val="20"/>
        </w:rPr>
        <w:tab/>
        <w:t>SERIACIÓN</w:t>
      </w:r>
    </w:p>
    <w:p w:rsidR="00A967CA" w:rsidRPr="004C4801" w:rsidRDefault="00A967CA" w:rsidP="00A967CA">
      <w:pPr>
        <w:pStyle w:val="Default"/>
        <w:tabs>
          <w:tab w:val="left" w:pos="993"/>
          <w:tab w:val="left" w:pos="5954"/>
          <w:tab w:val="left" w:pos="7088"/>
          <w:tab w:val="left" w:pos="8222"/>
          <w:tab w:val="left" w:pos="9515"/>
          <w:tab w:val="left" w:pos="10632"/>
          <w:tab w:val="left" w:pos="11766"/>
        </w:tabs>
        <w:rPr>
          <w:sz w:val="20"/>
          <w:szCs w:val="20"/>
        </w:rPr>
      </w:pPr>
    </w:p>
    <w:p w:rsidR="00DF1E61" w:rsidRPr="004C4801" w:rsidRDefault="00DF1E61" w:rsidP="00DF1E61">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 xml:space="preserve">1424053 </w:t>
      </w:r>
      <w:r w:rsidRPr="004C4801">
        <w:rPr>
          <w:sz w:val="20"/>
          <w:szCs w:val="20"/>
        </w:rPr>
        <w:tab/>
        <w:t xml:space="preserve">Museografía </w:t>
      </w:r>
      <w:r w:rsidRPr="004C4801">
        <w:rPr>
          <w:sz w:val="20"/>
          <w:szCs w:val="20"/>
        </w:rPr>
        <w:tab/>
        <w:t xml:space="preserve">OPT. </w:t>
      </w:r>
      <w:r w:rsidRPr="004C4801">
        <w:rPr>
          <w:sz w:val="20"/>
          <w:szCs w:val="20"/>
        </w:rPr>
        <w:tab/>
        <w:t xml:space="preserve">1.5 </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DF1E61" w:rsidRPr="004C4801" w:rsidRDefault="00DF1E61" w:rsidP="00DF1E61">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 xml:space="preserve">1424054 </w:t>
      </w:r>
      <w:r w:rsidRPr="004C4801">
        <w:rPr>
          <w:sz w:val="20"/>
          <w:szCs w:val="20"/>
        </w:rPr>
        <w:tab/>
        <w:t xml:space="preserve">Escenografía </w:t>
      </w:r>
      <w:r w:rsidRPr="004C4801">
        <w:rPr>
          <w:sz w:val="20"/>
          <w:szCs w:val="20"/>
        </w:rPr>
        <w:tab/>
        <w:t xml:space="preserve">OPT. </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DF1E61" w:rsidRPr="004C4801" w:rsidRDefault="00DF1E61" w:rsidP="00DF1E61">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 xml:space="preserve">1424052 </w:t>
      </w:r>
      <w:r w:rsidRPr="004C4801">
        <w:rPr>
          <w:sz w:val="20"/>
          <w:szCs w:val="20"/>
        </w:rPr>
        <w:tab/>
        <w:t xml:space="preserve">Punto de Venta y Stand </w:t>
      </w:r>
      <w:r w:rsidRPr="004C4801">
        <w:rPr>
          <w:sz w:val="20"/>
          <w:szCs w:val="20"/>
        </w:rPr>
        <w:tab/>
        <w:t xml:space="preserve">OPT. </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DF1E61" w:rsidRPr="004C4801" w:rsidRDefault="00DF1E61" w:rsidP="00A967CA">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1401034</w:t>
      </w:r>
      <w:r w:rsidRPr="004C4801">
        <w:rPr>
          <w:sz w:val="20"/>
          <w:szCs w:val="20"/>
        </w:rPr>
        <w:tab/>
        <w:t xml:space="preserve">Introducción a la Iluminación Comercial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Pr="004C4801">
        <w:rPr>
          <w:sz w:val="20"/>
          <w:szCs w:val="20"/>
        </w:rPr>
        <w:tab/>
        <w:t>194 Créditos del TB</w:t>
      </w:r>
    </w:p>
    <w:p w:rsidR="00DF1E61" w:rsidRPr="004C4801" w:rsidRDefault="00DF1E61" w:rsidP="00A967CA">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1403015</w:t>
      </w:r>
      <w:r w:rsidRPr="004C4801">
        <w:rPr>
          <w:sz w:val="20"/>
          <w:szCs w:val="20"/>
        </w:rPr>
        <w:tab/>
        <w:t xml:space="preserve">Ecodiseño </w:t>
      </w:r>
      <w:r w:rsidRPr="004C4801">
        <w:rPr>
          <w:sz w:val="20"/>
          <w:szCs w:val="20"/>
        </w:rPr>
        <w:tab/>
        <w:t xml:space="preserve">OPT. </w:t>
      </w:r>
      <w:r w:rsidRPr="004C4801">
        <w:rPr>
          <w:sz w:val="20"/>
          <w:szCs w:val="20"/>
        </w:rPr>
        <w:tab/>
        <w:t xml:space="preserve">1.5 </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DF1E61" w:rsidRPr="004C4801" w:rsidRDefault="00DF1E61" w:rsidP="00A967CA">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1401056</w:t>
      </w:r>
      <w:r w:rsidRPr="004C4801">
        <w:rPr>
          <w:sz w:val="20"/>
          <w:szCs w:val="20"/>
        </w:rPr>
        <w:tab/>
        <w:t xml:space="preserve">Desarrollo Sustentable y Diseño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Pr="004C4801">
        <w:rPr>
          <w:sz w:val="20"/>
          <w:szCs w:val="20"/>
        </w:rPr>
        <w:tab/>
        <w:t>194 Créditos del TB</w:t>
      </w:r>
    </w:p>
    <w:p w:rsidR="00DF1E61" w:rsidRPr="004C4801" w:rsidRDefault="00DF1E61" w:rsidP="00DF1E61">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lastRenderedPageBreak/>
        <w:t>1401048</w:t>
      </w:r>
      <w:r w:rsidRPr="004C4801">
        <w:rPr>
          <w:sz w:val="20"/>
          <w:szCs w:val="20"/>
        </w:rPr>
        <w:tab/>
        <w:t>Construcción de Maquetas con Técnicas</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Pr="004C4801">
        <w:rPr>
          <w:sz w:val="20"/>
          <w:szCs w:val="20"/>
        </w:rPr>
        <w:tab/>
        <w:t>194 Créditos del TB</w:t>
      </w:r>
      <w:r w:rsidRPr="004C4801">
        <w:rPr>
          <w:sz w:val="20"/>
          <w:szCs w:val="20"/>
        </w:rPr>
        <w:br/>
      </w:r>
      <w:r w:rsidRPr="004C4801">
        <w:rPr>
          <w:sz w:val="20"/>
          <w:szCs w:val="20"/>
        </w:rPr>
        <w:tab/>
        <w:t>Manuales</w:t>
      </w:r>
      <w:r w:rsidR="00262883">
        <w:rPr>
          <w:sz w:val="20"/>
          <w:szCs w:val="20"/>
        </w:rPr>
        <w:t>,</w:t>
      </w:r>
      <w:bookmarkStart w:id="0" w:name="_GoBack"/>
      <w:bookmarkEnd w:id="0"/>
      <w:r w:rsidRPr="004C4801">
        <w:rPr>
          <w:sz w:val="20"/>
          <w:szCs w:val="20"/>
        </w:rPr>
        <w:t xml:space="preserve"> Convencionales y Digitales</w:t>
      </w:r>
    </w:p>
    <w:p w:rsidR="00DF1E61" w:rsidRPr="004C4801" w:rsidRDefault="00DF1E61" w:rsidP="00A967CA">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1401064</w:t>
      </w:r>
      <w:r w:rsidRPr="004C4801">
        <w:rPr>
          <w:sz w:val="20"/>
          <w:szCs w:val="20"/>
        </w:rPr>
        <w:tab/>
        <w:t xml:space="preserve">Azoteas Verdes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Pr="004C4801">
        <w:rPr>
          <w:sz w:val="20"/>
          <w:szCs w:val="20"/>
        </w:rPr>
        <w:tab/>
        <w:t>194 Créditos del TB</w:t>
      </w:r>
      <w:r w:rsidRPr="004C4801">
        <w:rPr>
          <w:sz w:val="20"/>
          <w:szCs w:val="20"/>
        </w:rPr>
        <w:br/>
        <w:t>1425022</w:t>
      </w:r>
      <w:r w:rsidRPr="004C4801">
        <w:rPr>
          <w:sz w:val="20"/>
          <w:szCs w:val="20"/>
        </w:rPr>
        <w:tab/>
        <w:t>Marketing y Publicidad Digital</w:t>
      </w:r>
      <w:r w:rsidRPr="004C4801">
        <w:rPr>
          <w:sz w:val="20"/>
          <w:szCs w:val="20"/>
        </w:rPr>
        <w:tab/>
        <w:t>OPT.</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DF1E61" w:rsidRPr="004C4801" w:rsidRDefault="00DF1E61" w:rsidP="00DF1E61">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1435015</w:t>
      </w:r>
      <w:r w:rsidRPr="004C4801">
        <w:rPr>
          <w:sz w:val="20"/>
          <w:szCs w:val="20"/>
        </w:rPr>
        <w:tab/>
        <w:t>Accesibilidad y Habitabilidad del Espacio</w:t>
      </w:r>
      <w:r w:rsidRPr="004C4801">
        <w:rPr>
          <w:sz w:val="20"/>
          <w:szCs w:val="20"/>
        </w:rPr>
        <w:tab/>
        <w:t>OPT.</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DF1E61" w:rsidRPr="004C4801" w:rsidRDefault="00DF1E61" w:rsidP="00DF1E61">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1435013</w:t>
      </w:r>
      <w:r w:rsidRPr="004C4801">
        <w:rPr>
          <w:sz w:val="20"/>
          <w:szCs w:val="20"/>
        </w:rPr>
        <w:tab/>
        <w:t>Ciclo de Vida en los Materiales</w:t>
      </w:r>
      <w:r w:rsidRPr="004C4801">
        <w:rPr>
          <w:sz w:val="20"/>
          <w:szCs w:val="20"/>
        </w:rPr>
        <w:tab/>
      </w:r>
      <w:r w:rsidR="00A94489" w:rsidRPr="004C4801">
        <w:rPr>
          <w:sz w:val="20"/>
          <w:szCs w:val="20"/>
        </w:rPr>
        <w:t>OPT</w:t>
      </w:r>
      <w:r w:rsidRPr="004C4801">
        <w:rPr>
          <w:sz w:val="20"/>
          <w:szCs w:val="20"/>
        </w:rPr>
        <w:t>.</w:t>
      </w:r>
      <w:r w:rsidRPr="004C4801">
        <w:rPr>
          <w:sz w:val="20"/>
          <w:szCs w:val="20"/>
        </w:rPr>
        <w:tab/>
      </w:r>
      <w:r w:rsidR="00E91175" w:rsidRPr="004C4801">
        <w:rPr>
          <w:sz w:val="20"/>
          <w:szCs w:val="20"/>
        </w:rPr>
        <w:t>1.5</w:t>
      </w:r>
      <w:r w:rsidR="00E91175"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DF1E61" w:rsidRPr="004C4801" w:rsidRDefault="00DF1E61" w:rsidP="00DF1E61">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1435014</w:t>
      </w:r>
      <w:r w:rsidRPr="004C4801">
        <w:rPr>
          <w:sz w:val="20"/>
          <w:szCs w:val="20"/>
        </w:rPr>
        <w:tab/>
        <w:t>Tendencias en el Diseño y Desarrollo de Accesorios</w:t>
      </w:r>
      <w:r w:rsidRPr="004C4801">
        <w:rPr>
          <w:sz w:val="20"/>
          <w:szCs w:val="20"/>
        </w:rPr>
        <w:tab/>
        <w:t>OPT.</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DF1E61" w:rsidRPr="004C4801" w:rsidRDefault="00A94489" w:rsidP="00DF1E61">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ab/>
      </w:r>
      <w:r w:rsidR="00DF1E61" w:rsidRPr="004C4801">
        <w:rPr>
          <w:sz w:val="20"/>
          <w:szCs w:val="20"/>
        </w:rPr>
        <w:t>Ornamentales Corporales</w:t>
      </w:r>
    </w:p>
    <w:p w:rsidR="00A94489" w:rsidRPr="004C4801" w:rsidRDefault="00A94489" w:rsidP="00A94489">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1401050</w:t>
      </w:r>
      <w:r w:rsidRPr="004C4801">
        <w:rPr>
          <w:sz w:val="20"/>
          <w:szCs w:val="20"/>
        </w:rPr>
        <w:tab/>
        <w:t xml:space="preserve">Fotografía Básica para Arquitectura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Pr="004C4801">
        <w:rPr>
          <w:sz w:val="20"/>
          <w:szCs w:val="20"/>
        </w:rPr>
        <w:tab/>
        <w:t>194 Créditos del TB</w:t>
      </w:r>
    </w:p>
    <w:p w:rsidR="00A94489" w:rsidRPr="004C4801" w:rsidRDefault="00A94489" w:rsidP="00A94489">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1401049</w:t>
      </w:r>
      <w:r w:rsidRPr="004C4801">
        <w:rPr>
          <w:sz w:val="20"/>
          <w:szCs w:val="20"/>
        </w:rPr>
        <w:tab/>
        <w:t xml:space="preserve">Realización de Maquetas Arquitectónicas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Pr="004C4801">
        <w:rPr>
          <w:sz w:val="20"/>
          <w:szCs w:val="20"/>
        </w:rPr>
        <w:tab/>
        <w:t>194 Créditos del TB</w:t>
      </w:r>
    </w:p>
    <w:p w:rsidR="00A94489" w:rsidRPr="004C4801" w:rsidRDefault="00A94489" w:rsidP="00A94489">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1425025</w:t>
      </w:r>
      <w:r w:rsidRPr="004C4801">
        <w:rPr>
          <w:sz w:val="20"/>
          <w:szCs w:val="20"/>
        </w:rPr>
        <w:tab/>
        <w:t>Infografía para Arquitectos y Diseñadores Industriales</w:t>
      </w:r>
      <w:r w:rsidRPr="004C4801">
        <w:rPr>
          <w:sz w:val="20"/>
          <w:szCs w:val="20"/>
        </w:rPr>
        <w:tab/>
        <w:t>OPT.</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A94489" w:rsidRPr="004C4801" w:rsidRDefault="00A94489" w:rsidP="00A94489">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1425026</w:t>
      </w:r>
      <w:r w:rsidRPr="004C4801">
        <w:rPr>
          <w:sz w:val="20"/>
          <w:szCs w:val="20"/>
        </w:rPr>
        <w:tab/>
        <w:t>Color para Arquitectos y Diseñadores Industriales</w:t>
      </w:r>
      <w:r w:rsidRPr="004C4801">
        <w:rPr>
          <w:sz w:val="20"/>
          <w:szCs w:val="20"/>
        </w:rPr>
        <w:tab/>
        <w:t>OPT.</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A94489" w:rsidRPr="004C4801" w:rsidRDefault="00A94489" w:rsidP="00A967CA">
      <w:pPr>
        <w:pStyle w:val="Default"/>
        <w:tabs>
          <w:tab w:val="left" w:pos="993"/>
          <w:tab w:val="left" w:pos="5954"/>
          <w:tab w:val="left" w:pos="7088"/>
          <w:tab w:val="left" w:pos="8222"/>
          <w:tab w:val="left" w:pos="9515"/>
          <w:tab w:val="left" w:pos="10632"/>
          <w:tab w:val="left" w:pos="11766"/>
        </w:tabs>
        <w:rPr>
          <w:sz w:val="20"/>
          <w:szCs w:val="20"/>
        </w:rPr>
      </w:pPr>
    </w:p>
    <w:p w:rsidR="00A94489" w:rsidRPr="004C4801" w:rsidRDefault="00A94489" w:rsidP="002D3227">
      <w:pPr>
        <w:pStyle w:val="Default"/>
        <w:numPr>
          <w:ilvl w:val="0"/>
          <w:numId w:val="24"/>
        </w:numPr>
        <w:ind w:left="1560"/>
        <w:rPr>
          <w:b/>
          <w:bCs/>
          <w:sz w:val="20"/>
          <w:szCs w:val="20"/>
        </w:rPr>
      </w:pPr>
      <w:r w:rsidRPr="004C4801">
        <w:rPr>
          <w:b/>
          <w:bCs/>
          <w:sz w:val="20"/>
          <w:szCs w:val="20"/>
        </w:rPr>
        <w:t xml:space="preserve">Optativas de Formación Integral </w:t>
      </w:r>
    </w:p>
    <w:p w:rsidR="00A94489" w:rsidRPr="004C4801" w:rsidRDefault="00A94489" w:rsidP="00A94489">
      <w:pPr>
        <w:widowControl w:val="0"/>
        <w:autoSpaceDE w:val="0"/>
        <w:autoSpaceDN w:val="0"/>
        <w:adjustRightInd w:val="0"/>
        <w:ind w:left="284"/>
        <w:rPr>
          <w:rFonts w:ascii="Arial" w:hAnsi="Arial" w:cs="Arial"/>
          <w:sz w:val="20"/>
          <w:szCs w:val="20"/>
        </w:rPr>
      </w:pPr>
    </w:p>
    <w:p w:rsidR="00A94489" w:rsidRPr="004C4801" w:rsidRDefault="00A94489" w:rsidP="00FC1C37">
      <w:pPr>
        <w:widowControl w:val="0"/>
        <w:autoSpaceDE w:val="0"/>
        <w:autoSpaceDN w:val="0"/>
        <w:adjustRightInd w:val="0"/>
        <w:ind w:left="1554"/>
        <w:jc w:val="both"/>
        <w:rPr>
          <w:rFonts w:ascii="Arial" w:hAnsi="Arial" w:cs="Arial"/>
          <w:sz w:val="20"/>
          <w:szCs w:val="20"/>
        </w:rPr>
      </w:pPr>
      <w:r w:rsidRPr="004C4801">
        <w:rPr>
          <w:rFonts w:ascii="Arial" w:hAnsi="Arial" w:cs="Arial"/>
          <w:sz w:val="20"/>
          <w:szCs w:val="20"/>
        </w:rPr>
        <w:t>Este grupo de UEA ofrecen al alumno conocimientos y habilidades que contribuyen a su desarrollo personal.</w:t>
      </w:r>
    </w:p>
    <w:p w:rsidR="00A94489" w:rsidRPr="004C4801" w:rsidRDefault="00A94489" w:rsidP="00A94489">
      <w:pPr>
        <w:widowControl w:val="0"/>
        <w:autoSpaceDE w:val="0"/>
        <w:autoSpaceDN w:val="0"/>
        <w:adjustRightInd w:val="0"/>
        <w:ind w:left="284"/>
        <w:rPr>
          <w:rFonts w:ascii="Arial" w:hAnsi="Arial" w:cs="Arial"/>
          <w:sz w:val="20"/>
          <w:szCs w:val="20"/>
        </w:rPr>
      </w:pPr>
    </w:p>
    <w:p w:rsidR="00A94489" w:rsidRPr="004C4801" w:rsidRDefault="00A94489" w:rsidP="00A94489">
      <w:pPr>
        <w:pStyle w:val="Default"/>
        <w:tabs>
          <w:tab w:val="left" w:pos="6804"/>
          <w:tab w:val="left" w:pos="7938"/>
        </w:tabs>
        <w:rPr>
          <w:b/>
          <w:bCs/>
          <w:sz w:val="20"/>
          <w:szCs w:val="20"/>
        </w:rPr>
      </w:pPr>
      <w:r w:rsidRPr="004C4801">
        <w:rPr>
          <w:b/>
          <w:bCs/>
          <w:sz w:val="20"/>
          <w:szCs w:val="20"/>
        </w:rPr>
        <w:tab/>
        <w:t>HORAS</w:t>
      </w:r>
      <w:r w:rsidRPr="004C4801">
        <w:rPr>
          <w:b/>
          <w:bCs/>
          <w:sz w:val="20"/>
          <w:szCs w:val="20"/>
        </w:rPr>
        <w:tab/>
        <w:t>HORAS</w:t>
      </w:r>
    </w:p>
    <w:p w:rsidR="00A94489" w:rsidRPr="004C4801" w:rsidRDefault="00A94489" w:rsidP="00A94489">
      <w:pPr>
        <w:pStyle w:val="Default"/>
        <w:tabs>
          <w:tab w:val="left" w:pos="993"/>
          <w:tab w:val="left" w:pos="5670"/>
          <w:tab w:val="left" w:pos="6804"/>
          <w:tab w:val="left" w:pos="7797"/>
          <w:tab w:val="left" w:pos="9072"/>
          <w:tab w:val="left" w:pos="10348"/>
          <w:tab w:val="left" w:pos="11766"/>
        </w:tabs>
        <w:rPr>
          <w:sz w:val="20"/>
          <w:szCs w:val="20"/>
        </w:rPr>
      </w:pPr>
      <w:r w:rsidRPr="004C4801">
        <w:rPr>
          <w:b/>
          <w:bCs/>
          <w:sz w:val="20"/>
          <w:szCs w:val="20"/>
        </w:rPr>
        <w:t>CLAVE</w:t>
      </w:r>
      <w:r w:rsidRPr="004C4801">
        <w:rPr>
          <w:sz w:val="20"/>
          <w:szCs w:val="20"/>
        </w:rPr>
        <w:tab/>
      </w:r>
      <w:r w:rsidRPr="004C4801">
        <w:rPr>
          <w:b/>
          <w:bCs/>
          <w:sz w:val="20"/>
          <w:szCs w:val="20"/>
        </w:rPr>
        <w:t xml:space="preserve">NOMBRE </w:t>
      </w:r>
      <w:r w:rsidRPr="004C4801">
        <w:rPr>
          <w:sz w:val="20"/>
          <w:szCs w:val="20"/>
        </w:rPr>
        <w:tab/>
      </w:r>
      <w:r w:rsidRPr="004C4801">
        <w:rPr>
          <w:b/>
          <w:bCs/>
          <w:sz w:val="20"/>
          <w:szCs w:val="20"/>
        </w:rPr>
        <w:t>OBL/OPT</w:t>
      </w:r>
      <w:r w:rsidRPr="004C4801">
        <w:rPr>
          <w:sz w:val="20"/>
          <w:szCs w:val="20"/>
        </w:rPr>
        <w:tab/>
      </w:r>
      <w:r w:rsidRPr="004C4801">
        <w:rPr>
          <w:b/>
          <w:bCs/>
          <w:sz w:val="20"/>
          <w:szCs w:val="20"/>
        </w:rPr>
        <w:t>TEORÍA</w:t>
      </w:r>
      <w:r w:rsidRPr="004C4801">
        <w:rPr>
          <w:sz w:val="20"/>
          <w:szCs w:val="20"/>
        </w:rPr>
        <w:tab/>
      </w:r>
      <w:r w:rsidRPr="004C4801">
        <w:rPr>
          <w:b/>
          <w:bCs/>
          <w:sz w:val="20"/>
          <w:szCs w:val="20"/>
        </w:rPr>
        <w:t>PRÁCTICA</w:t>
      </w:r>
      <w:r w:rsidRPr="004C4801">
        <w:rPr>
          <w:sz w:val="20"/>
          <w:szCs w:val="20"/>
        </w:rPr>
        <w:tab/>
      </w:r>
      <w:r w:rsidRPr="004C4801">
        <w:rPr>
          <w:b/>
          <w:bCs/>
          <w:sz w:val="20"/>
          <w:szCs w:val="20"/>
        </w:rPr>
        <w:t>CRÉDITOS</w:t>
      </w:r>
      <w:r w:rsidRPr="004C4801">
        <w:rPr>
          <w:sz w:val="20"/>
          <w:szCs w:val="20"/>
        </w:rPr>
        <w:tab/>
      </w:r>
      <w:r w:rsidRPr="004C4801">
        <w:rPr>
          <w:b/>
          <w:bCs/>
          <w:sz w:val="20"/>
          <w:szCs w:val="20"/>
        </w:rPr>
        <w:t>TRIMESTRE</w:t>
      </w:r>
      <w:r w:rsidRPr="004C4801">
        <w:rPr>
          <w:b/>
          <w:bCs/>
          <w:sz w:val="20"/>
          <w:szCs w:val="20"/>
        </w:rPr>
        <w:tab/>
        <w:t>SERIACIÓN</w:t>
      </w:r>
    </w:p>
    <w:p w:rsidR="00A94489" w:rsidRPr="004C4801" w:rsidRDefault="00A94489" w:rsidP="00A967CA">
      <w:pPr>
        <w:pStyle w:val="Default"/>
        <w:tabs>
          <w:tab w:val="left" w:pos="993"/>
          <w:tab w:val="left" w:pos="5954"/>
          <w:tab w:val="left" w:pos="7088"/>
          <w:tab w:val="left" w:pos="8222"/>
          <w:tab w:val="left" w:pos="9515"/>
          <w:tab w:val="left" w:pos="10632"/>
          <w:tab w:val="left" w:pos="11766"/>
        </w:tabs>
        <w:rPr>
          <w:sz w:val="20"/>
          <w:szCs w:val="20"/>
        </w:rPr>
      </w:pPr>
    </w:p>
    <w:p w:rsidR="00A94489" w:rsidRPr="004C4801" w:rsidRDefault="00A94489" w:rsidP="00A967CA">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1404010</w:t>
      </w:r>
      <w:r w:rsidRPr="004C4801">
        <w:rPr>
          <w:sz w:val="20"/>
          <w:szCs w:val="20"/>
        </w:rPr>
        <w:tab/>
        <w:t>Oralidad y Escritura para Diseñadores</w:t>
      </w:r>
      <w:r w:rsidRPr="004C4801">
        <w:rPr>
          <w:sz w:val="20"/>
          <w:szCs w:val="20"/>
        </w:rPr>
        <w:tab/>
        <w:t>OPT.</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A967CA" w:rsidRPr="004C4801" w:rsidRDefault="00A967CA" w:rsidP="00A967CA">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1404004</w:t>
      </w:r>
      <w:r w:rsidRPr="004C4801">
        <w:rPr>
          <w:sz w:val="20"/>
          <w:szCs w:val="20"/>
        </w:rPr>
        <w:tab/>
        <w:t xml:space="preserve">Diálogos con la Música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Pr="004C4801">
        <w:rPr>
          <w:sz w:val="20"/>
          <w:szCs w:val="20"/>
        </w:rPr>
        <w:tab/>
        <w:t>194 Créditos del TB</w:t>
      </w:r>
    </w:p>
    <w:p w:rsidR="0081790F" w:rsidRPr="004C4801" w:rsidRDefault="0081790F" w:rsidP="0081790F">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1402062</w:t>
      </w:r>
      <w:r w:rsidRPr="004C4801">
        <w:rPr>
          <w:sz w:val="20"/>
          <w:szCs w:val="20"/>
        </w:rPr>
        <w:tab/>
        <w:t>Ética</w:t>
      </w:r>
      <w:r w:rsidRPr="004C4801">
        <w:rPr>
          <w:sz w:val="20"/>
          <w:szCs w:val="20"/>
        </w:rPr>
        <w:tab/>
        <w:t>OPT.</w:t>
      </w:r>
      <w:r w:rsidRPr="004C4801">
        <w:rPr>
          <w:sz w:val="20"/>
          <w:szCs w:val="20"/>
        </w:rPr>
        <w:tab/>
        <w:t>3</w:t>
      </w:r>
      <w:r w:rsidRPr="004C4801">
        <w:rPr>
          <w:sz w:val="20"/>
          <w:szCs w:val="20"/>
        </w:rPr>
        <w:tab/>
      </w:r>
      <w:r w:rsidRPr="004C4801">
        <w:rPr>
          <w:sz w:val="20"/>
          <w:szCs w:val="20"/>
        </w:rPr>
        <w:tab/>
        <w:t>6</w:t>
      </w:r>
      <w:r w:rsidRPr="004C4801">
        <w:rPr>
          <w:sz w:val="20"/>
          <w:szCs w:val="20"/>
        </w:rPr>
        <w:tab/>
        <w:t>VII-XII</w:t>
      </w:r>
      <w:r w:rsidRPr="004C4801">
        <w:rPr>
          <w:sz w:val="20"/>
          <w:szCs w:val="20"/>
        </w:rPr>
        <w:tab/>
        <w:t>194 Créditos del TB</w:t>
      </w:r>
    </w:p>
    <w:p w:rsidR="0081790F" w:rsidRPr="004C4801" w:rsidRDefault="0081790F" w:rsidP="0081790F">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1425023</w:t>
      </w:r>
      <w:r w:rsidRPr="004C4801">
        <w:rPr>
          <w:sz w:val="20"/>
          <w:szCs w:val="20"/>
        </w:rPr>
        <w:tab/>
        <w:t>Fortalezas para el Emprendedor</w:t>
      </w:r>
      <w:r w:rsidRPr="004C4801">
        <w:rPr>
          <w:sz w:val="20"/>
          <w:szCs w:val="20"/>
        </w:rPr>
        <w:tab/>
        <w:t>OPT.</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81790F" w:rsidRPr="004C4801" w:rsidRDefault="0081790F" w:rsidP="0081790F">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1435016</w:t>
      </w:r>
      <w:r w:rsidRPr="004C4801">
        <w:rPr>
          <w:sz w:val="20"/>
          <w:szCs w:val="20"/>
        </w:rPr>
        <w:tab/>
        <w:t>Creatividad para Arquitectos y Diseñadores</w:t>
      </w:r>
      <w:r w:rsidRPr="004C4801">
        <w:rPr>
          <w:sz w:val="20"/>
          <w:szCs w:val="20"/>
        </w:rPr>
        <w:tab/>
        <w:t>OPT.</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A94489" w:rsidRPr="004C4801" w:rsidRDefault="0081790F" w:rsidP="0081790F">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1425024</w:t>
      </w:r>
      <w:r w:rsidRPr="004C4801">
        <w:rPr>
          <w:sz w:val="20"/>
          <w:szCs w:val="20"/>
        </w:rPr>
        <w:tab/>
        <w:t>Diseño y Estudios de Género</w:t>
      </w:r>
      <w:r w:rsidRPr="004C4801">
        <w:rPr>
          <w:sz w:val="20"/>
          <w:szCs w:val="20"/>
        </w:rPr>
        <w:tab/>
        <w:t>OPT.</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A94489" w:rsidRPr="004C4801" w:rsidRDefault="00A94489" w:rsidP="00A94489">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1401018</w:t>
      </w:r>
      <w:r w:rsidRPr="004C4801">
        <w:rPr>
          <w:sz w:val="20"/>
          <w:szCs w:val="20"/>
        </w:rPr>
        <w:tab/>
        <w:t xml:space="preserve">Historia del Arte </w:t>
      </w:r>
      <w:r w:rsidRPr="004C4801">
        <w:rPr>
          <w:sz w:val="20"/>
          <w:szCs w:val="20"/>
        </w:rPr>
        <w:tab/>
        <w:t xml:space="preserve">OPT. </w:t>
      </w:r>
      <w:r w:rsidRPr="004C4801">
        <w:rPr>
          <w:sz w:val="20"/>
          <w:szCs w:val="20"/>
        </w:rPr>
        <w:tab/>
        <w:t xml:space="preserve">3 </w:t>
      </w:r>
      <w:r w:rsidRPr="004C4801">
        <w:rPr>
          <w:sz w:val="20"/>
          <w:szCs w:val="20"/>
        </w:rPr>
        <w:tab/>
      </w:r>
      <w:r w:rsidRPr="004C4801">
        <w:rPr>
          <w:sz w:val="20"/>
          <w:szCs w:val="20"/>
        </w:rPr>
        <w:tab/>
        <w:t xml:space="preserve">6 </w:t>
      </w:r>
      <w:r w:rsidRPr="004C4801">
        <w:rPr>
          <w:sz w:val="20"/>
          <w:szCs w:val="20"/>
        </w:rPr>
        <w:tab/>
        <w:t>VII-XII</w:t>
      </w:r>
      <w:r w:rsidRPr="004C4801">
        <w:rPr>
          <w:sz w:val="20"/>
          <w:szCs w:val="20"/>
        </w:rPr>
        <w:tab/>
        <w:t>194 Créditos del TB</w:t>
      </w:r>
    </w:p>
    <w:p w:rsidR="0081790F" w:rsidRPr="004C4801" w:rsidRDefault="0081790F" w:rsidP="0081790F">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1415035</w:t>
      </w:r>
      <w:r w:rsidRPr="004C4801">
        <w:rPr>
          <w:sz w:val="20"/>
          <w:szCs w:val="20"/>
        </w:rPr>
        <w:tab/>
        <w:t>Diseñar para el Desarrollo Sostenible</w:t>
      </w:r>
      <w:r w:rsidRPr="004C4801">
        <w:rPr>
          <w:sz w:val="20"/>
          <w:szCs w:val="20"/>
        </w:rPr>
        <w:tab/>
        <w:t>OPT.</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404FD9" w:rsidRPr="004C4801" w:rsidRDefault="0081790F" w:rsidP="0081790F">
      <w:pPr>
        <w:pStyle w:val="Default"/>
        <w:tabs>
          <w:tab w:val="left" w:pos="993"/>
          <w:tab w:val="left" w:pos="5954"/>
          <w:tab w:val="left" w:pos="7088"/>
          <w:tab w:val="left" w:pos="8222"/>
          <w:tab w:val="left" w:pos="9515"/>
          <w:tab w:val="left" w:pos="10632"/>
          <w:tab w:val="left" w:pos="11766"/>
        </w:tabs>
        <w:rPr>
          <w:sz w:val="20"/>
          <w:szCs w:val="20"/>
        </w:rPr>
      </w:pPr>
      <w:r w:rsidRPr="004C4801">
        <w:rPr>
          <w:sz w:val="20"/>
          <w:szCs w:val="20"/>
        </w:rPr>
        <w:t>1404006</w:t>
      </w:r>
      <w:r w:rsidRPr="004C4801">
        <w:rPr>
          <w:sz w:val="20"/>
          <w:szCs w:val="20"/>
        </w:rPr>
        <w:tab/>
        <w:t>Escultura</w:t>
      </w:r>
      <w:r w:rsidRPr="004C4801">
        <w:rPr>
          <w:sz w:val="20"/>
          <w:szCs w:val="20"/>
        </w:rPr>
        <w:tab/>
        <w:t>OPT.</w:t>
      </w:r>
      <w:r w:rsidRPr="004C4801">
        <w:rPr>
          <w:sz w:val="20"/>
          <w:szCs w:val="20"/>
        </w:rPr>
        <w:tab/>
        <w:t>1.5</w:t>
      </w:r>
      <w:r w:rsidRPr="004C4801">
        <w:rPr>
          <w:sz w:val="20"/>
          <w:szCs w:val="20"/>
        </w:rPr>
        <w:tab/>
        <w:t>3</w:t>
      </w:r>
      <w:r w:rsidRPr="004C4801">
        <w:rPr>
          <w:sz w:val="20"/>
          <w:szCs w:val="20"/>
        </w:rPr>
        <w:tab/>
        <w:t>6</w:t>
      </w:r>
      <w:r w:rsidRPr="004C4801">
        <w:rPr>
          <w:sz w:val="20"/>
          <w:szCs w:val="20"/>
        </w:rPr>
        <w:tab/>
        <w:t>VII-XII</w:t>
      </w:r>
      <w:r w:rsidRPr="004C4801">
        <w:rPr>
          <w:sz w:val="20"/>
          <w:szCs w:val="20"/>
        </w:rPr>
        <w:tab/>
        <w:t>194 Créditos del TB</w:t>
      </w:r>
    </w:p>
    <w:p w:rsidR="0081790F" w:rsidRPr="004C4801" w:rsidRDefault="0081790F" w:rsidP="0081790F">
      <w:pPr>
        <w:pStyle w:val="Default"/>
        <w:tabs>
          <w:tab w:val="left" w:pos="993"/>
        </w:tabs>
        <w:rPr>
          <w:b/>
          <w:bCs/>
          <w:sz w:val="20"/>
          <w:szCs w:val="20"/>
        </w:rPr>
      </w:pPr>
    </w:p>
    <w:p w:rsidR="0081790F" w:rsidRPr="004C4801" w:rsidRDefault="0081790F" w:rsidP="002D3227">
      <w:pPr>
        <w:pStyle w:val="Default"/>
        <w:numPr>
          <w:ilvl w:val="0"/>
          <w:numId w:val="24"/>
        </w:numPr>
        <w:ind w:left="1560"/>
        <w:rPr>
          <w:b/>
          <w:bCs/>
          <w:sz w:val="20"/>
          <w:szCs w:val="20"/>
        </w:rPr>
      </w:pPr>
      <w:r w:rsidRPr="004C4801">
        <w:rPr>
          <w:b/>
          <w:bCs/>
          <w:sz w:val="20"/>
          <w:szCs w:val="20"/>
        </w:rPr>
        <w:t xml:space="preserve">Optativas Interdivisionales </w:t>
      </w:r>
    </w:p>
    <w:p w:rsidR="0081790F" w:rsidRPr="004C4801" w:rsidRDefault="0081790F" w:rsidP="0081790F">
      <w:pPr>
        <w:widowControl w:val="0"/>
        <w:autoSpaceDE w:val="0"/>
        <w:autoSpaceDN w:val="0"/>
        <w:adjustRightInd w:val="0"/>
        <w:ind w:left="284"/>
        <w:rPr>
          <w:rFonts w:ascii="Arial" w:hAnsi="Arial" w:cs="Arial"/>
          <w:sz w:val="20"/>
          <w:szCs w:val="20"/>
        </w:rPr>
      </w:pPr>
    </w:p>
    <w:p w:rsidR="0081790F" w:rsidRPr="004C4801" w:rsidRDefault="0081790F" w:rsidP="00FC1C37">
      <w:pPr>
        <w:widowControl w:val="0"/>
        <w:autoSpaceDE w:val="0"/>
        <w:autoSpaceDN w:val="0"/>
        <w:adjustRightInd w:val="0"/>
        <w:ind w:left="1554"/>
        <w:jc w:val="both"/>
        <w:rPr>
          <w:rFonts w:ascii="Arial" w:hAnsi="Arial" w:cs="Arial"/>
          <w:sz w:val="20"/>
          <w:szCs w:val="20"/>
        </w:rPr>
      </w:pPr>
      <w:r w:rsidRPr="004C4801">
        <w:rPr>
          <w:rFonts w:ascii="Arial" w:hAnsi="Arial" w:cs="Arial"/>
          <w:sz w:val="20"/>
          <w:szCs w:val="20"/>
        </w:rPr>
        <w:t>Este grupo de UEA ofrecen al alumno adquirir conocimientos de UEA que se imparten en las otras Divisiones de la Unidad Azcapotzalco, como: División de Ciencias Sociales y Humanidades y la División de Ciencias Básicas e Ingeniería.</w:t>
      </w:r>
    </w:p>
    <w:p w:rsidR="0081790F" w:rsidRPr="004C4801" w:rsidRDefault="0081790F" w:rsidP="00D21D09">
      <w:pPr>
        <w:widowControl w:val="0"/>
        <w:autoSpaceDE w:val="0"/>
        <w:autoSpaceDN w:val="0"/>
        <w:adjustRightInd w:val="0"/>
        <w:ind w:left="1232"/>
        <w:jc w:val="both"/>
        <w:rPr>
          <w:rFonts w:ascii="Arial" w:hAnsi="Arial" w:cs="Arial"/>
          <w:sz w:val="20"/>
          <w:szCs w:val="20"/>
        </w:rPr>
      </w:pPr>
    </w:p>
    <w:p w:rsidR="0081790F" w:rsidRPr="004C4801" w:rsidRDefault="0081790F" w:rsidP="00BB64CF">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 xml:space="preserve">De las UEA Optativas de Extensión Divisional el alumno podrá optar por cursar dos (2) UEA Optativas con un máximo de 12 créditos de una lista de UEA aprobada por </w:t>
      </w:r>
      <w:r w:rsidR="00F02B95" w:rsidRPr="004C4801">
        <w:rPr>
          <w:rFonts w:ascii="Arial" w:hAnsi="Arial" w:cs="Arial"/>
          <w:sz w:val="20"/>
          <w:szCs w:val="20"/>
        </w:rPr>
        <w:t xml:space="preserve">los </w:t>
      </w:r>
      <w:r w:rsidRPr="004C4801">
        <w:rPr>
          <w:rFonts w:ascii="Arial" w:hAnsi="Arial" w:cs="Arial"/>
          <w:sz w:val="20"/>
          <w:szCs w:val="20"/>
        </w:rPr>
        <w:t>Consejos Divisionales.</w:t>
      </w:r>
    </w:p>
    <w:p w:rsidR="0081790F" w:rsidRPr="004C4801" w:rsidRDefault="0081790F" w:rsidP="0081790F">
      <w:pPr>
        <w:widowControl w:val="0"/>
        <w:autoSpaceDE w:val="0"/>
        <w:autoSpaceDN w:val="0"/>
        <w:adjustRightInd w:val="0"/>
        <w:ind w:left="851"/>
        <w:jc w:val="both"/>
        <w:rPr>
          <w:rFonts w:ascii="Arial" w:hAnsi="Arial" w:cs="Arial"/>
          <w:sz w:val="20"/>
          <w:szCs w:val="20"/>
        </w:rPr>
      </w:pPr>
    </w:p>
    <w:p w:rsidR="0081790F" w:rsidRPr="004C4801" w:rsidRDefault="002D3227" w:rsidP="0081790F">
      <w:pPr>
        <w:widowControl w:val="0"/>
        <w:tabs>
          <w:tab w:val="left" w:pos="1276"/>
        </w:tabs>
        <w:autoSpaceDE w:val="0"/>
        <w:autoSpaceDN w:val="0"/>
        <w:adjustRightInd w:val="0"/>
        <w:ind w:left="864"/>
        <w:rPr>
          <w:rFonts w:ascii="Arial" w:hAnsi="Arial" w:cs="Arial"/>
          <w:sz w:val="20"/>
          <w:szCs w:val="20"/>
        </w:rPr>
      </w:pPr>
      <w:r w:rsidRPr="004C4801">
        <w:rPr>
          <w:rFonts w:ascii="Arial" w:hAnsi="Arial" w:cs="Arial"/>
          <w:sz w:val="20"/>
          <w:szCs w:val="20"/>
        </w:rPr>
        <w:lastRenderedPageBreak/>
        <w:t>h</w:t>
      </w:r>
      <w:r w:rsidR="0081790F" w:rsidRPr="004C4801">
        <w:rPr>
          <w:rFonts w:ascii="Arial" w:hAnsi="Arial" w:cs="Arial"/>
          <w:sz w:val="20"/>
          <w:szCs w:val="20"/>
        </w:rPr>
        <w:t xml:space="preserve">) </w:t>
      </w:r>
      <w:r w:rsidR="0081790F" w:rsidRPr="004C4801">
        <w:rPr>
          <w:rFonts w:ascii="Arial" w:hAnsi="Arial" w:cs="Arial"/>
          <w:sz w:val="20"/>
          <w:szCs w:val="20"/>
        </w:rPr>
        <w:tab/>
      </w:r>
      <w:r w:rsidRPr="004C4801">
        <w:rPr>
          <w:rFonts w:ascii="Arial" w:hAnsi="Arial" w:cs="Arial"/>
          <w:sz w:val="20"/>
          <w:szCs w:val="20"/>
        </w:rPr>
        <w:t>Optativas de Extensión Universitaria</w:t>
      </w:r>
    </w:p>
    <w:p w:rsidR="00327FB3" w:rsidRPr="004C4801" w:rsidRDefault="00327FB3" w:rsidP="00D21D09">
      <w:pPr>
        <w:widowControl w:val="0"/>
        <w:autoSpaceDE w:val="0"/>
        <w:autoSpaceDN w:val="0"/>
        <w:adjustRightInd w:val="0"/>
        <w:ind w:left="851"/>
        <w:jc w:val="both"/>
        <w:rPr>
          <w:rFonts w:ascii="Arial" w:hAnsi="Arial" w:cs="Arial"/>
          <w:sz w:val="20"/>
          <w:szCs w:val="20"/>
        </w:rPr>
      </w:pPr>
    </w:p>
    <w:p w:rsidR="00D21D09" w:rsidRPr="004C4801" w:rsidRDefault="00D21D09" w:rsidP="00FC1C37">
      <w:pPr>
        <w:widowControl w:val="0"/>
        <w:autoSpaceDE w:val="0"/>
        <w:autoSpaceDN w:val="0"/>
        <w:adjustRightInd w:val="0"/>
        <w:ind w:left="1288"/>
        <w:jc w:val="both"/>
        <w:rPr>
          <w:rFonts w:ascii="Arial" w:hAnsi="Arial" w:cs="Arial"/>
          <w:sz w:val="20"/>
          <w:szCs w:val="20"/>
        </w:rPr>
      </w:pPr>
      <w:r w:rsidRPr="004C4801">
        <w:rPr>
          <w:rFonts w:ascii="Arial" w:hAnsi="Arial" w:cs="Arial"/>
          <w:sz w:val="20"/>
          <w:szCs w:val="20"/>
        </w:rPr>
        <w:t>Considera la prestación de prácticas profesionales a Empresas o Industrias, así como la vinculación Universitaria de la comunidad estudiantil mediante convenios de colaboración específicos con Instituciones Nacionales e Internacionales.</w:t>
      </w:r>
    </w:p>
    <w:p w:rsidR="00D21D09" w:rsidRPr="004C4801" w:rsidRDefault="00D21D09" w:rsidP="00D21D09">
      <w:pPr>
        <w:widowControl w:val="0"/>
        <w:autoSpaceDE w:val="0"/>
        <w:autoSpaceDN w:val="0"/>
        <w:adjustRightInd w:val="0"/>
        <w:ind w:left="851"/>
        <w:jc w:val="both"/>
        <w:rPr>
          <w:rFonts w:ascii="Arial" w:hAnsi="Arial" w:cs="Arial"/>
          <w:sz w:val="20"/>
          <w:szCs w:val="20"/>
        </w:rPr>
      </w:pPr>
    </w:p>
    <w:p w:rsidR="00D21D09" w:rsidRPr="004C4801" w:rsidRDefault="00D21D09" w:rsidP="00D21D09">
      <w:pPr>
        <w:pStyle w:val="Default"/>
        <w:numPr>
          <w:ilvl w:val="0"/>
          <w:numId w:val="27"/>
        </w:numPr>
        <w:ind w:left="1560"/>
        <w:rPr>
          <w:b/>
          <w:bCs/>
          <w:sz w:val="20"/>
          <w:szCs w:val="20"/>
        </w:rPr>
      </w:pPr>
      <w:r w:rsidRPr="004C4801">
        <w:rPr>
          <w:b/>
          <w:bCs/>
          <w:sz w:val="20"/>
          <w:szCs w:val="20"/>
        </w:rPr>
        <w:t xml:space="preserve">Optativas de Práctica Profesional </w:t>
      </w:r>
    </w:p>
    <w:p w:rsidR="00D21D09" w:rsidRPr="004C4801" w:rsidRDefault="00D21D09" w:rsidP="00D21D09">
      <w:pPr>
        <w:widowControl w:val="0"/>
        <w:autoSpaceDE w:val="0"/>
        <w:autoSpaceDN w:val="0"/>
        <w:adjustRightInd w:val="0"/>
        <w:ind w:left="284"/>
        <w:rPr>
          <w:rFonts w:ascii="Arial" w:hAnsi="Arial" w:cs="Arial"/>
          <w:sz w:val="20"/>
          <w:szCs w:val="20"/>
        </w:rPr>
      </w:pPr>
    </w:p>
    <w:p w:rsidR="00D21D09" w:rsidRPr="004C4801" w:rsidRDefault="00D21D09" w:rsidP="00FC1C37">
      <w:pPr>
        <w:widowControl w:val="0"/>
        <w:autoSpaceDE w:val="0"/>
        <w:autoSpaceDN w:val="0"/>
        <w:adjustRightInd w:val="0"/>
        <w:ind w:left="1554"/>
        <w:jc w:val="both"/>
        <w:rPr>
          <w:rFonts w:ascii="Arial" w:hAnsi="Arial" w:cs="Arial"/>
          <w:sz w:val="20"/>
          <w:szCs w:val="20"/>
        </w:rPr>
      </w:pPr>
      <w:r w:rsidRPr="004C4801">
        <w:rPr>
          <w:rFonts w:ascii="Arial" w:hAnsi="Arial" w:cs="Arial"/>
          <w:sz w:val="20"/>
          <w:szCs w:val="20"/>
        </w:rPr>
        <w:t>Permiten obtener aprendizaje durante el desempeño de las prácticas, los alumnos adquieren experiencia y desarrollan habilidades y competencias que les facilitan enfrentarse a los retos del mercado de trabajo.</w:t>
      </w:r>
    </w:p>
    <w:p w:rsidR="00D21D09" w:rsidRPr="004C4801" w:rsidRDefault="00D21D09" w:rsidP="00D21D09">
      <w:pPr>
        <w:widowControl w:val="0"/>
        <w:autoSpaceDE w:val="0"/>
        <w:autoSpaceDN w:val="0"/>
        <w:adjustRightInd w:val="0"/>
        <w:ind w:left="1232"/>
        <w:jc w:val="both"/>
        <w:rPr>
          <w:rFonts w:ascii="Arial" w:hAnsi="Arial" w:cs="Arial"/>
          <w:sz w:val="20"/>
          <w:szCs w:val="20"/>
        </w:rPr>
      </w:pPr>
    </w:p>
    <w:p w:rsidR="00BE7C1C" w:rsidRPr="004C4801" w:rsidRDefault="00BE7C1C" w:rsidP="00894BAF">
      <w:pPr>
        <w:pStyle w:val="Default"/>
        <w:tabs>
          <w:tab w:val="left" w:pos="5670"/>
          <w:tab w:val="left" w:pos="6946"/>
        </w:tabs>
        <w:rPr>
          <w:b/>
          <w:bCs/>
          <w:sz w:val="20"/>
          <w:szCs w:val="20"/>
        </w:rPr>
      </w:pPr>
      <w:r w:rsidRPr="004C4801">
        <w:rPr>
          <w:b/>
          <w:bCs/>
          <w:sz w:val="20"/>
          <w:szCs w:val="20"/>
        </w:rPr>
        <w:tab/>
        <w:t>HORAS</w:t>
      </w:r>
      <w:r w:rsidRPr="004C4801">
        <w:rPr>
          <w:b/>
          <w:bCs/>
          <w:sz w:val="20"/>
          <w:szCs w:val="20"/>
        </w:rPr>
        <w:tab/>
        <w:t>HORAS</w:t>
      </w:r>
    </w:p>
    <w:p w:rsidR="00BE7C1C" w:rsidRPr="004C4801" w:rsidRDefault="00BE7C1C" w:rsidP="00894BAF">
      <w:pPr>
        <w:pStyle w:val="Default"/>
        <w:tabs>
          <w:tab w:val="left" w:pos="993"/>
          <w:tab w:val="left" w:pos="4395"/>
          <w:tab w:val="left" w:pos="5670"/>
          <w:tab w:val="left" w:pos="6804"/>
          <w:tab w:val="left" w:pos="8222"/>
          <w:tab w:val="left" w:pos="9498"/>
          <w:tab w:val="left" w:pos="10915"/>
        </w:tabs>
        <w:rPr>
          <w:sz w:val="20"/>
          <w:szCs w:val="20"/>
        </w:rPr>
      </w:pPr>
      <w:r w:rsidRPr="004C4801">
        <w:rPr>
          <w:b/>
          <w:bCs/>
          <w:sz w:val="20"/>
          <w:szCs w:val="20"/>
        </w:rPr>
        <w:t>CLAVE</w:t>
      </w:r>
      <w:r w:rsidRPr="004C4801">
        <w:rPr>
          <w:sz w:val="20"/>
          <w:szCs w:val="20"/>
        </w:rPr>
        <w:tab/>
      </w:r>
      <w:r w:rsidRPr="004C4801">
        <w:rPr>
          <w:b/>
          <w:bCs/>
          <w:sz w:val="20"/>
          <w:szCs w:val="20"/>
        </w:rPr>
        <w:t xml:space="preserve">NOMBRE </w:t>
      </w:r>
      <w:r w:rsidRPr="004C4801">
        <w:rPr>
          <w:sz w:val="20"/>
          <w:szCs w:val="20"/>
        </w:rPr>
        <w:tab/>
      </w:r>
      <w:r w:rsidRPr="004C4801">
        <w:rPr>
          <w:b/>
          <w:bCs/>
          <w:sz w:val="20"/>
          <w:szCs w:val="20"/>
        </w:rPr>
        <w:t>OBL/OPT</w:t>
      </w:r>
      <w:r w:rsidRPr="004C4801">
        <w:rPr>
          <w:sz w:val="20"/>
          <w:szCs w:val="20"/>
        </w:rPr>
        <w:tab/>
      </w:r>
      <w:r w:rsidRPr="004C4801">
        <w:rPr>
          <w:b/>
          <w:bCs/>
          <w:sz w:val="20"/>
          <w:szCs w:val="20"/>
        </w:rPr>
        <w:t>TEORÍA</w:t>
      </w:r>
      <w:r w:rsidRPr="004C4801">
        <w:rPr>
          <w:sz w:val="20"/>
          <w:szCs w:val="20"/>
        </w:rPr>
        <w:tab/>
      </w:r>
      <w:r w:rsidRPr="004C4801">
        <w:rPr>
          <w:b/>
          <w:bCs/>
          <w:sz w:val="20"/>
          <w:szCs w:val="20"/>
        </w:rPr>
        <w:t>PRÁCTICA</w:t>
      </w:r>
      <w:r w:rsidRPr="004C4801">
        <w:rPr>
          <w:sz w:val="20"/>
          <w:szCs w:val="20"/>
        </w:rPr>
        <w:tab/>
      </w:r>
      <w:r w:rsidRPr="004C4801">
        <w:rPr>
          <w:b/>
          <w:bCs/>
          <w:sz w:val="20"/>
          <w:szCs w:val="20"/>
        </w:rPr>
        <w:t>CRÉDITOS</w:t>
      </w:r>
      <w:r w:rsidRPr="004C4801">
        <w:rPr>
          <w:sz w:val="20"/>
          <w:szCs w:val="20"/>
        </w:rPr>
        <w:tab/>
      </w:r>
      <w:r w:rsidRPr="004C4801">
        <w:rPr>
          <w:b/>
          <w:bCs/>
          <w:sz w:val="20"/>
          <w:szCs w:val="20"/>
        </w:rPr>
        <w:t>TRIMESTRE</w:t>
      </w:r>
      <w:r w:rsidRPr="004C4801">
        <w:rPr>
          <w:b/>
          <w:bCs/>
          <w:sz w:val="20"/>
          <w:szCs w:val="20"/>
        </w:rPr>
        <w:tab/>
        <w:t>SERIACIÓN</w:t>
      </w:r>
    </w:p>
    <w:p w:rsidR="00BE7C1C" w:rsidRPr="004C4801" w:rsidRDefault="00BE7C1C">
      <w:pPr>
        <w:pStyle w:val="Default"/>
        <w:tabs>
          <w:tab w:val="left" w:pos="1670"/>
          <w:tab w:val="left" w:pos="3340"/>
          <w:tab w:val="left" w:pos="5010"/>
          <w:tab w:val="left" w:pos="6680"/>
          <w:tab w:val="left" w:pos="8350"/>
          <w:tab w:val="left" w:pos="10020"/>
          <w:tab w:val="left" w:pos="11690"/>
        </w:tabs>
        <w:rPr>
          <w:sz w:val="20"/>
          <w:szCs w:val="20"/>
        </w:rPr>
      </w:pPr>
    </w:p>
    <w:p w:rsidR="00D21D09" w:rsidRPr="004C4801" w:rsidRDefault="004A5516" w:rsidP="00894BAF">
      <w:pPr>
        <w:pStyle w:val="Default"/>
        <w:tabs>
          <w:tab w:val="left" w:pos="993"/>
          <w:tab w:val="left" w:pos="4678"/>
          <w:tab w:val="left" w:pos="5954"/>
          <w:tab w:val="left" w:pos="7230"/>
          <w:tab w:val="left" w:pos="8647"/>
          <w:tab w:val="left" w:pos="9781"/>
          <w:tab w:val="left" w:pos="10915"/>
        </w:tabs>
        <w:rPr>
          <w:sz w:val="20"/>
          <w:szCs w:val="20"/>
        </w:rPr>
      </w:pPr>
      <w:r w:rsidRPr="004C4801">
        <w:rPr>
          <w:sz w:val="20"/>
          <w:szCs w:val="20"/>
        </w:rPr>
        <w:t xml:space="preserve">1401043 </w:t>
      </w:r>
      <w:r w:rsidRPr="004C4801">
        <w:rPr>
          <w:sz w:val="20"/>
          <w:szCs w:val="20"/>
        </w:rPr>
        <w:tab/>
        <w:t>Pr</w:t>
      </w:r>
      <w:r w:rsidR="00DF12FC" w:rsidRPr="004C4801">
        <w:rPr>
          <w:sz w:val="20"/>
          <w:szCs w:val="20"/>
        </w:rPr>
        <w:t>á</w:t>
      </w:r>
      <w:r w:rsidRPr="004C4801">
        <w:rPr>
          <w:sz w:val="20"/>
          <w:szCs w:val="20"/>
        </w:rPr>
        <w:t xml:space="preserve">ctica Profesional I </w:t>
      </w:r>
      <w:r w:rsidRPr="004C4801">
        <w:rPr>
          <w:sz w:val="20"/>
          <w:szCs w:val="20"/>
        </w:rPr>
        <w:tab/>
        <w:t xml:space="preserve">OPT. </w:t>
      </w:r>
      <w:r w:rsidRPr="004C4801">
        <w:rPr>
          <w:sz w:val="20"/>
          <w:szCs w:val="20"/>
        </w:rPr>
        <w:tab/>
        <w:t xml:space="preserve">1.5 </w:t>
      </w:r>
      <w:r w:rsidRPr="004C4801">
        <w:rPr>
          <w:sz w:val="20"/>
          <w:szCs w:val="20"/>
        </w:rPr>
        <w:tab/>
        <w:t xml:space="preserve">3 </w:t>
      </w:r>
      <w:r w:rsidRPr="004C4801">
        <w:rPr>
          <w:sz w:val="20"/>
          <w:szCs w:val="20"/>
        </w:rPr>
        <w:tab/>
        <w:t xml:space="preserve">6 </w:t>
      </w:r>
      <w:r w:rsidRPr="004C4801">
        <w:rPr>
          <w:sz w:val="20"/>
          <w:szCs w:val="20"/>
        </w:rPr>
        <w:tab/>
      </w:r>
      <w:r w:rsidR="00053795" w:rsidRPr="004C4801">
        <w:rPr>
          <w:sz w:val="20"/>
          <w:szCs w:val="20"/>
        </w:rPr>
        <w:t>X</w:t>
      </w:r>
      <w:r w:rsidRPr="004C4801">
        <w:rPr>
          <w:sz w:val="20"/>
          <w:szCs w:val="20"/>
        </w:rPr>
        <w:t xml:space="preserve">-XII </w:t>
      </w:r>
      <w:r w:rsidRPr="004C4801">
        <w:rPr>
          <w:sz w:val="20"/>
          <w:szCs w:val="20"/>
        </w:rPr>
        <w:tab/>
        <w:t>Autorización</w:t>
      </w:r>
      <w:r w:rsidR="00894BAF" w:rsidRPr="004C4801">
        <w:rPr>
          <w:sz w:val="20"/>
          <w:szCs w:val="20"/>
        </w:rPr>
        <w:br/>
      </w:r>
      <w:r w:rsidRPr="004C4801">
        <w:rPr>
          <w:sz w:val="20"/>
          <w:szCs w:val="20"/>
        </w:rPr>
        <w:t xml:space="preserve">1401044 </w:t>
      </w:r>
      <w:r w:rsidRPr="004C4801">
        <w:rPr>
          <w:sz w:val="20"/>
          <w:szCs w:val="20"/>
        </w:rPr>
        <w:tab/>
        <w:t>Pr</w:t>
      </w:r>
      <w:r w:rsidR="00DF12FC" w:rsidRPr="004C4801">
        <w:rPr>
          <w:sz w:val="20"/>
          <w:szCs w:val="20"/>
        </w:rPr>
        <w:t>á</w:t>
      </w:r>
      <w:r w:rsidRPr="004C4801">
        <w:rPr>
          <w:sz w:val="20"/>
          <w:szCs w:val="20"/>
        </w:rPr>
        <w:t xml:space="preserve">ctica Profesional II </w:t>
      </w:r>
      <w:r w:rsidRPr="004C4801">
        <w:rPr>
          <w:sz w:val="20"/>
          <w:szCs w:val="20"/>
        </w:rPr>
        <w:tab/>
        <w:t xml:space="preserve">OPT. </w:t>
      </w:r>
      <w:r w:rsidRPr="004C4801">
        <w:rPr>
          <w:sz w:val="20"/>
          <w:szCs w:val="20"/>
        </w:rPr>
        <w:tab/>
        <w:t xml:space="preserve">1.5 </w:t>
      </w:r>
      <w:r w:rsidRPr="004C4801">
        <w:rPr>
          <w:sz w:val="20"/>
          <w:szCs w:val="20"/>
        </w:rPr>
        <w:tab/>
        <w:t xml:space="preserve">3 </w:t>
      </w:r>
      <w:r w:rsidRPr="004C4801">
        <w:rPr>
          <w:sz w:val="20"/>
          <w:szCs w:val="20"/>
        </w:rPr>
        <w:tab/>
        <w:t xml:space="preserve">6 </w:t>
      </w:r>
      <w:r w:rsidRPr="004C4801">
        <w:rPr>
          <w:sz w:val="20"/>
          <w:szCs w:val="20"/>
        </w:rPr>
        <w:tab/>
      </w:r>
      <w:r w:rsidR="00053795" w:rsidRPr="004C4801">
        <w:rPr>
          <w:sz w:val="20"/>
          <w:szCs w:val="20"/>
        </w:rPr>
        <w:t>X</w:t>
      </w:r>
      <w:r w:rsidRPr="004C4801">
        <w:rPr>
          <w:sz w:val="20"/>
          <w:szCs w:val="20"/>
        </w:rPr>
        <w:t xml:space="preserve">-XII </w:t>
      </w:r>
      <w:r w:rsidRPr="004C4801">
        <w:rPr>
          <w:sz w:val="20"/>
          <w:szCs w:val="20"/>
        </w:rPr>
        <w:tab/>
        <w:t>1401043</w:t>
      </w:r>
      <w:r w:rsidR="00894BAF" w:rsidRPr="004C4801">
        <w:rPr>
          <w:sz w:val="20"/>
          <w:szCs w:val="20"/>
        </w:rPr>
        <w:br/>
      </w:r>
    </w:p>
    <w:p w:rsidR="00D21D09" w:rsidRPr="004C4801" w:rsidRDefault="00D21D09" w:rsidP="00D21D09">
      <w:pPr>
        <w:pStyle w:val="Default"/>
        <w:numPr>
          <w:ilvl w:val="0"/>
          <w:numId w:val="27"/>
        </w:numPr>
        <w:ind w:left="1560"/>
        <w:rPr>
          <w:b/>
          <w:bCs/>
          <w:sz w:val="20"/>
          <w:szCs w:val="20"/>
        </w:rPr>
      </w:pPr>
      <w:r w:rsidRPr="004C4801">
        <w:rPr>
          <w:b/>
          <w:bCs/>
          <w:sz w:val="20"/>
          <w:szCs w:val="20"/>
        </w:rPr>
        <w:t xml:space="preserve">Optativas de Movilidad </w:t>
      </w:r>
    </w:p>
    <w:p w:rsidR="00D21D09" w:rsidRPr="004C4801" w:rsidRDefault="00D21D09" w:rsidP="00D21D09">
      <w:pPr>
        <w:widowControl w:val="0"/>
        <w:autoSpaceDE w:val="0"/>
        <w:autoSpaceDN w:val="0"/>
        <w:adjustRightInd w:val="0"/>
        <w:ind w:left="284"/>
        <w:rPr>
          <w:rFonts w:ascii="Arial" w:hAnsi="Arial" w:cs="Arial"/>
          <w:sz w:val="20"/>
          <w:szCs w:val="20"/>
        </w:rPr>
      </w:pPr>
    </w:p>
    <w:p w:rsidR="00D21D09" w:rsidRPr="004C4801" w:rsidRDefault="00D21D09" w:rsidP="00FC1C37">
      <w:pPr>
        <w:widowControl w:val="0"/>
        <w:autoSpaceDE w:val="0"/>
        <w:autoSpaceDN w:val="0"/>
        <w:adjustRightInd w:val="0"/>
        <w:ind w:left="1554"/>
        <w:jc w:val="both"/>
        <w:rPr>
          <w:rFonts w:ascii="Arial" w:hAnsi="Arial" w:cs="Arial"/>
          <w:sz w:val="20"/>
          <w:szCs w:val="20"/>
        </w:rPr>
      </w:pPr>
      <w:r w:rsidRPr="004C4801">
        <w:rPr>
          <w:rFonts w:ascii="Arial" w:hAnsi="Arial" w:cs="Arial"/>
          <w:sz w:val="20"/>
          <w:szCs w:val="20"/>
        </w:rPr>
        <w:t>Permiten al alumno cursar UEA en otras instituciones nacionales o extranjeras con las que la UAM tenga convenio de colaboración, enriqueciendo su experiencia académica y su desarrollo personal. El alumno podrá optar por las UEA de Movilidad a partir de haber cubierto el 50% de créditos.</w:t>
      </w:r>
    </w:p>
    <w:p w:rsidR="00D21D09" w:rsidRPr="004C4801" w:rsidRDefault="00D21D09" w:rsidP="00D21D09">
      <w:pPr>
        <w:widowControl w:val="0"/>
        <w:autoSpaceDE w:val="0"/>
        <w:autoSpaceDN w:val="0"/>
        <w:adjustRightInd w:val="0"/>
        <w:ind w:left="1232"/>
        <w:jc w:val="both"/>
        <w:rPr>
          <w:rFonts w:ascii="Arial" w:hAnsi="Arial" w:cs="Arial"/>
          <w:sz w:val="20"/>
          <w:szCs w:val="20"/>
        </w:rPr>
      </w:pPr>
    </w:p>
    <w:p w:rsidR="00D21D09" w:rsidRPr="004C4801" w:rsidRDefault="00D21D09" w:rsidP="00D21D09">
      <w:pPr>
        <w:pStyle w:val="Default"/>
        <w:tabs>
          <w:tab w:val="left" w:pos="5670"/>
          <w:tab w:val="left" w:pos="6946"/>
        </w:tabs>
        <w:rPr>
          <w:b/>
          <w:bCs/>
          <w:sz w:val="20"/>
          <w:szCs w:val="20"/>
        </w:rPr>
      </w:pPr>
      <w:r w:rsidRPr="004C4801">
        <w:rPr>
          <w:b/>
          <w:bCs/>
          <w:sz w:val="20"/>
          <w:szCs w:val="20"/>
        </w:rPr>
        <w:tab/>
        <w:t>HORAS</w:t>
      </w:r>
      <w:r w:rsidRPr="004C4801">
        <w:rPr>
          <w:b/>
          <w:bCs/>
          <w:sz w:val="20"/>
          <w:szCs w:val="20"/>
        </w:rPr>
        <w:tab/>
        <w:t>HORAS</w:t>
      </w:r>
    </w:p>
    <w:p w:rsidR="00D21D09" w:rsidRPr="004C4801" w:rsidRDefault="00D21D09" w:rsidP="00D21D09">
      <w:pPr>
        <w:pStyle w:val="Default"/>
        <w:tabs>
          <w:tab w:val="left" w:pos="993"/>
          <w:tab w:val="left" w:pos="4395"/>
          <w:tab w:val="left" w:pos="5670"/>
          <w:tab w:val="left" w:pos="6804"/>
          <w:tab w:val="left" w:pos="8222"/>
          <w:tab w:val="left" w:pos="9498"/>
          <w:tab w:val="left" w:pos="10915"/>
        </w:tabs>
        <w:rPr>
          <w:sz w:val="20"/>
          <w:szCs w:val="20"/>
        </w:rPr>
      </w:pPr>
      <w:r w:rsidRPr="004C4801">
        <w:rPr>
          <w:b/>
          <w:bCs/>
          <w:sz w:val="20"/>
          <w:szCs w:val="20"/>
        </w:rPr>
        <w:t>CLAVE</w:t>
      </w:r>
      <w:r w:rsidRPr="004C4801">
        <w:rPr>
          <w:sz w:val="20"/>
          <w:szCs w:val="20"/>
        </w:rPr>
        <w:tab/>
      </w:r>
      <w:r w:rsidRPr="004C4801">
        <w:rPr>
          <w:b/>
          <w:bCs/>
          <w:sz w:val="20"/>
          <w:szCs w:val="20"/>
        </w:rPr>
        <w:t xml:space="preserve">NOMBRE </w:t>
      </w:r>
      <w:r w:rsidRPr="004C4801">
        <w:rPr>
          <w:sz w:val="20"/>
          <w:szCs w:val="20"/>
        </w:rPr>
        <w:tab/>
      </w:r>
      <w:r w:rsidRPr="004C4801">
        <w:rPr>
          <w:b/>
          <w:bCs/>
          <w:sz w:val="20"/>
          <w:szCs w:val="20"/>
        </w:rPr>
        <w:t>OBL/OPT</w:t>
      </w:r>
      <w:r w:rsidRPr="004C4801">
        <w:rPr>
          <w:sz w:val="20"/>
          <w:szCs w:val="20"/>
        </w:rPr>
        <w:tab/>
      </w:r>
      <w:r w:rsidRPr="004C4801">
        <w:rPr>
          <w:b/>
          <w:bCs/>
          <w:sz w:val="20"/>
          <w:szCs w:val="20"/>
        </w:rPr>
        <w:t>TEORÍA</w:t>
      </w:r>
      <w:r w:rsidRPr="004C4801">
        <w:rPr>
          <w:sz w:val="20"/>
          <w:szCs w:val="20"/>
        </w:rPr>
        <w:tab/>
      </w:r>
      <w:r w:rsidRPr="004C4801">
        <w:rPr>
          <w:b/>
          <w:bCs/>
          <w:sz w:val="20"/>
          <w:szCs w:val="20"/>
        </w:rPr>
        <w:t>PRÁCTICA</w:t>
      </w:r>
      <w:r w:rsidRPr="004C4801">
        <w:rPr>
          <w:sz w:val="20"/>
          <w:szCs w:val="20"/>
        </w:rPr>
        <w:tab/>
      </w:r>
      <w:r w:rsidRPr="004C4801">
        <w:rPr>
          <w:b/>
          <w:bCs/>
          <w:sz w:val="20"/>
          <w:szCs w:val="20"/>
        </w:rPr>
        <w:t>CRÉDITOS</w:t>
      </w:r>
      <w:r w:rsidRPr="004C4801">
        <w:rPr>
          <w:sz w:val="20"/>
          <w:szCs w:val="20"/>
        </w:rPr>
        <w:tab/>
      </w:r>
      <w:r w:rsidRPr="004C4801">
        <w:rPr>
          <w:b/>
          <w:bCs/>
          <w:sz w:val="20"/>
          <w:szCs w:val="20"/>
        </w:rPr>
        <w:t>TRIMESTRE</w:t>
      </w:r>
      <w:r w:rsidRPr="004C4801">
        <w:rPr>
          <w:b/>
          <w:bCs/>
          <w:sz w:val="20"/>
          <w:szCs w:val="20"/>
        </w:rPr>
        <w:tab/>
        <w:t>SERIACIÓN</w:t>
      </w:r>
    </w:p>
    <w:p w:rsidR="00D21D09" w:rsidRPr="004C4801" w:rsidRDefault="00D21D09" w:rsidP="00894BAF">
      <w:pPr>
        <w:pStyle w:val="Default"/>
        <w:tabs>
          <w:tab w:val="left" w:pos="993"/>
          <w:tab w:val="left" w:pos="4678"/>
          <w:tab w:val="left" w:pos="5954"/>
          <w:tab w:val="left" w:pos="7230"/>
          <w:tab w:val="left" w:pos="8647"/>
          <w:tab w:val="left" w:pos="9781"/>
          <w:tab w:val="left" w:pos="10915"/>
        </w:tabs>
        <w:rPr>
          <w:sz w:val="20"/>
          <w:szCs w:val="20"/>
        </w:rPr>
      </w:pPr>
    </w:p>
    <w:p w:rsidR="004A5516" w:rsidRPr="004C4801" w:rsidRDefault="004A5516" w:rsidP="00894BAF">
      <w:pPr>
        <w:pStyle w:val="Default"/>
        <w:tabs>
          <w:tab w:val="left" w:pos="993"/>
          <w:tab w:val="left" w:pos="4678"/>
          <w:tab w:val="left" w:pos="5954"/>
          <w:tab w:val="left" w:pos="7230"/>
          <w:tab w:val="left" w:pos="8647"/>
          <w:tab w:val="left" w:pos="9781"/>
          <w:tab w:val="left" w:pos="10915"/>
        </w:tabs>
        <w:rPr>
          <w:sz w:val="20"/>
          <w:szCs w:val="20"/>
        </w:rPr>
      </w:pPr>
      <w:r w:rsidRPr="004C4801">
        <w:rPr>
          <w:sz w:val="20"/>
          <w:szCs w:val="20"/>
        </w:rPr>
        <w:t xml:space="preserve">1401038 </w:t>
      </w:r>
      <w:r w:rsidRPr="004C4801">
        <w:rPr>
          <w:sz w:val="20"/>
          <w:szCs w:val="20"/>
        </w:rPr>
        <w:tab/>
        <w:t xml:space="preserve">Movilidad I </w:t>
      </w:r>
      <w:r w:rsidRPr="004C4801">
        <w:rPr>
          <w:sz w:val="20"/>
          <w:szCs w:val="20"/>
        </w:rPr>
        <w:tab/>
        <w:t xml:space="preserve">OPT. </w:t>
      </w:r>
      <w:r w:rsidRPr="004C4801">
        <w:rPr>
          <w:sz w:val="20"/>
          <w:szCs w:val="20"/>
        </w:rPr>
        <w:tab/>
        <w:t xml:space="preserve">3 </w:t>
      </w:r>
      <w:r w:rsidRPr="004C4801">
        <w:rPr>
          <w:sz w:val="20"/>
          <w:szCs w:val="20"/>
        </w:rPr>
        <w:tab/>
        <w:t xml:space="preserve"> </w:t>
      </w:r>
      <w:r w:rsidRPr="004C4801">
        <w:rPr>
          <w:sz w:val="20"/>
          <w:szCs w:val="20"/>
        </w:rPr>
        <w:tab/>
        <w:t xml:space="preserve">6 </w:t>
      </w:r>
      <w:r w:rsidRPr="004C4801">
        <w:rPr>
          <w:sz w:val="20"/>
          <w:szCs w:val="20"/>
        </w:rPr>
        <w:tab/>
        <w:t xml:space="preserve">VII-XII </w:t>
      </w:r>
      <w:r w:rsidRPr="004C4801">
        <w:rPr>
          <w:sz w:val="20"/>
          <w:szCs w:val="20"/>
        </w:rPr>
        <w:tab/>
        <w:t xml:space="preserve">258 Créditos y </w:t>
      </w:r>
      <w:r w:rsidR="00894BAF" w:rsidRPr="004C4801">
        <w:rPr>
          <w:sz w:val="20"/>
          <w:szCs w:val="20"/>
        </w:rPr>
        <w:t>Autorización</w:t>
      </w:r>
      <w:r w:rsidR="00894BAF" w:rsidRPr="004C4801">
        <w:rPr>
          <w:sz w:val="20"/>
          <w:szCs w:val="20"/>
        </w:rPr>
        <w:br/>
      </w:r>
      <w:r w:rsidRPr="004C4801">
        <w:rPr>
          <w:sz w:val="20"/>
          <w:szCs w:val="20"/>
        </w:rPr>
        <w:t xml:space="preserve">1401039 </w:t>
      </w:r>
      <w:r w:rsidRPr="004C4801">
        <w:rPr>
          <w:sz w:val="20"/>
          <w:szCs w:val="20"/>
        </w:rPr>
        <w:tab/>
        <w:t xml:space="preserve">Movilidad II </w:t>
      </w:r>
      <w:r w:rsidRPr="004C4801">
        <w:rPr>
          <w:sz w:val="20"/>
          <w:szCs w:val="20"/>
        </w:rPr>
        <w:tab/>
        <w:t xml:space="preserve">OPT. </w:t>
      </w:r>
      <w:r w:rsidRPr="004C4801">
        <w:rPr>
          <w:sz w:val="20"/>
          <w:szCs w:val="20"/>
        </w:rPr>
        <w:tab/>
        <w:t xml:space="preserve">3 </w:t>
      </w:r>
      <w:r w:rsidRPr="004C4801">
        <w:rPr>
          <w:sz w:val="20"/>
          <w:szCs w:val="20"/>
        </w:rPr>
        <w:tab/>
        <w:t xml:space="preserve"> </w:t>
      </w:r>
      <w:r w:rsidRPr="004C4801">
        <w:rPr>
          <w:sz w:val="20"/>
          <w:szCs w:val="20"/>
        </w:rPr>
        <w:tab/>
        <w:t xml:space="preserve">6 </w:t>
      </w:r>
      <w:r w:rsidRPr="004C4801">
        <w:rPr>
          <w:sz w:val="20"/>
          <w:szCs w:val="20"/>
        </w:rPr>
        <w:tab/>
        <w:t xml:space="preserve">VII-XII </w:t>
      </w:r>
      <w:r w:rsidRPr="004C4801">
        <w:rPr>
          <w:sz w:val="20"/>
          <w:szCs w:val="20"/>
        </w:rPr>
        <w:tab/>
        <w:t>258 Créditos y Autorización</w:t>
      </w:r>
      <w:r w:rsidR="00894BAF" w:rsidRPr="004C4801">
        <w:rPr>
          <w:sz w:val="20"/>
          <w:szCs w:val="20"/>
        </w:rPr>
        <w:br/>
      </w:r>
      <w:r w:rsidRPr="004C4801">
        <w:rPr>
          <w:sz w:val="20"/>
          <w:szCs w:val="20"/>
        </w:rPr>
        <w:t xml:space="preserve">1401040 </w:t>
      </w:r>
      <w:r w:rsidRPr="004C4801">
        <w:rPr>
          <w:sz w:val="20"/>
          <w:szCs w:val="20"/>
        </w:rPr>
        <w:tab/>
        <w:t xml:space="preserve">Movilidad III </w:t>
      </w:r>
      <w:r w:rsidRPr="004C4801">
        <w:rPr>
          <w:sz w:val="20"/>
          <w:szCs w:val="20"/>
        </w:rPr>
        <w:tab/>
        <w:t xml:space="preserve">OPT. </w:t>
      </w:r>
      <w:r w:rsidRPr="004C4801">
        <w:rPr>
          <w:sz w:val="20"/>
          <w:szCs w:val="20"/>
        </w:rPr>
        <w:tab/>
        <w:t xml:space="preserve">3 </w:t>
      </w:r>
      <w:r w:rsidRPr="004C4801">
        <w:rPr>
          <w:sz w:val="20"/>
          <w:szCs w:val="20"/>
        </w:rPr>
        <w:tab/>
        <w:t xml:space="preserve"> </w:t>
      </w:r>
      <w:r w:rsidRPr="004C4801">
        <w:rPr>
          <w:sz w:val="20"/>
          <w:szCs w:val="20"/>
        </w:rPr>
        <w:tab/>
        <w:t xml:space="preserve">6 </w:t>
      </w:r>
      <w:r w:rsidRPr="004C4801">
        <w:rPr>
          <w:sz w:val="20"/>
          <w:szCs w:val="20"/>
        </w:rPr>
        <w:tab/>
        <w:t xml:space="preserve">VII-XII </w:t>
      </w:r>
      <w:r w:rsidRPr="004C4801">
        <w:rPr>
          <w:sz w:val="20"/>
          <w:szCs w:val="20"/>
        </w:rPr>
        <w:tab/>
        <w:t>258 Créditos y Autorización</w:t>
      </w:r>
      <w:r w:rsidR="00894BAF" w:rsidRPr="004C4801">
        <w:rPr>
          <w:sz w:val="20"/>
          <w:szCs w:val="20"/>
        </w:rPr>
        <w:br/>
      </w:r>
      <w:r w:rsidRPr="004C4801">
        <w:rPr>
          <w:sz w:val="20"/>
          <w:szCs w:val="20"/>
        </w:rPr>
        <w:t xml:space="preserve">1401041 </w:t>
      </w:r>
      <w:r w:rsidRPr="004C4801">
        <w:rPr>
          <w:sz w:val="20"/>
          <w:szCs w:val="20"/>
        </w:rPr>
        <w:tab/>
        <w:t xml:space="preserve">Movilidad IV </w:t>
      </w:r>
      <w:r w:rsidRPr="004C4801">
        <w:rPr>
          <w:sz w:val="20"/>
          <w:szCs w:val="20"/>
        </w:rPr>
        <w:tab/>
        <w:t xml:space="preserve">OPT. </w:t>
      </w:r>
      <w:r w:rsidRPr="004C4801">
        <w:rPr>
          <w:sz w:val="20"/>
          <w:szCs w:val="20"/>
        </w:rPr>
        <w:tab/>
        <w:t xml:space="preserve">3 </w:t>
      </w:r>
      <w:r w:rsidRPr="004C4801">
        <w:rPr>
          <w:sz w:val="20"/>
          <w:szCs w:val="20"/>
        </w:rPr>
        <w:tab/>
        <w:t xml:space="preserve"> </w:t>
      </w:r>
      <w:r w:rsidRPr="004C4801">
        <w:rPr>
          <w:sz w:val="20"/>
          <w:szCs w:val="20"/>
        </w:rPr>
        <w:tab/>
        <w:t xml:space="preserve">6 </w:t>
      </w:r>
      <w:r w:rsidRPr="004C4801">
        <w:rPr>
          <w:sz w:val="20"/>
          <w:szCs w:val="20"/>
        </w:rPr>
        <w:tab/>
        <w:t xml:space="preserve">VII-XII </w:t>
      </w:r>
      <w:r w:rsidRPr="004C4801">
        <w:rPr>
          <w:sz w:val="20"/>
          <w:szCs w:val="20"/>
        </w:rPr>
        <w:tab/>
        <w:t>258 Créditos y Autorización</w:t>
      </w:r>
      <w:r w:rsidR="00894BAF" w:rsidRPr="004C4801">
        <w:rPr>
          <w:sz w:val="20"/>
          <w:szCs w:val="20"/>
        </w:rPr>
        <w:br/>
      </w:r>
      <w:r w:rsidRPr="004C4801">
        <w:rPr>
          <w:sz w:val="20"/>
          <w:szCs w:val="20"/>
        </w:rPr>
        <w:t xml:space="preserve">1401042 </w:t>
      </w:r>
      <w:r w:rsidRPr="004C4801">
        <w:rPr>
          <w:sz w:val="20"/>
          <w:szCs w:val="20"/>
        </w:rPr>
        <w:tab/>
        <w:t xml:space="preserve">Movilidad V </w:t>
      </w:r>
      <w:r w:rsidRPr="004C4801">
        <w:rPr>
          <w:sz w:val="20"/>
          <w:szCs w:val="20"/>
        </w:rPr>
        <w:tab/>
        <w:t xml:space="preserve">OPT. </w:t>
      </w:r>
      <w:r w:rsidRPr="004C4801">
        <w:rPr>
          <w:sz w:val="20"/>
          <w:szCs w:val="20"/>
        </w:rPr>
        <w:tab/>
        <w:t xml:space="preserve">3 </w:t>
      </w:r>
      <w:r w:rsidRPr="004C4801">
        <w:rPr>
          <w:sz w:val="20"/>
          <w:szCs w:val="20"/>
        </w:rPr>
        <w:tab/>
        <w:t xml:space="preserve"> </w:t>
      </w:r>
      <w:r w:rsidRPr="004C4801">
        <w:rPr>
          <w:sz w:val="20"/>
          <w:szCs w:val="20"/>
        </w:rPr>
        <w:tab/>
        <w:t xml:space="preserve">6 </w:t>
      </w:r>
      <w:r w:rsidRPr="004C4801">
        <w:rPr>
          <w:sz w:val="20"/>
          <w:szCs w:val="20"/>
        </w:rPr>
        <w:tab/>
        <w:t xml:space="preserve">VII-XII </w:t>
      </w:r>
      <w:r w:rsidRPr="004C4801">
        <w:rPr>
          <w:sz w:val="20"/>
          <w:szCs w:val="20"/>
        </w:rPr>
        <w:tab/>
        <w:t xml:space="preserve">258 Créditos y Autorización </w:t>
      </w:r>
    </w:p>
    <w:p w:rsidR="00FA758C" w:rsidRPr="004C4801" w:rsidRDefault="00FA758C">
      <w:pPr>
        <w:widowControl w:val="0"/>
        <w:autoSpaceDE w:val="0"/>
        <w:autoSpaceDN w:val="0"/>
        <w:adjustRightInd w:val="0"/>
        <w:rPr>
          <w:rFonts w:ascii="Arial" w:hAnsi="Arial" w:cs="Arial"/>
          <w:sz w:val="20"/>
          <w:szCs w:val="20"/>
        </w:rPr>
      </w:pPr>
    </w:p>
    <w:p w:rsidR="003149ED" w:rsidRPr="004C4801" w:rsidRDefault="003149ED" w:rsidP="00D879E6">
      <w:pPr>
        <w:widowControl w:val="0"/>
        <w:autoSpaceDE w:val="0"/>
        <w:autoSpaceDN w:val="0"/>
        <w:adjustRightInd w:val="0"/>
        <w:ind w:left="432"/>
        <w:jc w:val="both"/>
        <w:rPr>
          <w:rFonts w:ascii="Arial" w:hAnsi="Arial" w:cs="Arial"/>
          <w:b/>
          <w:sz w:val="20"/>
          <w:szCs w:val="20"/>
        </w:rPr>
      </w:pPr>
      <w:r w:rsidRPr="004C4801">
        <w:rPr>
          <w:rFonts w:ascii="Arial" w:hAnsi="Arial" w:cs="Arial"/>
          <w:b/>
          <w:sz w:val="20"/>
          <w:szCs w:val="20"/>
        </w:rPr>
        <w:t>4.</w:t>
      </w:r>
      <w:r w:rsidRPr="004C4801">
        <w:rPr>
          <w:rFonts w:ascii="Arial" w:hAnsi="Arial" w:cs="Arial"/>
          <w:b/>
          <w:sz w:val="20"/>
          <w:szCs w:val="20"/>
        </w:rPr>
        <w:tab/>
        <w:t>CUARTO NIVEL: TRONCO DE INTEGRACIÓN</w:t>
      </w:r>
    </w:p>
    <w:p w:rsidR="003149ED" w:rsidRPr="004C4801" w:rsidRDefault="003149ED">
      <w:pPr>
        <w:widowControl w:val="0"/>
        <w:autoSpaceDE w:val="0"/>
        <w:autoSpaceDN w:val="0"/>
        <w:adjustRightInd w:val="0"/>
        <w:rPr>
          <w:rFonts w:ascii="Arial" w:hAnsi="Arial" w:cs="Arial"/>
          <w:sz w:val="20"/>
          <w:szCs w:val="20"/>
        </w:rPr>
      </w:pPr>
    </w:p>
    <w:p w:rsidR="007605EE" w:rsidRPr="004C4801" w:rsidRDefault="007605EE" w:rsidP="005E5B97">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Constituye una etapa de incremento, consolidación y demostración de conocimientos y habilidades en el campo de la arquitectura, y de afirmación de la vocación profesional del alumno.</w:t>
      </w:r>
    </w:p>
    <w:p w:rsidR="007605EE" w:rsidRPr="004C4801" w:rsidRDefault="007605EE" w:rsidP="005E5B97">
      <w:pPr>
        <w:widowControl w:val="0"/>
        <w:autoSpaceDE w:val="0"/>
        <w:autoSpaceDN w:val="0"/>
        <w:adjustRightInd w:val="0"/>
        <w:ind w:left="851"/>
        <w:jc w:val="both"/>
        <w:rPr>
          <w:rFonts w:ascii="Arial" w:hAnsi="Arial" w:cs="Arial"/>
          <w:sz w:val="20"/>
          <w:szCs w:val="20"/>
        </w:rPr>
      </w:pPr>
    </w:p>
    <w:p w:rsidR="004949AF" w:rsidRPr="004C4801" w:rsidRDefault="005E5B97" w:rsidP="004949AF">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 xml:space="preserve">El Tronco de Integración se compone por UEA Obligatorias y </w:t>
      </w:r>
      <w:r w:rsidR="004949AF" w:rsidRPr="004C4801">
        <w:rPr>
          <w:rFonts w:ascii="Arial" w:hAnsi="Arial" w:cs="Arial"/>
          <w:sz w:val="20"/>
          <w:szCs w:val="20"/>
        </w:rPr>
        <w:t>UEA Optativas. Las UEA optativas están organizadas en Optativas de Interés Profesional, Optativas de Extensión Divisional, y Optativas de Extensión Universitaria.</w:t>
      </w:r>
    </w:p>
    <w:p w:rsidR="003149ED" w:rsidRPr="004C4801" w:rsidRDefault="003149ED" w:rsidP="00B01622">
      <w:pPr>
        <w:widowControl w:val="0"/>
        <w:autoSpaceDE w:val="0"/>
        <w:autoSpaceDN w:val="0"/>
        <w:adjustRightInd w:val="0"/>
        <w:ind w:left="864"/>
        <w:rPr>
          <w:rFonts w:ascii="Arial" w:hAnsi="Arial" w:cs="Arial"/>
          <w:sz w:val="20"/>
          <w:szCs w:val="20"/>
        </w:rPr>
      </w:pPr>
      <w:r w:rsidRPr="004C4801">
        <w:rPr>
          <w:rFonts w:ascii="Arial" w:hAnsi="Arial" w:cs="Arial"/>
          <w:sz w:val="20"/>
          <w:szCs w:val="20"/>
        </w:rPr>
        <w:lastRenderedPageBreak/>
        <w:t>a)</w:t>
      </w:r>
      <w:r w:rsidRPr="004C4801">
        <w:rPr>
          <w:rFonts w:ascii="Arial" w:hAnsi="Arial" w:cs="Arial"/>
          <w:sz w:val="20"/>
          <w:szCs w:val="20"/>
        </w:rPr>
        <w:tab/>
        <w:t>Objetivo:</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7454C5">
      <w:pPr>
        <w:widowControl w:val="0"/>
        <w:autoSpaceDE w:val="0"/>
        <w:autoSpaceDN w:val="0"/>
        <w:adjustRightInd w:val="0"/>
        <w:ind w:left="1296"/>
        <w:jc w:val="both"/>
        <w:rPr>
          <w:rFonts w:ascii="Arial" w:hAnsi="Arial" w:cs="Arial"/>
          <w:sz w:val="20"/>
          <w:szCs w:val="20"/>
        </w:rPr>
      </w:pPr>
      <w:r w:rsidRPr="004C4801">
        <w:rPr>
          <w:rFonts w:ascii="Arial" w:hAnsi="Arial" w:cs="Arial"/>
          <w:sz w:val="20"/>
          <w:szCs w:val="20"/>
        </w:rPr>
        <w:t xml:space="preserve">Que el alumno desarrolle de manera integral y sistemática, un proyecto terminal, guiado por </w:t>
      </w:r>
      <w:r w:rsidR="005E5B97" w:rsidRPr="004C4801">
        <w:rPr>
          <w:rFonts w:ascii="Arial" w:hAnsi="Arial" w:cs="Arial"/>
          <w:sz w:val="20"/>
          <w:szCs w:val="20"/>
        </w:rPr>
        <w:t>el</w:t>
      </w:r>
      <w:r w:rsidRPr="004C4801">
        <w:rPr>
          <w:rFonts w:ascii="Arial" w:hAnsi="Arial" w:cs="Arial"/>
          <w:sz w:val="20"/>
          <w:szCs w:val="20"/>
        </w:rPr>
        <w:t xml:space="preserve"> tutor, que le permita incrementar, consolidar y demostrar sus conocimientos y habilidades en el campo de la arquitectura y en líneas temáticas específicas seleccionadas de acuerdo a sus intereses personales y vocacionales.</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B01622">
      <w:pPr>
        <w:widowControl w:val="0"/>
        <w:autoSpaceDE w:val="0"/>
        <w:autoSpaceDN w:val="0"/>
        <w:adjustRightInd w:val="0"/>
        <w:ind w:left="864"/>
        <w:rPr>
          <w:rFonts w:ascii="Arial" w:hAnsi="Arial" w:cs="Arial"/>
          <w:sz w:val="20"/>
          <w:szCs w:val="20"/>
        </w:rPr>
      </w:pPr>
      <w:r w:rsidRPr="004C4801">
        <w:rPr>
          <w:rFonts w:ascii="Arial" w:hAnsi="Arial" w:cs="Arial"/>
          <w:sz w:val="20"/>
          <w:szCs w:val="20"/>
        </w:rPr>
        <w:t>b)</w:t>
      </w:r>
      <w:r w:rsidRPr="004C4801">
        <w:rPr>
          <w:rFonts w:ascii="Arial" w:hAnsi="Arial" w:cs="Arial"/>
          <w:sz w:val="20"/>
          <w:szCs w:val="20"/>
        </w:rPr>
        <w:tab/>
        <w:t xml:space="preserve">Trimestres: </w:t>
      </w:r>
      <w:r w:rsidR="003F4217" w:rsidRPr="004C4801">
        <w:rPr>
          <w:rFonts w:ascii="Arial" w:hAnsi="Arial" w:cs="Arial"/>
          <w:sz w:val="20"/>
          <w:szCs w:val="20"/>
        </w:rPr>
        <w:t>Tres</w:t>
      </w:r>
      <w:r w:rsidRPr="004C4801">
        <w:rPr>
          <w:rFonts w:ascii="Arial" w:hAnsi="Arial" w:cs="Arial"/>
          <w:sz w:val="20"/>
          <w:szCs w:val="20"/>
        </w:rPr>
        <w:t xml:space="preserve"> (</w:t>
      </w:r>
      <w:r w:rsidR="003F4217" w:rsidRPr="004C4801">
        <w:rPr>
          <w:rFonts w:ascii="Arial" w:hAnsi="Arial" w:cs="Arial"/>
          <w:sz w:val="20"/>
          <w:szCs w:val="20"/>
        </w:rPr>
        <w:t xml:space="preserve">X, </w:t>
      </w:r>
      <w:r w:rsidRPr="004C4801">
        <w:rPr>
          <w:rFonts w:ascii="Arial" w:hAnsi="Arial" w:cs="Arial"/>
          <w:sz w:val="20"/>
          <w:szCs w:val="20"/>
        </w:rPr>
        <w:t>XI y XII).</w:t>
      </w:r>
    </w:p>
    <w:p w:rsidR="009350B0" w:rsidRPr="004C4801" w:rsidRDefault="009350B0" w:rsidP="009350B0">
      <w:pPr>
        <w:widowControl w:val="0"/>
        <w:autoSpaceDE w:val="0"/>
        <w:autoSpaceDN w:val="0"/>
        <w:adjustRightInd w:val="0"/>
        <w:rPr>
          <w:rFonts w:ascii="Arial" w:hAnsi="Arial" w:cs="Arial"/>
          <w:sz w:val="20"/>
          <w:szCs w:val="20"/>
        </w:rPr>
      </w:pPr>
    </w:p>
    <w:p w:rsidR="003149ED" w:rsidRPr="004C4801" w:rsidRDefault="003149ED" w:rsidP="00B01622">
      <w:pPr>
        <w:widowControl w:val="0"/>
        <w:autoSpaceDE w:val="0"/>
        <w:autoSpaceDN w:val="0"/>
        <w:adjustRightInd w:val="0"/>
        <w:ind w:left="864"/>
        <w:rPr>
          <w:rFonts w:ascii="Arial" w:hAnsi="Arial" w:cs="Arial"/>
          <w:sz w:val="20"/>
          <w:szCs w:val="20"/>
        </w:rPr>
      </w:pPr>
      <w:r w:rsidRPr="004C4801">
        <w:rPr>
          <w:rFonts w:ascii="Arial" w:hAnsi="Arial" w:cs="Arial"/>
          <w:sz w:val="20"/>
          <w:szCs w:val="20"/>
        </w:rPr>
        <w:t>c)</w:t>
      </w:r>
      <w:r w:rsidRPr="004C4801">
        <w:rPr>
          <w:rFonts w:ascii="Arial" w:hAnsi="Arial" w:cs="Arial"/>
          <w:sz w:val="20"/>
          <w:szCs w:val="20"/>
        </w:rPr>
        <w:tab/>
        <w:t>Unidades de enseñanza-aprendizaje:</w:t>
      </w:r>
    </w:p>
    <w:p w:rsidR="003F4217" w:rsidRPr="004C4801" w:rsidRDefault="003F4217" w:rsidP="00B01622">
      <w:pPr>
        <w:widowControl w:val="0"/>
        <w:autoSpaceDE w:val="0"/>
        <w:autoSpaceDN w:val="0"/>
        <w:adjustRightInd w:val="0"/>
        <w:ind w:left="864"/>
        <w:rPr>
          <w:rFonts w:ascii="Arial" w:hAnsi="Arial" w:cs="Arial"/>
          <w:sz w:val="20"/>
          <w:szCs w:val="20"/>
        </w:rPr>
      </w:pPr>
    </w:p>
    <w:p w:rsidR="003F4217" w:rsidRPr="004C4801" w:rsidRDefault="003F4217" w:rsidP="005039FA">
      <w:pPr>
        <w:widowControl w:val="0"/>
        <w:autoSpaceDE w:val="0"/>
        <w:autoSpaceDN w:val="0"/>
        <w:adjustRightInd w:val="0"/>
        <w:ind w:left="1296"/>
        <w:jc w:val="both"/>
        <w:rPr>
          <w:rFonts w:ascii="Arial" w:hAnsi="Arial" w:cs="Arial"/>
          <w:sz w:val="20"/>
          <w:szCs w:val="20"/>
        </w:rPr>
      </w:pPr>
      <w:r w:rsidRPr="004C4801">
        <w:rPr>
          <w:rFonts w:ascii="Arial" w:hAnsi="Arial" w:cs="Arial"/>
          <w:sz w:val="20"/>
          <w:szCs w:val="20"/>
        </w:rPr>
        <w:t>El alumno podrá cursar en el nivel de Tronco de Integración mínimo cuatro (4) UEA Optativas para cubrir veinticuatro (24) créditos</w:t>
      </w:r>
      <w:r w:rsidR="005039FA" w:rsidRPr="004C4801">
        <w:rPr>
          <w:rFonts w:ascii="Arial" w:hAnsi="Arial" w:cs="Arial"/>
          <w:sz w:val="20"/>
          <w:szCs w:val="20"/>
        </w:rPr>
        <w:t xml:space="preserve"> </w:t>
      </w:r>
      <w:r w:rsidRPr="004C4801">
        <w:rPr>
          <w:rFonts w:ascii="Arial" w:hAnsi="Arial" w:cs="Arial"/>
          <w:sz w:val="20"/>
          <w:szCs w:val="20"/>
        </w:rPr>
        <w:t>mínimos de optativas cursadas y aprobadas</w:t>
      </w:r>
      <w:r w:rsidR="00315AB9" w:rsidRPr="004C4801">
        <w:rPr>
          <w:rFonts w:ascii="Arial" w:hAnsi="Arial" w:cs="Arial"/>
          <w:sz w:val="20"/>
          <w:szCs w:val="20"/>
        </w:rPr>
        <w:t>,</w:t>
      </w:r>
      <w:r w:rsidRPr="004C4801">
        <w:rPr>
          <w:rFonts w:ascii="Arial" w:hAnsi="Arial" w:cs="Arial"/>
          <w:sz w:val="20"/>
          <w:szCs w:val="20"/>
        </w:rPr>
        <w:t xml:space="preserve"> de acuerdo a lo estipulado en el inciso “e” </w:t>
      </w:r>
      <w:r w:rsidR="00BE6FED" w:rsidRPr="004C4801">
        <w:rPr>
          <w:rFonts w:ascii="Arial" w:hAnsi="Arial" w:cs="Arial"/>
          <w:sz w:val="20"/>
          <w:szCs w:val="20"/>
        </w:rPr>
        <w:t xml:space="preserve">del Tronco Profesional, </w:t>
      </w:r>
      <w:r w:rsidRPr="004C4801">
        <w:rPr>
          <w:rFonts w:ascii="Arial" w:hAnsi="Arial" w:cs="Arial"/>
          <w:sz w:val="20"/>
          <w:szCs w:val="20"/>
        </w:rPr>
        <w:t xml:space="preserve">con respecto a Unidades de </w:t>
      </w:r>
      <w:r w:rsidR="00EE5362" w:rsidRPr="004C4801">
        <w:rPr>
          <w:rFonts w:ascii="Arial" w:hAnsi="Arial" w:cs="Arial"/>
          <w:sz w:val="20"/>
          <w:szCs w:val="20"/>
        </w:rPr>
        <w:t>e</w:t>
      </w:r>
      <w:r w:rsidRPr="004C4801">
        <w:rPr>
          <w:rFonts w:ascii="Arial" w:hAnsi="Arial" w:cs="Arial"/>
          <w:sz w:val="20"/>
          <w:szCs w:val="20"/>
        </w:rPr>
        <w:t>nseñanza</w:t>
      </w:r>
      <w:r w:rsidR="00A52257" w:rsidRPr="004C4801">
        <w:rPr>
          <w:rFonts w:ascii="Arial" w:hAnsi="Arial" w:cs="Arial"/>
          <w:sz w:val="20"/>
          <w:szCs w:val="20"/>
        </w:rPr>
        <w:t>-</w:t>
      </w:r>
      <w:r w:rsidR="005039FA" w:rsidRPr="004C4801">
        <w:rPr>
          <w:rFonts w:ascii="Arial" w:hAnsi="Arial" w:cs="Arial"/>
          <w:sz w:val="20"/>
          <w:szCs w:val="20"/>
        </w:rPr>
        <w:t>a</w:t>
      </w:r>
      <w:r w:rsidRPr="004C4801">
        <w:rPr>
          <w:rFonts w:ascii="Arial" w:hAnsi="Arial" w:cs="Arial"/>
          <w:sz w:val="20"/>
          <w:szCs w:val="20"/>
        </w:rPr>
        <w:t>prendizaje Optativas.</w:t>
      </w:r>
    </w:p>
    <w:p w:rsidR="003F4217" w:rsidRPr="004C4801" w:rsidRDefault="003F4217" w:rsidP="00B01622">
      <w:pPr>
        <w:widowControl w:val="0"/>
        <w:autoSpaceDE w:val="0"/>
        <w:autoSpaceDN w:val="0"/>
        <w:adjustRightInd w:val="0"/>
        <w:ind w:left="864"/>
        <w:rPr>
          <w:rFonts w:ascii="Arial" w:hAnsi="Arial" w:cs="Arial"/>
          <w:sz w:val="20"/>
          <w:szCs w:val="20"/>
        </w:rPr>
      </w:pPr>
    </w:p>
    <w:p w:rsidR="00770CCB" w:rsidRPr="004C4801" w:rsidRDefault="003F4217" w:rsidP="003F4217">
      <w:pPr>
        <w:pStyle w:val="Default"/>
        <w:numPr>
          <w:ilvl w:val="0"/>
          <w:numId w:val="7"/>
        </w:numPr>
        <w:ind w:left="1701" w:hanging="425"/>
        <w:jc w:val="both"/>
        <w:rPr>
          <w:sz w:val="20"/>
          <w:szCs w:val="20"/>
        </w:rPr>
      </w:pPr>
      <w:r w:rsidRPr="004C4801">
        <w:rPr>
          <w:sz w:val="20"/>
          <w:szCs w:val="20"/>
        </w:rPr>
        <w:t>Al concluir este nivel el alumno deberá presentar su Proyecto Terminal en sesión pública ante el Comité de Estudios de la Licenciatura en Arquitectura y la evaluación definitiva será asentada por el asesor de Proyecto Terminal responsable del alumno.</w:t>
      </w:r>
      <w:r w:rsidR="00770CCB" w:rsidRPr="004C4801">
        <w:rPr>
          <w:sz w:val="20"/>
          <w:szCs w:val="20"/>
        </w:rPr>
        <w:t xml:space="preserve"> </w:t>
      </w:r>
    </w:p>
    <w:p w:rsidR="00770CCB" w:rsidRPr="004C4801" w:rsidRDefault="003F4217" w:rsidP="003F4217">
      <w:pPr>
        <w:pStyle w:val="Default"/>
        <w:numPr>
          <w:ilvl w:val="0"/>
          <w:numId w:val="7"/>
        </w:numPr>
        <w:ind w:left="1701" w:hanging="425"/>
        <w:jc w:val="both"/>
        <w:rPr>
          <w:sz w:val="20"/>
          <w:szCs w:val="20"/>
        </w:rPr>
      </w:pPr>
      <w:r w:rsidRPr="004C4801">
        <w:rPr>
          <w:sz w:val="20"/>
          <w:szCs w:val="20"/>
        </w:rPr>
        <w:t>Al concluir la presentación pública, el alumno entregará al coordinador de estudios un documento digital con su presentación del Proyecto Terminal como memoria del trabajo realizado.</w:t>
      </w:r>
      <w:r w:rsidR="00770CCB" w:rsidRPr="004C4801">
        <w:rPr>
          <w:sz w:val="20"/>
          <w:szCs w:val="20"/>
        </w:rPr>
        <w:t xml:space="preserve"> </w:t>
      </w:r>
    </w:p>
    <w:p w:rsidR="00770CCB" w:rsidRPr="004C4801" w:rsidRDefault="00770CCB" w:rsidP="00770CCB">
      <w:pPr>
        <w:pStyle w:val="Default"/>
        <w:jc w:val="both"/>
        <w:rPr>
          <w:sz w:val="20"/>
          <w:szCs w:val="20"/>
        </w:rPr>
      </w:pPr>
    </w:p>
    <w:p w:rsidR="00770CCB" w:rsidRPr="004C4801" w:rsidRDefault="00770CCB" w:rsidP="00770CCB">
      <w:pPr>
        <w:pStyle w:val="Default"/>
        <w:ind w:left="1276"/>
        <w:jc w:val="both"/>
        <w:rPr>
          <w:sz w:val="20"/>
          <w:szCs w:val="20"/>
        </w:rPr>
      </w:pPr>
      <w:r w:rsidRPr="004C4801">
        <w:rPr>
          <w:sz w:val="20"/>
          <w:szCs w:val="20"/>
        </w:rPr>
        <w:t>Prerrequisitos de inscripción</w:t>
      </w:r>
      <w:r w:rsidR="004F6B44" w:rsidRPr="004C4801">
        <w:rPr>
          <w:sz w:val="20"/>
          <w:szCs w:val="20"/>
        </w:rPr>
        <w:t>:</w:t>
      </w:r>
      <w:r w:rsidRPr="004C4801">
        <w:rPr>
          <w:sz w:val="20"/>
          <w:szCs w:val="20"/>
        </w:rPr>
        <w:t xml:space="preserve"> </w:t>
      </w:r>
    </w:p>
    <w:p w:rsidR="00770CCB" w:rsidRPr="004C4801" w:rsidRDefault="00770CCB" w:rsidP="00770CCB">
      <w:pPr>
        <w:pStyle w:val="Default"/>
        <w:jc w:val="both"/>
        <w:rPr>
          <w:sz w:val="20"/>
          <w:szCs w:val="20"/>
        </w:rPr>
      </w:pPr>
    </w:p>
    <w:p w:rsidR="00134654" w:rsidRPr="004C4801" w:rsidRDefault="00134654" w:rsidP="00134654">
      <w:pPr>
        <w:pStyle w:val="Default"/>
        <w:numPr>
          <w:ilvl w:val="0"/>
          <w:numId w:val="8"/>
        </w:numPr>
        <w:ind w:left="1701" w:hanging="425"/>
        <w:jc w:val="both"/>
        <w:rPr>
          <w:sz w:val="20"/>
          <w:szCs w:val="20"/>
        </w:rPr>
      </w:pPr>
      <w:r w:rsidRPr="004C4801">
        <w:rPr>
          <w:sz w:val="20"/>
          <w:szCs w:val="20"/>
        </w:rPr>
        <w:t>El alumno deberá haber aprobado todas las UEA del Tronco Básico (194 créditos), antes de poder inscribir por primera vez las UEA Optativas de Interés Profesional, las Optativas de Extensión Divisional y las Optativas de Extensión Universitaria.</w:t>
      </w:r>
    </w:p>
    <w:p w:rsidR="003F4217" w:rsidRPr="004C4801" w:rsidRDefault="003F4217" w:rsidP="003F4217">
      <w:pPr>
        <w:pStyle w:val="Default"/>
        <w:numPr>
          <w:ilvl w:val="0"/>
          <w:numId w:val="8"/>
        </w:numPr>
        <w:ind w:left="1701" w:hanging="425"/>
        <w:jc w:val="both"/>
        <w:rPr>
          <w:sz w:val="20"/>
          <w:szCs w:val="20"/>
        </w:rPr>
      </w:pPr>
      <w:r w:rsidRPr="004C4801">
        <w:rPr>
          <w:sz w:val="20"/>
          <w:szCs w:val="20"/>
        </w:rPr>
        <w:t>El alumno deberá presentar constancia expedida por la Coordinación de Estudios de Lenguas Extranjeras (CELEX) de la Unidad Azcapotzalco o aprobar el examen de comprensión de lectura de alguno de los idiomas que se imparten en la misma coordinación antes de inscribir por primera vez la UEA Administración de Obras y Proyectos I (1414043).</w:t>
      </w:r>
    </w:p>
    <w:p w:rsidR="003F4217" w:rsidRPr="004C4801" w:rsidRDefault="003F4217" w:rsidP="003F4217">
      <w:pPr>
        <w:pStyle w:val="Default"/>
        <w:numPr>
          <w:ilvl w:val="0"/>
          <w:numId w:val="8"/>
        </w:numPr>
        <w:ind w:left="1701" w:hanging="425"/>
        <w:jc w:val="both"/>
        <w:rPr>
          <w:sz w:val="20"/>
          <w:szCs w:val="20"/>
        </w:rPr>
      </w:pPr>
      <w:r w:rsidRPr="004C4801">
        <w:rPr>
          <w:sz w:val="20"/>
          <w:szCs w:val="20"/>
        </w:rPr>
        <w:t>Antes de inscribir por primera vez la UEA de Práctica Profesional I (1401043) y Práctica Profesional II, (1401044), el alumno deberá haber concluido el Servicio Social de acuerdo con el Reglamento de Servicio Social en el Nivel de Licenciatura de la UAM.</w:t>
      </w:r>
    </w:p>
    <w:p w:rsidR="00770CCB" w:rsidRPr="004C4801" w:rsidRDefault="003F4217" w:rsidP="003F4217">
      <w:pPr>
        <w:pStyle w:val="Default"/>
        <w:numPr>
          <w:ilvl w:val="0"/>
          <w:numId w:val="8"/>
        </w:numPr>
        <w:ind w:left="1701" w:hanging="425"/>
        <w:jc w:val="both"/>
        <w:rPr>
          <w:sz w:val="20"/>
          <w:szCs w:val="20"/>
        </w:rPr>
      </w:pPr>
      <w:r w:rsidRPr="004C4801">
        <w:rPr>
          <w:sz w:val="20"/>
          <w:szCs w:val="20"/>
        </w:rPr>
        <w:t>El alumno deberá haber aprobado todas las UEA del Tronco Básico (194 créditos del TB) y al menos 30 (treinta) créditos de UEA Optativas, ante</w:t>
      </w:r>
      <w:r w:rsidR="00672F4E" w:rsidRPr="004C4801">
        <w:rPr>
          <w:sz w:val="20"/>
          <w:szCs w:val="20"/>
        </w:rPr>
        <w:t>s</w:t>
      </w:r>
      <w:r w:rsidRPr="004C4801">
        <w:rPr>
          <w:sz w:val="20"/>
          <w:szCs w:val="20"/>
        </w:rPr>
        <w:t xml:space="preserve"> de inscribirse por primera vez a la UEA: Seminario de Proyecto Terminal (1415037) del Tronco de Integración.</w:t>
      </w:r>
      <w:r w:rsidR="00770CCB" w:rsidRPr="004C4801">
        <w:rPr>
          <w:sz w:val="20"/>
          <w:szCs w:val="20"/>
        </w:rPr>
        <w:t xml:space="preserve"> </w:t>
      </w:r>
    </w:p>
    <w:p w:rsidR="00770CCB" w:rsidRPr="004C4801" w:rsidRDefault="00770CCB">
      <w:pPr>
        <w:widowControl w:val="0"/>
        <w:autoSpaceDE w:val="0"/>
        <w:autoSpaceDN w:val="0"/>
        <w:adjustRightInd w:val="0"/>
        <w:rPr>
          <w:rFonts w:ascii="Arial" w:hAnsi="Arial" w:cs="Arial"/>
          <w:sz w:val="20"/>
          <w:szCs w:val="20"/>
          <w:lang w:val="es-MX"/>
        </w:rPr>
      </w:pPr>
    </w:p>
    <w:p w:rsidR="003149ED" w:rsidRPr="004C4801" w:rsidRDefault="005D76D9" w:rsidP="00770CCB">
      <w:pPr>
        <w:widowControl w:val="0"/>
        <w:tabs>
          <w:tab w:val="left" w:pos="5812"/>
          <w:tab w:val="left" w:pos="6946"/>
        </w:tabs>
        <w:autoSpaceDE w:val="0"/>
        <w:autoSpaceDN w:val="0"/>
        <w:adjustRightInd w:val="0"/>
        <w:rPr>
          <w:rFonts w:ascii="Arial" w:hAnsi="Arial" w:cs="Arial"/>
          <w:b/>
          <w:sz w:val="20"/>
          <w:szCs w:val="20"/>
        </w:rPr>
      </w:pPr>
      <w:r w:rsidRPr="004C4801">
        <w:rPr>
          <w:rFonts w:ascii="Arial" w:hAnsi="Arial" w:cs="Arial"/>
          <w:b/>
          <w:sz w:val="20"/>
          <w:szCs w:val="20"/>
        </w:rPr>
        <w:tab/>
      </w:r>
      <w:r w:rsidR="003149ED" w:rsidRPr="004C4801">
        <w:rPr>
          <w:rFonts w:ascii="Arial" w:hAnsi="Arial" w:cs="Arial"/>
          <w:b/>
          <w:sz w:val="20"/>
          <w:szCs w:val="20"/>
        </w:rPr>
        <w:t>HORAS</w:t>
      </w:r>
      <w:r w:rsidR="003149ED" w:rsidRPr="004C4801">
        <w:rPr>
          <w:rFonts w:ascii="Arial" w:hAnsi="Arial" w:cs="Arial"/>
          <w:b/>
          <w:sz w:val="20"/>
          <w:szCs w:val="20"/>
        </w:rPr>
        <w:tab/>
        <w:t>HORAS</w:t>
      </w:r>
    </w:p>
    <w:p w:rsidR="003149ED" w:rsidRPr="004C4801" w:rsidRDefault="003149ED" w:rsidP="00770CCB">
      <w:pPr>
        <w:widowControl w:val="0"/>
        <w:tabs>
          <w:tab w:val="left" w:pos="993"/>
          <w:tab w:val="left" w:pos="4678"/>
          <w:tab w:val="left" w:pos="5812"/>
          <w:tab w:val="left" w:pos="6804"/>
          <w:tab w:val="left" w:pos="8080"/>
          <w:tab w:val="left" w:pos="9356"/>
          <w:tab w:val="left" w:pos="10773"/>
        </w:tabs>
        <w:autoSpaceDE w:val="0"/>
        <w:autoSpaceDN w:val="0"/>
        <w:adjustRightInd w:val="0"/>
        <w:rPr>
          <w:rFonts w:ascii="Arial" w:hAnsi="Arial" w:cs="Arial"/>
          <w:b/>
          <w:sz w:val="20"/>
          <w:szCs w:val="20"/>
        </w:rPr>
      </w:pPr>
      <w:r w:rsidRPr="004C4801">
        <w:rPr>
          <w:rFonts w:ascii="Arial" w:hAnsi="Arial" w:cs="Arial"/>
          <w:b/>
          <w:sz w:val="20"/>
          <w:szCs w:val="20"/>
        </w:rPr>
        <w:t>CLAVE</w:t>
      </w:r>
      <w:r w:rsidRPr="004C4801">
        <w:rPr>
          <w:rFonts w:ascii="Arial" w:hAnsi="Arial" w:cs="Arial"/>
          <w:b/>
          <w:sz w:val="20"/>
          <w:szCs w:val="20"/>
        </w:rPr>
        <w:tab/>
        <w:t>NOMBRE</w:t>
      </w:r>
      <w:r w:rsidRPr="004C4801">
        <w:rPr>
          <w:rFonts w:ascii="Arial" w:hAnsi="Arial" w:cs="Arial"/>
          <w:b/>
          <w:sz w:val="20"/>
          <w:szCs w:val="20"/>
        </w:rPr>
        <w:tab/>
        <w:t>OBL/OPT</w:t>
      </w:r>
      <w:r w:rsidRPr="004C4801">
        <w:rPr>
          <w:rFonts w:ascii="Arial" w:hAnsi="Arial" w:cs="Arial"/>
          <w:b/>
          <w:sz w:val="20"/>
          <w:szCs w:val="20"/>
        </w:rPr>
        <w:tab/>
        <w:t>TEORÍA</w:t>
      </w:r>
      <w:r w:rsidRPr="004C4801">
        <w:rPr>
          <w:rFonts w:ascii="Arial" w:hAnsi="Arial" w:cs="Arial"/>
          <w:b/>
          <w:sz w:val="20"/>
          <w:szCs w:val="20"/>
        </w:rPr>
        <w:tab/>
        <w:t>PRÁCTICA</w:t>
      </w:r>
      <w:r w:rsidRPr="004C4801">
        <w:rPr>
          <w:rFonts w:ascii="Arial" w:hAnsi="Arial" w:cs="Arial"/>
          <w:b/>
          <w:sz w:val="20"/>
          <w:szCs w:val="20"/>
        </w:rPr>
        <w:tab/>
        <w:t>CRÉDITOS</w:t>
      </w:r>
      <w:r w:rsidRPr="004C4801">
        <w:rPr>
          <w:rFonts w:ascii="Arial" w:hAnsi="Arial" w:cs="Arial"/>
          <w:b/>
          <w:sz w:val="20"/>
          <w:szCs w:val="20"/>
        </w:rPr>
        <w:tab/>
        <w:t>TRIMESTRE</w:t>
      </w:r>
      <w:r w:rsidRPr="004C4801">
        <w:rPr>
          <w:rFonts w:ascii="Arial" w:hAnsi="Arial" w:cs="Arial"/>
          <w:b/>
          <w:sz w:val="20"/>
          <w:szCs w:val="20"/>
        </w:rPr>
        <w:tab/>
        <w:t>SERIACIÓN</w:t>
      </w:r>
    </w:p>
    <w:p w:rsidR="003149ED" w:rsidRPr="004C4801" w:rsidRDefault="003149ED">
      <w:pPr>
        <w:widowControl w:val="0"/>
        <w:autoSpaceDE w:val="0"/>
        <w:autoSpaceDN w:val="0"/>
        <w:adjustRightInd w:val="0"/>
        <w:rPr>
          <w:rFonts w:ascii="Arial" w:hAnsi="Arial" w:cs="Arial"/>
          <w:sz w:val="20"/>
          <w:szCs w:val="20"/>
        </w:rPr>
      </w:pPr>
    </w:p>
    <w:p w:rsidR="00DA00FA" w:rsidRPr="004C4801" w:rsidRDefault="00DA00FA" w:rsidP="00DA00FA">
      <w:pPr>
        <w:pStyle w:val="Default"/>
        <w:tabs>
          <w:tab w:val="left" w:pos="993"/>
          <w:tab w:val="left" w:pos="5103"/>
          <w:tab w:val="left" w:pos="6237"/>
          <w:tab w:val="left" w:pos="7371"/>
          <w:tab w:val="right" w:pos="8647"/>
          <w:tab w:val="left" w:pos="9781"/>
          <w:tab w:val="left" w:pos="10773"/>
        </w:tabs>
        <w:rPr>
          <w:sz w:val="20"/>
          <w:szCs w:val="20"/>
        </w:rPr>
      </w:pPr>
      <w:r w:rsidRPr="004C4801">
        <w:rPr>
          <w:sz w:val="20"/>
          <w:szCs w:val="20"/>
        </w:rPr>
        <w:t>1414043</w:t>
      </w:r>
      <w:r w:rsidRPr="004C4801">
        <w:rPr>
          <w:sz w:val="20"/>
          <w:szCs w:val="20"/>
        </w:rPr>
        <w:tab/>
        <w:t>Administración de Obras y Proyectos I</w:t>
      </w:r>
      <w:r w:rsidRPr="004C4801">
        <w:rPr>
          <w:sz w:val="20"/>
          <w:szCs w:val="20"/>
        </w:rPr>
        <w:tab/>
        <w:t>OBL.</w:t>
      </w:r>
      <w:r w:rsidRPr="004C4801">
        <w:rPr>
          <w:sz w:val="20"/>
          <w:szCs w:val="20"/>
        </w:rPr>
        <w:tab/>
        <w:t>3</w:t>
      </w:r>
      <w:r w:rsidRPr="004C4801">
        <w:rPr>
          <w:sz w:val="20"/>
          <w:szCs w:val="20"/>
        </w:rPr>
        <w:tab/>
      </w:r>
      <w:r w:rsidRPr="004C4801">
        <w:rPr>
          <w:sz w:val="20"/>
          <w:szCs w:val="20"/>
        </w:rPr>
        <w:tab/>
        <w:t>6</w:t>
      </w:r>
      <w:r w:rsidRPr="004C4801">
        <w:rPr>
          <w:sz w:val="20"/>
          <w:szCs w:val="20"/>
        </w:rPr>
        <w:tab/>
        <w:t>X</w:t>
      </w:r>
      <w:r w:rsidRPr="004C4801">
        <w:rPr>
          <w:sz w:val="20"/>
          <w:szCs w:val="20"/>
        </w:rPr>
        <w:tab/>
        <w:t>1401004</w:t>
      </w:r>
      <w:r w:rsidR="00985B87" w:rsidRPr="004C4801">
        <w:rPr>
          <w:sz w:val="20"/>
          <w:szCs w:val="20"/>
        </w:rPr>
        <w:t xml:space="preserve"> y Autorización</w:t>
      </w:r>
    </w:p>
    <w:p w:rsidR="00DA00FA" w:rsidRPr="004C4801" w:rsidRDefault="00DA00FA" w:rsidP="00DA00FA">
      <w:pPr>
        <w:pStyle w:val="Default"/>
        <w:tabs>
          <w:tab w:val="left" w:pos="993"/>
          <w:tab w:val="left" w:pos="5103"/>
          <w:tab w:val="left" w:pos="6237"/>
          <w:tab w:val="left" w:pos="7371"/>
          <w:tab w:val="right" w:pos="8647"/>
          <w:tab w:val="left" w:pos="9781"/>
          <w:tab w:val="left" w:pos="10773"/>
        </w:tabs>
        <w:rPr>
          <w:sz w:val="20"/>
          <w:szCs w:val="20"/>
        </w:rPr>
      </w:pPr>
      <w:r w:rsidRPr="004C4801">
        <w:rPr>
          <w:sz w:val="20"/>
          <w:szCs w:val="20"/>
        </w:rPr>
        <w:tab/>
        <w:t>(Administración de Proyectos)</w:t>
      </w:r>
    </w:p>
    <w:p w:rsidR="008D47AD" w:rsidRPr="004C4801" w:rsidRDefault="008D47AD" w:rsidP="008D47AD">
      <w:pPr>
        <w:pStyle w:val="Default"/>
        <w:tabs>
          <w:tab w:val="left" w:pos="993"/>
          <w:tab w:val="left" w:pos="5103"/>
          <w:tab w:val="left" w:pos="6237"/>
          <w:tab w:val="left" w:pos="7371"/>
          <w:tab w:val="right" w:pos="8647"/>
          <w:tab w:val="left" w:pos="9781"/>
          <w:tab w:val="left" w:pos="10773"/>
        </w:tabs>
        <w:rPr>
          <w:sz w:val="20"/>
          <w:szCs w:val="20"/>
        </w:rPr>
      </w:pPr>
      <w:r w:rsidRPr="004C4801">
        <w:rPr>
          <w:sz w:val="20"/>
          <w:szCs w:val="20"/>
        </w:rPr>
        <w:t>1415037</w:t>
      </w:r>
      <w:r w:rsidRPr="004C4801">
        <w:rPr>
          <w:sz w:val="20"/>
          <w:szCs w:val="20"/>
        </w:rPr>
        <w:tab/>
        <w:t>Seminario de Proyecto Terminal</w:t>
      </w:r>
      <w:r w:rsidRPr="004C4801">
        <w:rPr>
          <w:sz w:val="20"/>
          <w:szCs w:val="20"/>
        </w:rPr>
        <w:tab/>
        <w:t>OBL.</w:t>
      </w:r>
      <w:r w:rsidRPr="004C4801">
        <w:rPr>
          <w:sz w:val="20"/>
          <w:szCs w:val="20"/>
        </w:rPr>
        <w:tab/>
        <w:t>3</w:t>
      </w:r>
      <w:r w:rsidRPr="004C4801">
        <w:rPr>
          <w:sz w:val="20"/>
          <w:szCs w:val="20"/>
        </w:rPr>
        <w:tab/>
        <w:t>3</w:t>
      </w:r>
      <w:r w:rsidRPr="004C4801">
        <w:rPr>
          <w:sz w:val="20"/>
          <w:szCs w:val="20"/>
        </w:rPr>
        <w:tab/>
        <w:t>9</w:t>
      </w:r>
      <w:r w:rsidRPr="004C4801">
        <w:rPr>
          <w:sz w:val="20"/>
          <w:szCs w:val="20"/>
        </w:rPr>
        <w:tab/>
        <w:t>X</w:t>
      </w:r>
      <w:r w:rsidRPr="004C4801">
        <w:rPr>
          <w:sz w:val="20"/>
          <w:szCs w:val="20"/>
        </w:rPr>
        <w:tab/>
        <w:t>1414042, 194 Créditos del TB y</w:t>
      </w:r>
    </w:p>
    <w:p w:rsidR="008D47AD" w:rsidRPr="004C4801" w:rsidRDefault="008D47AD" w:rsidP="008D47AD">
      <w:pPr>
        <w:pStyle w:val="Default"/>
        <w:tabs>
          <w:tab w:val="left" w:pos="993"/>
          <w:tab w:val="left" w:pos="5103"/>
          <w:tab w:val="left" w:pos="6237"/>
          <w:tab w:val="left" w:pos="7371"/>
          <w:tab w:val="right" w:pos="8647"/>
          <w:tab w:val="left" w:pos="9781"/>
          <w:tab w:val="left" w:pos="10773"/>
        </w:tabs>
        <w:rPr>
          <w:sz w:val="20"/>
          <w:szCs w:val="20"/>
        </w:rPr>
      </w:pPr>
      <w:r w:rsidRPr="004C4801">
        <w:rPr>
          <w:sz w:val="20"/>
          <w:szCs w:val="20"/>
        </w:rPr>
        <w:tab/>
      </w:r>
      <w:r w:rsidRPr="004C4801">
        <w:rPr>
          <w:sz w:val="20"/>
          <w:szCs w:val="20"/>
        </w:rPr>
        <w:tab/>
      </w:r>
      <w:r w:rsidRPr="004C4801">
        <w:rPr>
          <w:sz w:val="20"/>
          <w:szCs w:val="20"/>
        </w:rPr>
        <w:tab/>
      </w:r>
      <w:r w:rsidRPr="004C4801">
        <w:rPr>
          <w:sz w:val="20"/>
          <w:szCs w:val="20"/>
        </w:rPr>
        <w:tab/>
      </w:r>
      <w:r w:rsidRPr="004C4801">
        <w:rPr>
          <w:sz w:val="20"/>
          <w:szCs w:val="20"/>
        </w:rPr>
        <w:tab/>
      </w:r>
      <w:r w:rsidRPr="004C4801">
        <w:rPr>
          <w:sz w:val="20"/>
          <w:szCs w:val="20"/>
        </w:rPr>
        <w:tab/>
      </w:r>
      <w:r w:rsidRPr="004C4801">
        <w:rPr>
          <w:sz w:val="20"/>
          <w:szCs w:val="20"/>
        </w:rPr>
        <w:tab/>
        <w:t>30 Créditos de UEA Optativas</w:t>
      </w:r>
    </w:p>
    <w:p w:rsidR="00DA00FA" w:rsidRPr="004C4801" w:rsidRDefault="00DA00FA" w:rsidP="00DA00FA">
      <w:pPr>
        <w:pStyle w:val="Default"/>
        <w:tabs>
          <w:tab w:val="left" w:pos="993"/>
          <w:tab w:val="left" w:pos="5103"/>
          <w:tab w:val="left" w:pos="6237"/>
          <w:tab w:val="left" w:pos="7371"/>
          <w:tab w:val="right" w:pos="8647"/>
          <w:tab w:val="left" w:pos="9781"/>
          <w:tab w:val="left" w:pos="10773"/>
        </w:tabs>
        <w:rPr>
          <w:sz w:val="20"/>
          <w:szCs w:val="20"/>
        </w:rPr>
      </w:pPr>
      <w:r w:rsidRPr="004C4801">
        <w:rPr>
          <w:sz w:val="20"/>
          <w:szCs w:val="20"/>
        </w:rPr>
        <w:lastRenderedPageBreak/>
        <w:t>1414045</w:t>
      </w:r>
      <w:r w:rsidRPr="004C4801">
        <w:rPr>
          <w:sz w:val="20"/>
          <w:szCs w:val="20"/>
        </w:rPr>
        <w:tab/>
        <w:t>Taller de Arquitectura II-B</w:t>
      </w:r>
      <w:r w:rsidRPr="004C4801">
        <w:rPr>
          <w:sz w:val="20"/>
          <w:szCs w:val="20"/>
        </w:rPr>
        <w:tab/>
        <w:t>OBL.</w:t>
      </w:r>
      <w:r w:rsidRPr="004C4801">
        <w:rPr>
          <w:sz w:val="20"/>
          <w:szCs w:val="20"/>
        </w:rPr>
        <w:tab/>
        <w:t>3</w:t>
      </w:r>
      <w:r w:rsidRPr="004C4801">
        <w:rPr>
          <w:sz w:val="20"/>
          <w:szCs w:val="20"/>
        </w:rPr>
        <w:tab/>
        <w:t>6</w:t>
      </w:r>
      <w:r w:rsidRPr="004C4801">
        <w:rPr>
          <w:sz w:val="20"/>
          <w:szCs w:val="20"/>
        </w:rPr>
        <w:tab/>
        <w:t>12</w:t>
      </w:r>
      <w:r w:rsidRPr="004C4801">
        <w:rPr>
          <w:sz w:val="20"/>
          <w:szCs w:val="20"/>
        </w:rPr>
        <w:tab/>
        <w:t>X</w:t>
      </w:r>
      <w:r w:rsidRPr="004C4801">
        <w:rPr>
          <w:sz w:val="20"/>
          <w:szCs w:val="20"/>
        </w:rPr>
        <w:tab/>
        <w:t>1414042 y 1401031</w:t>
      </w:r>
    </w:p>
    <w:p w:rsidR="00985B87" w:rsidRPr="004C4801" w:rsidRDefault="00770CCB" w:rsidP="00226D86">
      <w:pPr>
        <w:pStyle w:val="Default"/>
        <w:tabs>
          <w:tab w:val="left" w:pos="993"/>
          <w:tab w:val="left" w:pos="5103"/>
          <w:tab w:val="left" w:pos="6237"/>
          <w:tab w:val="left" w:pos="7371"/>
          <w:tab w:val="right" w:pos="8647"/>
          <w:tab w:val="left" w:pos="9781"/>
          <w:tab w:val="left" w:pos="10773"/>
        </w:tabs>
        <w:rPr>
          <w:sz w:val="20"/>
          <w:szCs w:val="20"/>
        </w:rPr>
      </w:pPr>
      <w:r w:rsidRPr="004C4801">
        <w:rPr>
          <w:sz w:val="20"/>
          <w:szCs w:val="20"/>
        </w:rPr>
        <w:t xml:space="preserve">1414047 </w:t>
      </w:r>
      <w:r w:rsidRPr="004C4801">
        <w:rPr>
          <w:sz w:val="20"/>
          <w:szCs w:val="20"/>
        </w:rPr>
        <w:tab/>
        <w:t xml:space="preserve">Taller de Proyecto Terminal I </w:t>
      </w:r>
      <w:r w:rsidRPr="004C4801">
        <w:rPr>
          <w:sz w:val="20"/>
          <w:szCs w:val="20"/>
        </w:rPr>
        <w:tab/>
        <w:t xml:space="preserve">OBL. </w:t>
      </w:r>
      <w:r w:rsidRPr="004C4801">
        <w:rPr>
          <w:sz w:val="20"/>
          <w:szCs w:val="20"/>
        </w:rPr>
        <w:tab/>
        <w:t xml:space="preserve">3 </w:t>
      </w:r>
      <w:r w:rsidRPr="004C4801">
        <w:rPr>
          <w:sz w:val="20"/>
          <w:szCs w:val="20"/>
        </w:rPr>
        <w:tab/>
        <w:t xml:space="preserve">12 </w:t>
      </w:r>
      <w:r w:rsidRPr="004C4801">
        <w:rPr>
          <w:sz w:val="20"/>
          <w:szCs w:val="20"/>
        </w:rPr>
        <w:tab/>
        <w:t>18</w:t>
      </w:r>
      <w:r w:rsidRPr="004C4801">
        <w:rPr>
          <w:sz w:val="20"/>
          <w:szCs w:val="20"/>
        </w:rPr>
        <w:tab/>
        <w:t xml:space="preserve">XI </w:t>
      </w:r>
      <w:r w:rsidRPr="004C4801">
        <w:rPr>
          <w:sz w:val="20"/>
          <w:szCs w:val="20"/>
        </w:rPr>
        <w:tab/>
        <w:t xml:space="preserve">1414045, </w:t>
      </w:r>
      <w:r w:rsidR="00985B87" w:rsidRPr="004C4801">
        <w:rPr>
          <w:sz w:val="20"/>
          <w:szCs w:val="20"/>
        </w:rPr>
        <w:t>1415037,</w:t>
      </w:r>
      <w:r w:rsidRPr="004C4801">
        <w:rPr>
          <w:sz w:val="20"/>
          <w:szCs w:val="20"/>
        </w:rPr>
        <w:br/>
      </w:r>
      <w:r w:rsidRPr="004C4801">
        <w:rPr>
          <w:sz w:val="20"/>
          <w:szCs w:val="20"/>
        </w:rPr>
        <w:tab/>
      </w:r>
      <w:r w:rsidRPr="004C4801">
        <w:rPr>
          <w:sz w:val="20"/>
          <w:szCs w:val="20"/>
        </w:rPr>
        <w:tab/>
      </w:r>
      <w:r w:rsidRPr="004C4801">
        <w:rPr>
          <w:sz w:val="20"/>
          <w:szCs w:val="20"/>
        </w:rPr>
        <w:tab/>
      </w:r>
      <w:r w:rsidRPr="004C4801">
        <w:rPr>
          <w:sz w:val="20"/>
          <w:szCs w:val="20"/>
        </w:rPr>
        <w:tab/>
      </w:r>
      <w:r w:rsidRPr="004C4801">
        <w:rPr>
          <w:sz w:val="20"/>
          <w:szCs w:val="20"/>
        </w:rPr>
        <w:tab/>
      </w:r>
      <w:r w:rsidRPr="004C4801">
        <w:rPr>
          <w:sz w:val="20"/>
          <w:szCs w:val="20"/>
        </w:rPr>
        <w:tab/>
      </w:r>
      <w:r w:rsidRPr="004C4801">
        <w:rPr>
          <w:sz w:val="20"/>
          <w:szCs w:val="20"/>
        </w:rPr>
        <w:tab/>
        <w:t xml:space="preserve">194 </w:t>
      </w:r>
      <w:r w:rsidR="00226D86" w:rsidRPr="004C4801">
        <w:rPr>
          <w:sz w:val="20"/>
          <w:szCs w:val="20"/>
        </w:rPr>
        <w:t>C</w:t>
      </w:r>
      <w:r w:rsidRPr="004C4801">
        <w:rPr>
          <w:sz w:val="20"/>
          <w:szCs w:val="20"/>
        </w:rPr>
        <w:t>réditos de</w:t>
      </w:r>
      <w:r w:rsidR="0022502A" w:rsidRPr="004C4801">
        <w:rPr>
          <w:sz w:val="20"/>
          <w:szCs w:val="20"/>
        </w:rPr>
        <w:t>l</w:t>
      </w:r>
      <w:r w:rsidRPr="004C4801">
        <w:rPr>
          <w:sz w:val="20"/>
          <w:szCs w:val="20"/>
        </w:rPr>
        <w:t xml:space="preserve"> TB y</w:t>
      </w:r>
      <w:r w:rsidRPr="004C4801">
        <w:rPr>
          <w:sz w:val="20"/>
          <w:szCs w:val="20"/>
        </w:rPr>
        <w:br/>
      </w:r>
      <w:r w:rsidRPr="004C4801">
        <w:rPr>
          <w:sz w:val="20"/>
          <w:szCs w:val="20"/>
        </w:rPr>
        <w:tab/>
      </w:r>
      <w:r w:rsidRPr="004C4801">
        <w:rPr>
          <w:sz w:val="20"/>
          <w:szCs w:val="20"/>
        </w:rPr>
        <w:tab/>
      </w:r>
      <w:r w:rsidRPr="004C4801">
        <w:rPr>
          <w:sz w:val="20"/>
          <w:szCs w:val="20"/>
        </w:rPr>
        <w:tab/>
      </w:r>
      <w:r w:rsidRPr="004C4801">
        <w:rPr>
          <w:sz w:val="20"/>
          <w:szCs w:val="20"/>
        </w:rPr>
        <w:tab/>
      </w:r>
      <w:r w:rsidRPr="004C4801">
        <w:rPr>
          <w:sz w:val="20"/>
          <w:szCs w:val="20"/>
        </w:rPr>
        <w:tab/>
      </w:r>
      <w:r w:rsidRPr="004C4801">
        <w:rPr>
          <w:sz w:val="20"/>
          <w:szCs w:val="20"/>
        </w:rPr>
        <w:tab/>
      </w:r>
      <w:r w:rsidRPr="004C4801">
        <w:rPr>
          <w:sz w:val="20"/>
          <w:szCs w:val="20"/>
        </w:rPr>
        <w:tab/>
        <w:t>30 Créditos de UEA Optativas</w:t>
      </w:r>
      <w:r w:rsidRPr="004C4801">
        <w:rPr>
          <w:sz w:val="20"/>
          <w:szCs w:val="20"/>
        </w:rPr>
        <w:br/>
        <w:t xml:space="preserve">1401014 </w:t>
      </w:r>
      <w:r w:rsidRPr="004C4801">
        <w:rPr>
          <w:sz w:val="20"/>
          <w:szCs w:val="20"/>
        </w:rPr>
        <w:tab/>
        <w:t>Condiciones Estructurales y Estrategias</w:t>
      </w:r>
      <w:r w:rsidRPr="004C4801">
        <w:rPr>
          <w:sz w:val="20"/>
          <w:szCs w:val="20"/>
        </w:rPr>
        <w:tab/>
        <w:t xml:space="preserve">OBL. </w:t>
      </w:r>
      <w:r w:rsidRPr="004C4801">
        <w:rPr>
          <w:sz w:val="20"/>
          <w:szCs w:val="20"/>
        </w:rPr>
        <w:tab/>
        <w:t xml:space="preserve">3 </w:t>
      </w:r>
      <w:r w:rsidRPr="004C4801">
        <w:rPr>
          <w:sz w:val="20"/>
          <w:szCs w:val="20"/>
        </w:rPr>
        <w:tab/>
      </w:r>
      <w:r w:rsidRPr="004C4801">
        <w:rPr>
          <w:sz w:val="20"/>
          <w:szCs w:val="20"/>
        </w:rPr>
        <w:tab/>
        <w:t>6</w:t>
      </w:r>
      <w:r w:rsidRPr="004C4801">
        <w:rPr>
          <w:sz w:val="20"/>
          <w:szCs w:val="20"/>
        </w:rPr>
        <w:tab/>
        <w:t xml:space="preserve">XI </w:t>
      </w:r>
      <w:r w:rsidRPr="004C4801">
        <w:rPr>
          <w:sz w:val="20"/>
          <w:szCs w:val="20"/>
        </w:rPr>
        <w:tab/>
        <w:t xml:space="preserve">1414045, </w:t>
      </w:r>
      <w:r w:rsidR="00985B87" w:rsidRPr="004C4801">
        <w:rPr>
          <w:sz w:val="20"/>
          <w:szCs w:val="20"/>
        </w:rPr>
        <w:t>1415037,</w:t>
      </w:r>
    </w:p>
    <w:p w:rsidR="00226D86" w:rsidRPr="004C4801" w:rsidRDefault="00985B87" w:rsidP="00226D86">
      <w:pPr>
        <w:pStyle w:val="Default"/>
        <w:tabs>
          <w:tab w:val="left" w:pos="993"/>
          <w:tab w:val="left" w:pos="5103"/>
          <w:tab w:val="left" w:pos="6237"/>
          <w:tab w:val="left" w:pos="7371"/>
          <w:tab w:val="right" w:pos="8647"/>
          <w:tab w:val="left" w:pos="9781"/>
          <w:tab w:val="left" w:pos="10773"/>
        </w:tabs>
        <w:rPr>
          <w:sz w:val="20"/>
          <w:szCs w:val="20"/>
        </w:rPr>
      </w:pPr>
      <w:r w:rsidRPr="004C4801">
        <w:rPr>
          <w:sz w:val="20"/>
          <w:szCs w:val="20"/>
        </w:rPr>
        <w:tab/>
        <w:t>Constructivas</w:t>
      </w:r>
      <w:r w:rsidRPr="004C4801">
        <w:rPr>
          <w:sz w:val="20"/>
          <w:szCs w:val="20"/>
        </w:rPr>
        <w:tab/>
      </w:r>
      <w:r w:rsidRPr="004C4801">
        <w:rPr>
          <w:sz w:val="20"/>
          <w:szCs w:val="20"/>
        </w:rPr>
        <w:tab/>
      </w:r>
      <w:r w:rsidRPr="004C4801">
        <w:rPr>
          <w:sz w:val="20"/>
          <w:szCs w:val="20"/>
        </w:rPr>
        <w:tab/>
      </w:r>
      <w:r w:rsidRPr="004C4801">
        <w:rPr>
          <w:sz w:val="20"/>
          <w:szCs w:val="20"/>
        </w:rPr>
        <w:tab/>
      </w:r>
      <w:r w:rsidRPr="004C4801">
        <w:rPr>
          <w:sz w:val="20"/>
          <w:szCs w:val="20"/>
        </w:rPr>
        <w:tab/>
      </w:r>
      <w:r w:rsidRPr="004C4801">
        <w:rPr>
          <w:sz w:val="20"/>
          <w:szCs w:val="20"/>
        </w:rPr>
        <w:tab/>
      </w:r>
      <w:r w:rsidR="00770CCB" w:rsidRPr="004C4801">
        <w:rPr>
          <w:sz w:val="20"/>
          <w:szCs w:val="20"/>
        </w:rPr>
        <w:t xml:space="preserve">194 </w:t>
      </w:r>
      <w:r w:rsidR="007032B4" w:rsidRPr="004C4801">
        <w:rPr>
          <w:sz w:val="20"/>
          <w:szCs w:val="20"/>
        </w:rPr>
        <w:t>c</w:t>
      </w:r>
      <w:r w:rsidR="00770CCB" w:rsidRPr="004C4801">
        <w:rPr>
          <w:sz w:val="20"/>
          <w:szCs w:val="20"/>
        </w:rPr>
        <w:t>réditos de</w:t>
      </w:r>
      <w:r w:rsidR="0022502A" w:rsidRPr="004C4801">
        <w:rPr>
          <w:sz w:val="20"/>
          <w:szCs w:val="20"/>
        </w:rPr>
        <w:t>l</w:t>
      </w:r>
      <w:r w:rsidR="00770CCB" w:rsidRPr="004C4801">
        <w:rPr>
          <w:sz w:val="20"/>
          <w:szCs w:val="20"/>
        </w:rPr>
        <w:t xml:space="preserve"> TB y</w:t>
      </w:r>
      <w:r w:rsidR="00770CCB" w:rsidRPr="004C4801">
        <w:rPr>
          <w:sz w:val="20"/>
          <w:szCs w:val="20"/>
        </w:rPr>
        <w:br/>
      </w:r>
      <w:r w:rsidR="00770CCB" w:rsidRPr="004C4801">
        <w:rPr>
          <w:sz w:val="20"/>
          <w:szCs w:val="20"/>
        </w:rPr>
        <w:tab/>
      </w:r>
      <w:r w:rsidR="00770CCB" w:rsidRPr="004C4801">
        <w:rPr>
          <w:sz w:val="20"/>
          <w:szCs w:val="20"/>
        </w:rPr>
        <w:tab/>
      </w:r>
      <w:r w:rsidR="00770CCB" w:rsidRPr="004C4801">
        <w:rPr>
          <w:sz w:val="20"/>
          <w:szCs w:val="20"/>
        </w:rPr>
        <w:tab/>
      </w:r>
      <w:r w:rsidR="00770CCB" w:rsidRPr="004C4801">
        <w:rPr>
          <w:sz w:val="20"/>
          <w:szCs w:val="20"/>
        </w:rPr>
        <w:tab/>
      </w:r>
      <w:r w:rsidR="00770CCB" w:rsidRPr="004C4801">
        <w:rPr>
          <w:sz w:val="20"/>
          <w:szCs w:val="20"/>
        </w:rPr>
        <w:tab/>
      </w:r>
      <w:r w:rsidR="00770CCB" w:rsidRPr="004C4801">
        <w:rPr>
          <w:sz w:val="20"/>
          <w:szCs w:val="20"/>
        </w:rPr>
        <w:tab/>
      </w:r>
      <w:r w:rsidR="00770CCB" w:rsidRPr="004C4801">
        <w:rPr>
          <w:sz w:val="20"/>
          <w:szCs w:val="20"/>
        </w:rPr>
        <w:tab/>
      </w:r>
      <w:r w:rsidR="004561E1" w:rsidRPr="004C4801">
        <w:rPr>
          <w:sz w:val="20"/>
          <w:szCs w:val="20"/>
        </w:rPr>
        <w:t>24</w:t>
      </w:r>
      <w:r w:rsidR="00770CCB" w:rsidRPr="004C4801">
        <w:rPr>
          <w:sz w:val="20"/>
          <w:szCs w:val="20"/>
        </w:rPr>
        <w:t xml:space="preserve"> Créditos de UEA Optativas</w:t>
      </w:r>
      <w:r w:rsidR="00770CCB" w:rsidRPr="004C4801">
        <w:rPr>
          <w:sz w:val="20"/>
          <w:szCs w:val="20"/>
        </w:rPr>
        <w:br/>
        <w:t xml:space="preserve">1414046 </w:t>
      </w:r>
      <w:r w:rsidR="00770CCB" w:rsidRPr="004C4801">
        <w:rPr>
          <w:sz w:val="20"/>
          <w:szCs w:val="20"/>
        </w:rPr>
        <w:tab/>
        <w:t>Administración de Obras y Proyectos II</w:t>
      </w:r>
      <w:r w:rsidR="00770CCB" w:rsidRPr="004C4801">
        <w:rPr>
          <w:sz w:val="20"/>
          <w:szCs w:val="20"/>
        </w:rPr>
        <w:tab/>
        <w:t xml:space="preserve">OBL. </w:t>
      </w:r>
      <w:r w:rsidR="00770CCB" w:rsidRPr="004C4801">
        <w:rPr>
          <w:sz w:val="20"/>
          <w:szCs w:val="20"/>
        </w:rPr>
        <w:tab/>
        <w:t xml:space="preserve">3 </w:t>
      </w:r>
      <w:r w:rsidR="00770CCB" w:rsidRPr="004C4801">
        <w:rPr>
          <w:sz w:val="20"/>
          <w:szCs w:val="20"/>
        </w:rPr>
        <w:tab/>
      </w:r>
      <w:r w:rsidR="00770CCB" w:rsidRPr="004C4801">
        <w:rPr>
          <w:sz w:val="20"/>
          <w:szCs w:val="20"/>
        </w:rPr>
        <w:tab/>
        <w:t>6</w:t>
      </w:r>
      <w:r w:rsidR="00770CCB" w:rsidRPr="004C4801">
        <w:rPr>
          <w:sz w:val="20"/>
          <w:szCs w:val="20"/>
        </w:rPr>
        <w:tab/>
        <w:t xml:space="preserve">XI </w:t>
      </w:r>
      <w:r w:rsidR="00770CCB" w:rsidRPr="004C4801">
        <w:rPr>
          <w:sz w:val="20"/>
          <w:szCs w:val="20"/>
        </w:rPr>
        <w:tab/>
        <w:t xml:space="preserve">1414043, 194 </w:t>
      </w:r>
      <w:r w:rsidR="00226D86" w:rsidRPr="004C4801">
        <w:rPr>
          <w:sz w:val="20"/>
          <w:szCs w:val="20"/>
        </w:rPr>
        <w:t>C</w:t>
      </w:r>
      <w:r w:rsidR="00770CCB" w:rsidRPr="004C4801">
        <w:rPr>
          <w:sz w:val="20"/>
          <w:szCs w:val="20"/>
        </w:rPr>
        <w:t>réditos del TB,</w:t>
      </w:r>
      <w:r w:rsidR="00770CCB" w:rsidRPr="004C4801">
        <w:rPr>
          <w:sz w:val="20"/>
          <w:szCs w:val="20"/>
        </w:rPr>
        <w:br/>
      </w:r>
      <w:r w:rsidR="00770CCB" w:rsidRPr="004C4801">
        <w:rPr>
          <w:sz w:val="20"/>
          <w:szCs w:val="20"/>
        </w:rPr>
        <w:tab/>
        <w:t xml:space="preserve">(Administración de Obras) </w:t>
      </w:r>
      <w:r w:rsidR="00770CCB" w:rsidRPr="004C4801">
        <w:rPr>
          <w:sz w:val="20"/>
          <w:szCs w:val="20"/>
        </w:rPr>
        <w:tab/>
      </w:r>
      <w:r w:rsidR="00770CCB" w:rsidRPr="004C4801">
        <w:rPr>
          <w:sz w:val="20"/>
          <w:szCs w:val="20"/>
        </w:rPr>
        <w:tab/>
      </w:r>
      <w:r w:rsidR="00770CCB" w:rsidRPr="004C4801">
        <w:rPr>
          <w:sz w:val="20"/>
          <w:szCs w:val="20"/>
        </w:rPr>
        <w:tab/>
      </w:r>
      <w:r w:rsidR="00770CCB" w:rsidRPr="004C4801">
        <w:rPr>
          <w:sz w:val="20"/>
          <w:szCs w:val="20"/>
        </w:rPr>
        <w:tab/>
      </w:r>
      <w:r w:rsidR="00770CCB" w:rsidRPr="004C4801">
        <w:rPr>
          <w:sz w:val="20"/>
          <w:szCs w:val="20"/>
        </w:rPr>
        <w:tab/>
      </w:r>
      <w:r w:rsidR="00770CCB" w:rsidRPr="004C4801">
        <w:rPr>
          <w:sz w:val="20"/>
          <w:szCs w:val="20"/>
        </w:rPr>
        <w:tab/>
        <w:t xml:space="preserve">30 </w:t>
      </w:r>
      <w:r w:rsidR="00226D86" w:rsidRPr="004C4801">
        <w:rPr>
          <w:sz w:val="20"/>
          <w:szCs w:val="20"/>
        </w:rPr>
        <w:t>C</w:t>
      </w:r>
      <w:r w:rsidR="00770CCB" w:rsidRPr="004C4801">
        <w:rPr>
          <w:sz w:val="20"/>
          <w:szCs w:val="20"/>
        </w:rPr>
        <w:t>réditos de UEA Optativas</w:t>
      </w:r>
      <w:r w:rsidR="00770CCB" w:rsidRPr="004C4801">
        <w:rPr>
          <w:sz w:val="20"/>
          <w:szCs w:val="20"/>
        </w:rPr>
        <w:br/>
        <w:t xml:space="preserve">1401023 </w:t>
      </w:r>
      <w:r w:rsidR="00770CCB" w:rsidRPr="004C4801">
        <w:rPr>
          <w:sz w:val="20"/>
          <w:szCs w:val="20"/>
        </w:rPr>
        <w:tab/>
        <w:t xml:space="preserve">Evaluación Financiera de Proyectos </w:t>
      </w:r>
      <w:r w:rsidR="00770CCB" w:rsidRPr="004C4801">
        <w:rPr>
          <w:sz w:val="20"/>
          <w:szCs w:val="20"/>
        </w:rPr>
        <w:tab/>
        <w:t xml:space="preserve">OBL. </w:t>
      </w:r>
      <w:r w:rsidR="00770CCB" w:rsidRPr="004C4801">
        <w:rPr>
          <w:sz w:val="20"/>
          <w:szCs w:val="20"/>
        </w:rPr>
        <w:tab/>
        <w:t xml:space="preserve">3 </w:t>
      </w:r>
      <w:r w:rsidR="00770CCB" w:rsidRPr="004C4801">
        <w:rPr>
          <w:sz w:val="20"/>
          <w:szCs w:val="20"/>
        </w:rPr>
        <w:tab/>
      </w:r>
      <w:r w:rsidR="00226D86" w:rsidRPr="004C4801">
        <w:rPr>
          <w:sz w:val="20"/>
          <w:szCs w:val="20"/>
        </w:rPr>
        <w:tab/>
      </w:r>
      <w:r w:rsidR="00770CCB" w:rsidRPr="004C4801">
        <w:rPr>
          <w:sz w:val="20"/>
          <w:szCs w:val="20"/>
        </w:rPr>
        <w:t>6</w:t>
      </w:r>
      <w:r w:rsidR="00770CCB" w:rsidRPr="004C4801">
        <w:rPr>
          <w:sz w:val="20"/>
          <w:szCs w:val="20"/>
        </w:rPr>
        <w:tab/>
        <w:t xml:space="preserve">XII </w:t>
      </w:r>
      <w:r w:rsidR="00770CCB" w:rsidRPr="004C4801">
        <w:rPr>
          <w:sz w:val="20"/>
          <w:szCs w:val="20"/>
        </w:rPr>
        <w:tab/>
        <w:t>1414046</w:t>
      </w:r>
      <w:r w:rsidR="00226D86" w:rsidRPr="004C4801">
        <w:rPr>
          <w:sz w:val="20"/>
          <w:szCs w:val="20"/>
        </w:rPr>
        <w:br/>
      </w:r>
      <w:r w:rsidR="00770CCB" w:rsidRPr="004C4801">
        <w:rPr>
          <w:sz w:val="20"/>
          <w:szCs w:val="20"/>
        </w:rPr>
        <w:t xml:space="preserve">1414048 </w:t>
      </w:r>
      <w:r w:rsidR="00770CCB" w:rsidRPr="004C4801">
        <w:rPr>
          <w:sz w:val="20"/>
          <w:szCs w:val="20"/>
        </w:rPr>
        <w:tab/>
        <w:t xml:space="preserve">Taller de Proyecto Terminal II </w:t>
      </w:r>
      <w:r w:rsidR="00770CCB" w:rsidRPr="004C4801">
        <w:rPr>
          <w:sz w:val="20"/>
          <w:szCs w:val="20"/>
        </w:rPr>
        <w:tab/>
        <w:t xml:space="preserve">OBL. </w:t>
      </w:r>
      <w:r w:rsidR="00770CCB" w:rsidRPr="004C4801">
        <w:rPr>
          <w:sz w:val="20"/>
          <w:szCs w:val="20"/>
        </w:rPr>
        <w:tab/>
        <w:t xml:space="preserve">3 </w:t>
      </w:r>
      <w:r w:rsidR="00770CCB" w:rsidRPr="004C4801">
        <w:rPr>
          <w:sz w:val="20"/>
          <w:szCs w:val="20"/>
        </w:rPr>
        <w:tab/>
        <w:t xml:space="preserve">12 </w:t>
      </w:r>
      <w:r w:rsidR="00770CCB" w:rsidRPr="004C4801">
        <w:rPr>
          <w:sz w:val="20"/>
          <w:szCs w:val="20"/>
        </w:rPr>
        <w:tab/>
        <w:t>18</w:t>
      </w:r>
      <w:r w:rsidR="00770CCB" w:rsidRPr="004C4801">
        <w:rPr>
          <w:sz w:val="20"/>
          <w:szCs w:val="20"/>
        </w:rPr>
        <w:tab/>
        <w:t xml:space="preserve">XII </w:t>
      </w:r>
      <w:r w:rsidR="00770CCB" w:rsidRPr="004C4801">
        <w:rPr>
          <w:sz w:val="20"/>
          <w:szCs w:val="20"/>
        </w:rPr>
        <w:tab/>
        <w:t>1414047 y 1401014</w:t>
      </w:r>
      <w:r w:rsidR="00226D86" w:rsidRPr="004C4801">
        <w:rPr>
          <w:sz w:val="20"/>
          <w:szCs w:val="20"/>
        </w:rPr>
        <w:br/>
      </w:r>
      <w:r w:rsidR="00770CCB" w:rsidRPr="004C4801">
        <w:rPr>
          <w:sz w:val="20"/>
          <w:szCs w:val="20"/>
        </w:rPr>
        <w:t xml:space="preserve">1401022 </w:t>
      </w:r>
      <w:r w:rsidR="00770CCB" w:rsidRPr="004C4801">
        <w:rPr>
          <w:sz w:val="20"/>
          <w:szCs w:val="20"/>
        </w:rPr>
        <w:tab/>
        <w:t>Estrategias para Instalaciones y Criterios de</w:t>
      </w:r>
      <w:r w:rsidR="00770CCB" w:rsidRPr="004C4801">
        <w:rPr>
          <w:sz w:val="20"/>
          <w:szCs w:val="20"/>
        </w:rPr>
        <w:tab/>
        <w:t xml:space="preserve">OBL. </w:t>
      </w:r>
      <w:r w:rsidR="00770CCB" w:rsidRPr="004C4801">
        <w:rPr>
          <w:sz w:val="20"/>
          <w:szCs w:val="20"/>
        </w:rPr>
        <w:tab/>
        <w:t xml:space="preserve">3 </w:t>
      </w:r>
      <w:r w:rsidR="00770CCB" w:rsidRPr="004C4801">
        <w:rPr>
          <w:sz w:val="20"/>
          <w:szCs w:val="20"/>
        </w:rPr>
        <w:tab/>
      </w:r>
      <w:r w:rsidR="00226D86" w:rsidRPr="004C4801">
        <w:rPr>
          <w:sz w:val="20"/>
          <w:szCs w:val="20"/>
        </w:rPr>
        <w:tab/>
      </w:r>
      <w:r w:rsidR="00770CCB" w:rsidRPr="004C4801">
        <w:rPr>
          <w:sz w:val="20"/>
          <w:szCs w:val="20"/>
        </w:rPr>
        <w:t>6</w:t>
      </w:r>
      <w:r w:rsidR="00770CCB" w:rsidRPr="004C4801">
        <w:rPr>
          <w:sz w:val="20"/>
          <w:szCs w:val="20"/>
        </w:rPr>
        <w:tab/>
        <w:t xml:space="preserve">XII </w:t>
      </w:r>
      <w:r w:rsidR="00770CCB" w:rsidRPr="004C4801">
        <w:rPr>
          <w:sz w:val="20"/>
          <w:szCs w:val="20"/>
        </w:rPr>
        <w:tab/>
        <w:t>1414047</w:t>
      </w:r>
      <w:r w:rsidR="00226D86" w:rsidRPr="004C4801">
        <w:rPr>
          <w:sz w:val="20"/>
          <w:szCs w:val="20"/>
        </w:rPr>
        <w:br/>
      </w:r>
      <w:r w:rsidR="00226D86" w:rsidRPr="004C4801">
        <w:rPr>
          <w:sz w:val="20"/>
          <w:szCs w:val="20"/>
        </w:rPr>
        <w:tab/>
        <w:t>Acondicionamiento en los Edificios</w:t>
      </w:r>
    </w:p>
    <w:p w:rsidR="00653073" w:rsidRPr="004C4801" w:rsidRDefault="00226D86" w:rsidP="00BE6FED">
      <w:pPr>
        <w:widowControl w:val="0"/>
        <w:tabs>
          <w:tab w:val="left" w:pos="993"/>
          <w:tab w:val="left" w:pos="5130"/>
          <w:tab w:val="left" w:pos="6210"/>
          <w:tab w:val="left" w:pos="7290"/>
          <w:tab w:val="right" w:pos="9155"/>
          <w:tab w:val="left" w:pos="9781"/>
          <w:tab w:val="left" w:pos="10800"/>
        </w:tabs>
        <w:autoSpaceDE w:val="0"/>
        <w:autoSpaceDN w:val="0"/>
        <w:adjustRightInd w:val="0"/>
        <w:rPr>
          <w:rFonts w:ascii="Arial" w:hAnsi="Arial" w:cs="Arial"/>
          <w:color w:val="000000"/>
          <w:sz w:val="20"/>
          <w:szCs w:val="20"/>
          <w:lang w:val="es-MX" w:eastAsia="es-MX"/>
        </w:rPr>
      </w:pPr>
      <w:r w:rsidRPr="004C4801">
        <w:rPr>
          <w:rFonts w:ascii="Arial" w:hAnsi="Arial" w:cs="Arial"/>
          <w:color w:val="000000"/>
          <w:sz w:val="20"/>
          <w:szCs w:val="20"/>
          <w:lang w:val="es-MX" w:eastAsia="es-MX"/>
        </w:rPr>
        <w:tab/>
      </w:r>
      <w:r w:rsidR="00653073" w:rsidRPr="004C4801">
        <w:rPr>
          <w:rFonts w:ascii="Arial" w:hAnsi="Arial" w:cs="Arial"/>
          <w:color w:val="000000"/>
          <w:sz w:val="20"/>
          <w:szCs w:val="20"/>
          <w:lang w:val="es-MX" w:eastAsia="es-MX"/>
        </w:rPr>
        <w:t>Optativas de Interés Profesional</w:t>
      </w:r>
      <w:r w:rsidR="00653073" w:rsidRPr="004C4801">
        <w:rPr>
          <w:rFonts w:ascii="Arial" w:hAnsi="Arial" w:cs="Arial"/>
          <w:color w:val="000000"/>
          <w:sz w:val="20"/>
          <w:szCs w:val="20"/>
          <w:lang w:val="es-MX" w:eastAsia="es-MX"/>
        </w:rPr>
        <w:tab/>
        <w:t>OPT.</w:t>
      </w:r>
      <w:r w:rsidR="00653073" w:rsidRPr="004C4801">
        <w:rPr>
          <w:rFonts w:ascii="Arial" w:hAnsi="Arial" w:cs="Arial"/>
          <w:color w:val="000000"/>
          <w:sz w:val="20"/>
          <w:szCs w:val="20"/>
          <w:lang w:val="es-MX" w:eastAsia="es-MX"/>
        </w:rPr>
        <w:tab/>
      </w:r>
      <w:r w:rsidR="00653073" w:rsidRPr="004C4801">
        <w:rPr>
          <w:rFonts w:ascii="Arial" w:hAnsi="Arial" w:cs="Arial"/>
          <w:color w:val="000000"/>
          <w:sz w:val="20"/>
          <w:szCs w:val="20"/>
          <w:lang w:val="es-MX" w:eastAsia="es-MX"/>
        </w:rPr>
        <w:tab/>
      </w:r>
      <w:r w:rsidR="00653073" w:rsidRPr="004C4801">
        <w:rPr>
          <w:rFonts w:ascii="Arial" w:hAnsi="Arial" w:cs="Arial"/>
          <w:color w:val="000000"/>
          <w:sz w:val="20"/>
          <w:szCs w:val="20"/>
          <w:lang w:val="es-MX" w:eastAsia="es-MX"/>
        </w:rPr>
        <w:tab/>
      </w:r>
      <w:r w:rsidR="00BE6FED" w:rsidRPr="004C4801">
        <w:rPr>
          <w:rFonts w:ascii="Arial" w:hAnsi="Arial" w:cs="Arial"/>
          <w:color w:val="000000"/>
          <w:sz w:val="20"/>
          <w:szCs w:val="20"/>
          <w:lang w:val="es-MX" w:eastAsia="es-MX"/>
        </w:rPr>
        <w:t>12</w:t>
      </w:r>
      <w:r w:rsidR="00653073" w:rsidRPr="004C4801">
        <w:rPr>
          <w:rFonts w:ascii="Arial" w:hAnsi="Arial" w:cs="Arial"/>
          <w:color w:val="000000"/>
          <w:sz w:val="20"/>
          <w:szCs w:val="20"/>
          <w:lang w:val="es-MX" w:eastAsia="es-MX"/>
        </w:rPr>
        <w:t xml:space="preserve"> mín. </w:t>
      </w:r>
      <w:r w:rsidR="00BE6FED" w:rsidRPr="004C4801">
        <w:rPr>
          <w:rFonts w:ascii="Arial" w:hAnsi="Arial" w:cs="Arial"/>
          <w:color w:val="000000"/>
          <w:sz w:val="20"/>
          <w:szCs w:val="20"/>
          <w:lang w:val="es-MX" w:eastAsia="es-MX"/>
        </w:rPr>
        <w:t>48</w:t>
      </w:r>
      <w:r w:rsidR="00653073" w:rsidRPr="004C4801">
        <w:rPr>
          <w:rFonts w:ascii="Arial" w:hAnsi="Arial" w:cs="Arial"/>
          <w:color w:val="000000"/>
          <w:sz w:val="20"/>
          <w:szCs w:val="20"/>
          <w:lang w:val="es-MX" w:eastAsia="es-MX"/>
        </w:rPr>
        <w:t xml:space="preserve"> máx.</w:t>
      </w:r>
      <w:r w:rsidR="00653073" w:rsidRPr="004C4801">
        <w:rPr>
          <w:rFonts w:ascii="Arial" w:hAnsi="Arial" w:cs="Arial"/>
          <w:color w:val="000000"/>
          <w:sz w:val="20"/>
          <w:szCs w:val="20"/>
          <w:lang w:val="es-MX" w:eastAsia="es-MX"/>
        </w:rPr>
        <w:tab/>
        <w:t>X-XII</w:t>
      </w:r>
      <w:r w:rsidR="00653073" w:rsidRPr="004C4801">
        <w:rPr>
          <w:rFonts w:ascii="Arial" w:hAnsi="Arial" w:cs="Arial"/>
          <w:color w:val="000000"/>
          <w:sz w:val="20"/>
          <w:szCs w:val="20"/>
          <w:lang w:val="es-MX" w:eastAsia="es-MX"/>
        </w:rPr>
        <w:tab/>
        <w:t>194 Créditos del TB</w:t>
      </w:r>
    </w:p>
    <w:p w:rsidR="00653073" w:rsidRPr="004C4801" w:rsidRDefault="00653073" w:rsidP="00BE6FED">
      <w:pPr>
        <w:widowControl w:val="0"/>
        <w:tabs>
          <w:tab w:val="left" w:pos="993"/>
          <w:tab w:val="left" w:pos="5130"/>
          <w:tab w:val="left" w:pos="6210"/>
          <w:tab w:val="left" w:pos="7290"/>
          <w:tab w:val="right" w:pos="9155"/>
          <w:tab w:val="left" w:pos="9785"/>
          <w:tab w:val="left" w:pos="10800"/>
        </w:tabs>
        <w:autoSpaceDE w:val="0"/>
        <w:autoSpaceDN w:val="0"/>
        <w:adjustRightInd w:val="0"/>
        <w:rPr>
          <w:rFonts w:ascii="Arial" w:hAnsi="Arial" w:cs="Arial"/>
          <w:color w:val="000000"/>
          <w:sz w:val="20"/>
          <w:szCs w:val="20"/>
          <w:lang w:val="es-MX" w:eastAsia="es-MX"/>
        </w:rPr>
      </w:pPr>
      <w:r w:rsidRPr="004C4801">
        <w:rPr>
          <w:rFonts w:ascii="Arial" w:hAnsi="Arial" w:cs="Arial"/>
          <w:color w:val="000000"/>
          <w:sz w:val="20"/>
          <w:szCs w:val="20"/>
          <w:lang w:val="es-MX" w:eastAsia="es-MX"/>
        </w:rPr>
        <w:tab/>
        <w:t>Optativas de Extensión Divisional</w:t>
      </w:r>
      <w:r w:rsidR="00BE6FED" w:rsidRPr="004C4801">
        <w:rPr>
          <w:rFonts w:ascii="Arial" w:hAnsi="Arial" w:cs="Arial"/>
          <w:color w:val="000000"/>
          <w:sz w:val="20"/>
          <w:szCs w:val="20"/>
          <w:lang w:val="es-MX" w:eastAsia="es-MX"/>
        </w:rPr>
        <w:t xml:space="preserve"> y de</w:t>
      </w:r>
      <w:r w:rsidR="00BE6FED" w:rsidRPr="004C4801">
        <w:rPr>
          <w:rFonts w:ascii="Arial" w:hAnsi="Arial" w:cs="Arial"/>
          <w:color w:val="000000"/>
          <w:sz w:val="20"/>
          <w:szCs w:val="20"/>
          <w:lang w:val="es-MX" w:eastAsia="es-MX"/>
        </w:rPr>
        <w:tab/>
        <w:t>OPT.</w:t>
      </w:r>
      <w:r w:rsidR="00BE6FED" w:rsidRPr="004C4801">
        <w:rPr>
          <w:rFonts w:ascii="Arial" w:hAnsi="Arial" w:cs="Arial"/>
          <w:color w:val="000000"/>
          <w:sz w:val="20"/>
          <w:szCs w:val="20"/>
          <w:lang w:val="es-MX" w:eastAsia="es-MX"/>
        </w:rPr>
        <w:tab/>
      </w:r>
      <w:r w:rsidR="00BE6FED" w:rsidRPr="004C4801">
        <w:rPr>
          <w:rFonts w:ascii="Arial" w:hAnsi="Arial" w:cs="Arial"/>
          <w:color w:val="000000"/>
          <w:sz w:val="20"/>
          <w:szCs w:val="20"/>
          <w:lang w:val="es-MX" w:eastAsia="es-MX"/>
        </w:rPr>
        <w:tab/>
      </w:r>
      <w:r w:rsidR="00BE6FED" w:rsidRPr="004C4801">
        <w:rPr>
          <w:rFonts w:ascii="Arial" w:hAnsi="Arial" w:cs="Arial"/>
          <w:color w:val="000000"/>
          <w:sz w:val="20"/>
          <w:szCs w:val="20"/>
          <w:lang w:val="es-MX" w:eastAsia="es-MX"/>
        </w:rPr>
        <w:tab/>
      </w:r>
      <w:r w:rsidR="000E69C2" w:rsidRPr="004C4801">
        <w:rPr>
          <w:rFonts w:ascii="Arial" w:hAnsi="Arial" w:cs="Arial"/>
          <w:color w:val="000000"/>
          <w:sz w:val="20"/>
          <w:szCs w:val="20"/>
          <w:lang w:val="es-MX" w:eastAsia="es-MX"/>
        </w:rPr>
        <w:t>36</w:t>
      </w:r>
      <w:r w:rsidR="00BE6FED" w:rsidRPr="004C4801">
        <w:rPr>
          <w:rFonts w:ascii="Arial" w:hAnsi="Arial" w:cs="Arial"/>
          <w:color w:val="000000"/>
          <w:sz w:val="20"/>
          <w:szCs w:val="20"/>
          <w:lang w:val="es-MX" w:eastAsia="es-MX"/>
        </w:rPr>
        <w:t xml:space="preserve"> máx.</w:t>
      </w:r>
      <w:r w:rsidR="00BE6FED" w:rsidRPr="004C4801">
        <w:rPr>
          <w:rFonts w:ascii="Arial" w:hAnsi="Arial" w:cs="Arial"/>
          <w:color w:val="000000"/>
          <w:sz w:val="20"/>
          <w:szCs w:val="20"/>
          <w:lang w:val="es-MX" w:eastAsia="es-MX"/>
        </w:rPr>
        <w:tab/>
        <w:t>X-XII</w:t>
      </w:r>
      <w:r w:rsidR="00BE6FED" w:rsidRPr="004C4801">
        <w:rPr>
          <w:rFonts w:ascii="Arial" w:hAnsi="Arial" w:cs="Arial"/>
          <w:color w:val="000000"/>
          <w:sz w:val="20"/>
          <w:szCs w:val="20"/>
          <w:lang w:val="es-MX" w:eastAsia="es-MX"/>
        </w:rPr>
        <w:tab/>
        <w:t>194 Créditos del TB</w:t>
      </w:r>
    </w:p>
    <w:p w:rsidR="00653073" w:rsidRPr="004C4801" w:rsidRDefault="00653073" w:rsidP="00653073">
      <w:pPr>
        <w:widowControl w:val="0"/>
        <w:tabs>
          <w:tab w:val="left" w:pos="993"/>
          <w:tab w:val="left" w:pos="5130"/>
          <w:tab w:val="left" w:pos="6210"/>
          <w:tab w:val="left" w:pos="7290"/>
          <w:tab w:val="right" w:pos="9498"/>
          <w:tab w:val="left" w:pos="9990"/>
          <w:tab w:val="left" w:pos="10800"/>
        </w:tabs>
        <w:autoSpaceDE w:val="0"/>
        <w:autoSpaceDN w:val="0"/>
        <w:adjustRightInd w:val="0"/>
        <w:rPr>
          <w:rFonts w:ascii="Arial" w:hAnsi="Arial" w:cs="Arial"/>
          <w:color w:val="000000"/>
          <w:sz w:val="20"/>
          <w:szCs w:val="20"/>
          <w:lang w:val="es-MX" w:eastAsia="es-MX"/>
        </w:rPr>
      </w:pPr>
      <w:r w:rsidRPr="004C4801">
        <w:rPr>
          <w:rFonts w:ascii="Arial" w:hAnsi="Arial" w:cs="Arial"/>
          <w:color w:val="000000"/>
          <w:sz w:val="20"/>
          <w:szCs w:val="20"/>
          <w:lang w:val="es-MX" w:eastAsia="es-MX"/>
        </w:rPr>
        <w:tab/>
        <w:t>Extensión Universitaria</w:t>
      </w:r>
    </w:p>
    <w:p w:rsidR="00653073" w:rsidRPr="004C4801" w:rsidRDefault="00653073" w:rsidP="0026391B">
      <w:pPr>
        <w:widowControl w:val="0"/>
        <w:tabs>
          <w:tab w:val="left" w:pos="7391"/>
        </w:tabs>
        <w:autoSpaceDE w:val="0"/>
        <w:autoSpaceDN w:val="0"/>
        <w:adjustRightInd w:val="0"/>
        <w:rPr>
          <w:rFonts w:ascii="Arial" w:hAnsi="Arial" w:cs="Arial"/>
          <w:sz w:val="20"/>
          <w:szCs w:val="20"/>
        </w:rPr>
      </w:pPr>
      <w:r w:rsidRPr="004C4801">
        <w:rPr>
          <w:rFonts w:ascii="Arial" w:hAnsi="Arial" w:cs="Arial"/>
          <w:sz w:val="20"/>
          <w:szCs w:val="20"/>
        </w:rPr>
        <w:tab/>
        <w:t>_________________</w:t>
      </w:r>
    </w:p>
    <w:p w:rsidR="00653073" w:rsidRPr="004C4801" w:rsidRDefault="00653073" w:rsidP="0026391B">
      <w:pPr>
        <w:widowControl w:val="0"/>
        <w:tabs>
          <w:tab w:val="left" w:pos="993"/>
          <w:tab w:val="right" w:pos="9211"/>
        </w:tabs>
        <w:autoSpaceDE w:val="0"/>
        <w:autoSpaceDN w:val="0"/>
        <w:adjustRightInd w:val="0"/>
        <w:rPr>
          <w:rFonts w:ascii="Arial" w:hAnsi="Arial" w:cs="Arial"/>
          <w:b/>
          <w:sz w:val="20"/>
          <w:szCs w:val="20"/>
        </w:rPr>
      </w:pPr>
      <w:r w:rsidRPr="004C4801">
        <w:rPr>
          <w:rFonts w:ascii="Arial" w:hAnsi="Arial" w:cs="Arial"/>
          <w:b/>
          <w:sz w:val="20"/>
          <w:szCs w:val="20"/>
        </w:rPr>
        <w:tab/>
        <w:t>TOTAL DE CRÉDITOS EN ESTE NIVEL</w:t>
      </w:r>
      <w:r w:rsidRPr="004C4801">
        <w:rPr>
          <w:rFonts w:ascii="Arial" w:hAnsi="Arial" w:cs="Arial"/>
          <w:b/>
          <w:sz w:val="20"/>
          <w:szCs w:val="20"/>
        </w:rPr>
        <w:tab/>
        <w:t>111 mín., 1</w:t>
      </w:r>
      <w:r w:rsidR="0026391B" w:rsidRPr="004C4801">
        <w:rPr>
          <w:rFonts w:ascii="Arial" w:hAnsi="Arial" w:cs="Arial"/>
          <w:b/>
          <w:sz w:val="20"/>
          <w:szCs w:val="20"/>
        </w:rPr>
        <w:t>35</w:t>
      </w:r>
      <w:r w:rsidRPr="004C4801">
        <w:rPr>
          <w:rFonts w:ascii="Arial" w:hAnsi="Arial" w:cs="Arial"/>
          <w:b/>
          <w:sz w:val="20"/>
          <w:szCs w:val="20"/>
        </w:rPr>
        <w:t xml:space="preserve"> máx.</w:t>
      </w:r>
    </w:p>
    <w:p w:rsidR="00653073" w:rsidRPr="004C4801" w:rsidRDefault="00653073" w:rsidP="00226D86">
      <w:pPr>
        <w:pStyle w:val="Default"/>
        <w:tabs>
          <w:tab w:val="left" w:pos="993"/>
          <w:tab w:val="left" w:pos="5103"/>
          <w:tab w:val="left" w:pos="6237"/>
          <w:tab w:val="left" w:pos="7371"/>
          <w:tab w:val="left" w:pos="8505"/>
          <w:tab w:val="left" w:pos="9781"/>
          <w:tab w:val="left" w:pos="10773"/>
        </w:tabs>
        <w:rPr>
          <w:bCs/>
          <w:sz w:val="20"/>
          <w:szCs w:val="20"/>
        </w:rPr>
      </w:pPr>
    </w:p>
    <w:p w:rsidR="00FE7E50" w:rsidRPr="004C4801" w:rsidRDefault="00FE7E50">
      <w:pPr>
        <w:widowControl w:val="0"/>
        <w:autoSpaceDE w:val="0"/>
        <w:autoSpaceDN w:val="0"/>
        <w:adjustRightInd w:val="0"/>
        <w:rPr>
          <w:rFonts w:ascii="Arial" w:hAnsi="Arial" w:cs="Arial"/>
          <w:sz w:val="20"/>
          <w:szCs w:val="20"/>
        </w:rPr>
      </w:pPr>
    </w:p>
    <w:p w:rsidR="003149ED" w:rsidRPr="004C4801" w:rsidRDefault="003149ED" w:rsidP="000C219A">
      <w:pPr>
        <w:widowControl w:val="0"/>
        <w:tabs>
          <w:tab w:val="left" w:pos="426"/>
        </w:tabs>
        <w:autoSpaceDE w:val="0"/>
        <w:autoSpaceDN w:val="0"/>
        <w:adjustRightInd w:val="0"/>
        <w:rPr>
          <w:rFonts w:ascii="Arial" w:hAnsi="Arial" w:cs="Arial"/>
          <w:b/>
          <w:sz w:val="20"/>
          <w:szCs w:val="20"/>
        </w:rPr>
      </w:pPr>
      <w:r w:rsidRPr="004C4801">
        <w:rPr>
          <w:rFonts w:ascii="Arial" w:hAnsi="Arial" w:cs="Arial"/>
          <w:b/>
          <w:sz w:val="20"/>
          <w:szCs w:val="20"/>
        </w:rPr>
        <w:t>I</w:t>
      </w:r>
      <w:r w:rsidR="00FE7E50" w:rsidRPr="004C4801">
        <w:rPr>
          <w:rFonts w:ascii="Arial" w:hAnsi="Arial" w:cs="Arial"/>
          <w:b/>
          <w:sz w:val="20"/>
          <w:szCs w:val="20"/>
        </w:rPr>
        <w:t>V</w:t>
      </w:r>
      <w:r w:rsidRPr="004C4801">
        <w:rPr>
          <w:rFonts w:ascii="Arial" w:hAnsi="Arial" w:cs="Arial"/>
          <w:b/>
          <w:sz w:val="20"/>
          <w:szCs w:val="20"/>
        </w:rPr>
        <w:t>.</w:t>
      </w:r>
      <w:r w:rsidRPr="004C4801">
        <w:rPr>
          <w:rFonts w:ascii="Arial" w:hAnsi="Arial" w:cs="Arial"/>
          <w:b/>
          <w:sz w:val="20"/>
          <w:szCs w:val="20"/>
        </w:rPr>
        <w:tab/>
        <w:t>DISTRIBUCIÓN DE CRÉDITOS</w:t>
      </w:r>
    </w:p>
    <w:p w:rsidR="003149ED" w:rsidRPr="004C4801" w:rsidRDefault="003149ED">
      <w:pPr>
        <w:widowControl w:val="0"/>
        <w:autoSpaceDE w:val="0"/>
        <w:autoSpaceDN w:val="0"/>
        <w:adjustRightInd w:val="0"/>
        <w:rPr>
          <w:rFonts w:ascii="Arial" w:hAnsi="Arial" w:cs="Arial"/>
          <w:sz w:val="20"/>
          <w:szCs w:val="20"/>
        </w:rPr>
      </w:pPr>
    </w:p>
    <w:p w:rsidR="002D602C" w:rsidRPr="004C4801" w:rsidRDefault="002D602C" w:rsidP="002D602C">
      <w:pPr>
        <w:tabs>
          <w:tab w:val="right" w:pos="7290"/>
        </w:tabs>
        <w:spacing w:line="240" w:lineRule="exact"/>
        <w:ind w:left="432"/>
        <w:jc w:val="both"/>
        <w:rPr>
          <w:rFonts w:ascii="Arial" w:hAnsi="Arial" w:cs="Arial"/>
          <w:sz w:val="20"/>
          <w:szCs w:val="20"/>
        </w:rPr>
      </w:pPr>
      <w:r w:rsidRPr="004C4801">
        <w:rPr>
          <w:rFonts w:ascii="Arial" w:hAnsi="Arial" w:cs="Arial"/>
          <w:sz w:val="20"/>
          <w:szCs w:val="20"/>
        </w:rPr>
        <w:t>PRIMER NIVEL: TRONCO GENERAL</w:t>
      </w:r>
      <w:r w:rsidRPr="004C4801">
        <w:rPr>
          <w:rFonts w:ascii="Arial" w:hAnsi="Arial" w:cs="Arial"/>
          <w:sz w:val="20"/>
          <w:szCs w:val="20"/>
        </w:rPr>
        <w:tab/>
        <w:t>86</w:t>
      </w:r>
    </w:p>
    <w:p w:rsidR="002D602C" w:rsidRPr="004C4801" w:rsidRDefault="002D602C" w:rsidP="002D602C">
      <w:pPr>
        <w:spacing w:line="240" w:lineRule="exact"/>
        <w:ind w:left="1440" w:hanging="144"/>
        <w:jc w:val="both"/>
        <w:rPr>
          <w:rFonts w:ascii="Arial" w:hAnsi="Arial" w:cs="Arial"/>
          <w:sz w:val="20"/>
          <w:szCs w:val="20"/>
        </w:rPr>
      </w:pPr>
    </w:p>
    <w:p w:rsidR="002D602C" w:rsidRPr="004C4801" w:rsidRDefault="002D602C" w:rsidP="002D602C">
      <w:pPr>
        <w:tabs>
          <w:tab w:val="right" w:pos="7290"/>
        </w:tabs>
        <w:spacing w:line="240" w:lineRule="exact"/>
        <w:ind w:left="432"/>
        <w:jc w:val="both"/>
        <w:rPr>
          <w:rFonts w:ascii="Arial" w:hAnsi="Arial" w:cs="Arial"/>
          <w:sz w:val="20"/>
          <w:szCs w:val="20"/>
        </w:rPr>
      </w:pPr>
      <w:r w:rsidRPr="004C4801">
        <w:rPr>
          <w:rFonts w:ascii="Arial" w:hAnsi="Arial" w:cs="Arial"/>
          <w:sz w:val="20"/>
          <w:szCs w:val="20"/>
        </w:rPr>
        <w:t>SEGUNDO NIVEL: TRONCO BÁSICO</w:t>
      </w:r>
      <w:r w:rsidRPr="004C4801">
        <w:rPr>
          <w:rFonts w:ascii="Arial" w:hAnsi="Arial" w:cs="Arial"/>
          <w:sz w:val="20"/>
          <w:szCs w:val="20"/>
        </w:rPr>
        <w:tab/>
        <w:t>194</w:t>
      </w:r>
    </w:p>
    <w:p w:rsidR="002D602C" w:rsidRPr="004C4801" w:rsidRDefault="002D602C" w:rsidP="002D602C">
      <w:pPr>
        <w:spacing w:line="240" w:lineRule="exact"/>
        <w:ind w:left="1440" w:hanging="144"/>
        <w:jc w:val="both"/>
        <w:rPr>
          <w:rFonts w:ascii="Arial" w:hAnsi="Arial" w:cs="Arial"/>
          <w:sz w:val="20"/>
          <w:szCs w:val="20"/>
        </w:rPr>
      </w:pPr>
    </w:p>
    <w:p w:rsidR="002D602C" w:rsidRPr="004C4801" w:rsidRDefault="002D602C" w:rsidP="002D602C">
      <w:pPr>
        <w:tabs>
          <w:tab w:val="left" w:pos="6985"/>
        </w:tabs>
        <w:spacing w:line="240" w:lineRule="exact"/>
        <w:ind w:left="432"/>
        <w:jc w:val="both"/>
        <w:rPr>
          <w:rFonts w:ascii="Arial" w:hAnsi="Arial" w:cs="Arial"/>
          <w:sz w:val="20"/>
          <w:szCs w:val="20"/>
        </w:rPr>
      </w:pPr>
      <w:r w:rsidRPr="004C4801">
        <w:rPr>
          <w:rFonts w:ascii="Arial" w:hAnsi="Arial" w:cs="Arial"/>
          <w:sz w:val="20"/>
          <w:szCs w:val="20"/>
        </w:rPr>
        <w:t>TERCER NIVEL: TRONCO PROFESIONAL</w:t>
      </w:r>
      <w:r w:rsidRPr="004C4801">
        <w:rPr>
          <w:rFonts w:ascii="Arial" w:hAnsi="Arial" w:cs="Arial"/>
          <w:sz w:val="20"/>
          <w:szCs w:val="20"/>
        </w:rPr>
        <w:tab/>
        <w:t>125</w:t>
      </w:r>
    </w:p>
    <w:p w:rsidR="002D602C" w:rsidRPr="004C4801" w:rsidRDefault="002D602C" w:rsidP="002D602C">
      <w:pPr>
        <w:spacing w:line="240" w:lineRule="exact"/>
        <w:ind w:left="1440" w:hanging="144"/>
        <w:jc w:val="both"/>
        <w:rPr>
          <w:rFonts w:ascii="Arial" w:hAnsi="Arial" w:cs="Arial"/>
          <w:sz w:val="20"/>
          <w:szCs w:val="20"/>
        </w:rPr>
      </w:pPr>
    </w:p>
    <w:p w:rsidR="002D602C" w:rsidRPr="004C4801" w:rsidRDefault="002D602C" w:rsidP="002D602C">
      <w:pPr>
        <w:tabs>
          <w:tab w:val="left" w:pos="7013"/>
        </w:tabs>
        <w:spacing w:line="240" w:lineRule="exact"/>
        <w:ind w:left="432"/>
        <w:jc w:val="both"/>
        <w:rPr>
          <w:rFonts w:ascii="Arial" w:hAnsi="Arial" w:cs="Arial"/>
          <w:sz w:val="20"/>
          <w:szCs w:val="20"/>
        </w:rPr>
      </w:pPr>
      <w:r w:rsidRPr="004C4801">
        <w:rPr>
          <w:rFonts w:ascii="Arial" w:hAnsi="Arial" w:cs="Arial"/>
          <w:sz w:val="20"/>
          <w:szCs w:val="20"/>
        </w:rPr>
        <w:t xml:space="preserve">CUARTO NIVEL: TRONCO DE INTEGRACIÓN   </w:t>
      </w:r>
      <w:r w:rsidRPr="004C4801">
        <w:rPr>
          <w:rFonts w:ascii="Arial" w:hAnsi="Arial" w:cs="Arial"/>
          <w:sz w:val="20"/>
          <w:szCs w:val="20"/>
        </w:rPr>
        <w:tab/>
        <w:t>111 mín. 13</w:t>
      </w:r>
      <w:r w:rsidR="0026391B" w:rsidRPr="004C4801">
        <w:rPr>
          <w:rFonts w:ascii="Arial" w:hAnsi="Arial" w:cs="Arial"/>
          <w:sz w:val="20"/>
          <w:szCs w:val="20"/>
        </w:rPr>
        <w:t>5</w:t>
      </w:r>
      <w:r w:rsidRPr="004C4801">
        <w:rPr>
          <w:rFonts w:ascii="Arial" w:hAnsi="Arial" w:cs="Arial"/>
          <w:sz w:val="20"/>
          <w:szCs w:val="20"/>
        </w:rPr>
        <w:t xml:space="preserve"> máx.</w:t>
      </w:r>
    </w:p>
    <w:p w:rsidR="002D602C" w:rsidRPr="004C4801" w:rsidRDefault="002D602C" w:rsidP="002D602C">
      <w:pPr>
        <w:tabs>
          <w:tab w:val="left" w:pos="6840"/>
        </w:tabs>
        <w:spacing w:line="240" w:lineRule="exact"/>
        <w:jc w:val="both"/>
        <w:rPr>
          <w:rFonts w:ascii="Arial" w:hAnsi="Arial" w:cs="Arial"/>
          <w:b/>
          <w:sz w:val="20"/>
          <w:szCs w:val="20"/>
        </w:rPr>
      </w:pPr>
      <w:r w:rsidRPr="004C4801">
        <w:rPr>
          <w:rFonts w:ascii="Arial" w:hAnsi="Arial" w:cs="Arial"/>
          <w:sz w:val="20"/>
          <w:szCs w:val="20"/>
        </w:rPr>
        <w:tab/>
      </w:r>
      <w:r w:rsidRPr="004C4801">
        <w:rPr>
          <w:rFonts w:ascii="Arial" w:hAnsi="Arial" w:cs="Arial"/>
          <w:b/>
          <w:sz w:val="20"/>
          <w:szCs w:val="20"/>
        </w:rPr>
        <w:t>__________________</w:t>
      </w:r>
    </w:p>
    <w:p w:rsidR="002D602C" w:rsidRPr="004C4801" w:rsidRDefault="002D602C" w:rsidP="002D602C">
      <w:pPr>
        <w:tabs>
          <w:tab w:val="left" w:pos="6970"/>
        </w:tabs>
        <w:spacing w:line="240" w:lineRule="exact"/>
        <w:ind w:left="432"/>
        <w:jc w:val="both"/>
        <w:rPr>
          <w:rFonts w:ascii="Arial" w:hAnsi="Arial" w:cs="Arial"/>
          <w:b/>
          <w:sz w:val="20"/>
          <w:szCs w:val="20"/>
        </w:rPr>
      </w:pPr>
      <w:r w:rsidRPr="004C4801">
        <w:rPr>
          <w:rFonts w:ascii="Arial" w:hAnsi="Arial" w:cs="Arial"/>
          <w:b/>
          <w:sz w:val="20"/>
          <w:szCs w:val="20"/>
        </w:rPr>
        <w:t xml:space="preserve">TOTAL   </w:t>
      </w:r>
      <w:r w:rsidRPr="004C4801">
        <w:rPr>
          <w:rFonts w:ascii="Arial" w:hAnsi="Arial" w:cs="Arial"/>
          <w:b/>
          <w:sz w:val="20"/>
          <w:szCs w:val="20"/>
        </w:rPr>
        <w:tab/>
        <w:t>516 mín. 540 máx.</w:t>
      </w:r>
    </w:p>
    <w:p w:rsidR="003149ED" w:rsidRPr="004C4801" w:rsidRDefault="003149ED">
      <w:pPr>
        <w:widowControl w:val="0"/>
        <w:autoSpaceDE w:val="0"/>
        <w:autoSpaceDN w:val="0"/>
        <w:adjustRightInd w:val="0"/>
        <w:rPr>
          <w:rFonts w:ascii="Arial" w:hAnsi="Arial" w:cs="Arial"/>
          <w:sz w:val="20"/>
          <w:szCs w:val="20"/>
        </w:rPr>
      </w:pPr>
    </w:p>
    <w:p w:rsidR="002D602C" w:rsidRPr="004C4801" w:rsidRDefault="002D602C">
      <w:pPr>
        <w:widowControl w:val="0"/>
        <w:autoSpaceDE w:val="0"/>
        <w:autoSpaceDN w:val="0"/>
        <w:adjustRightInd w:val="0"/>
        <w:rPr>
          <w:rFonts w:ascii="Arial" w:hAnsi="Arial" w:cs="Arial"/>
          <w:sz w:val="20"/>
          <w:szCs w:val="20"/>
        </w:rPr>
      </w:pPr>
    </w:p>
    <w:p w:rsidR="003149ED" w:rsidRPr="004C4801" w:rsidRDefault="003149ED">
      <w:pPr>
        <w:widowControl w:val="0"/>
        <w:autoSpaceDE w:val="0"/>
        <w:autoSpaceDN w:val="0"/>
        <w:adjustRightInd w:val="0"/>
        <w:rPr>
          <w:rFonts w:ascii="Arial" w:hAnsi="Arial" w:cs="Arial"/>
          <w:b/>
          <w:sz w:val="20"/>
          <w:szCs w:val="20"/>
        </w:rPr>
      </w:pPr>
      <w:r w:rsidRPr="004C4801">
        <w:rPr>
          <w:rFonts w:ascii="Arial" w:hAnsi="Arial" w:cs="Arial"/>
          <w:b/>
          <w:sz w:val="20"/>
          <w:szCs w:val="20"/>
        </w:rPr>
        <w:t>V.</w:t>
      </w:r>
      <w:r w:rsidRPr="004C4801">
        <w:rPr>
          <w:rFonts w:ascii="Arial" w:hAnsi="Arial" w:cs="Arial"/>
          <w:b/>
          <w:sz w:val="20"/>
          <w:szCs w:val="20"/>
        </w:rPr>
        <w:tab/>
        <w:t>NÚMERO NORMAL Y MÁXIMO DE CRÉDITOS QUE PODRÁN CURSAR</w:t>
      </w:r>
      <w:r w:rsidR="00845AA7" w:rsidRPr="004C4801">
        <w:rPr>
          <w:rFonts w:ascii="Arial" w:hAnsi="Arial" w:cs="Arial"/>
          <w:b/>
          <w:sz w:val="20"/>
          <w:szCs w:val="20"/>
        </w:rPr>
        <w:t>SE</w:t>
      </w:r>
      <w:r w:rsidRPr="004C4801">
        <w:rPr>
          <w:rFonts w:ascii="Arial" w:hAnsi="Arial" w:cs="Arial"/>
          <w:b/>
          <w:sz w:val="20"/>
          <w:szCs w:val="20"/>
        </w:rPr>
        <w:t xml:space="preserve"> POR TRIMESTRE</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845AA7">
      <w:pPr>
        <w:widowControl w:val="0"/>
        <w:tabs>
          <w:tab w:val="left" w:pos="5103"/>
          <w:tab w:val="left" w:pos="6804"/>
          <w:tab w:val="left" w:pos="8505"/>
        </w:tabs>
        <w:autoSpaceDE w:val="0"/>
        <w:autoSpaceDN w:val="0"/>
        <w:adjustRightInd w:val="0"/>
        <w:ind w:left="432"/>
        <w:jc w:val="both"/>
        <w:rPr>
          <w:rFonts w:ascii="Arial" w:hAnsi="Arial" w:cs="Arial"/>
          <w:b/>
          <w:sz w:val="20"/>
          <w:szCs w:val="20"/>
        </w:rPr>
      </w:pPr>
      <w:r w:rsidRPr="004C4801">
        <w:rPr>
          <w:rFonts w:ascii="Arial" w:hAnsi="Arial" w:cs="Arial"/>
          <w:b/>
          <w:sz w:val="20"/>
          <w:szCs w:val="20"/>
        </w:rPr>
        <w:t>PRIMER NIVEL: TRONCO GENERAL</w:t>
      </w:r>
      <w:r w:rsidRPr="004C4801">
        <w:rPr>
          <w:rFonts w:ascii="Arial" w:hAnsi="Arial" w:cs="Arial"/>
          <w:b/>
          <w:sz w:val="20"/>
          <w:szCs w:val="20"/>
        </w:rPr>
        <w:tab/>
      </w:r>
      <w:r w:rsidR="00845AA7" w:rsidRPr="004C4801">
        <w:rPr>
          <w:rFonts w:ascii="Arial" w:hAnsi="Arial" w:cs="Arial"/>
          <w:b/>
          <w:sz w:val="20"/>
          <w:szCs w:val="20"/>
        </w:rPr>
        <w:t>MÍNIMO</w:t>
      </w:r>
      <w:r w:rsidR="00845AA7" w:rsidRPr="004C4801">
        <w:rPr>
          <w:rFonts w:ascii="Arial" w:hAnsi="Arial" w:cs="Arial"/>
          <w:b/>
          <w:sz w:val="20"/>
          <w:szCs w:val="20"/>
        </w:rPr>
        <w:tab/>
      </w:r>
      <w:r w:rsidRPr="004C4801">
        <w:rPr>
          <w:rFonts w:ascii="Arial" w:hAnsi="Arial" w:cs="Arial"/>
          <w:b/>
          <w:sz w:val="20"/>
          <w:szCs w:val="20"/>
        </w:rPr>
        <w:t>NORMAL</w:t>
      </w:r>
      <w:r w:rsidRPr="004C4801">
        <w:rPr>
          <w:rFonts w:ascii="Arial" w:hAnsi="Arial" w:cs="Arial"/>
          <w:b/>
          <w:sz w:val="20"/>
          <w:szCs w:val="20"/>
        </w:rPr>
        <w:tab/>
        <w:t>MÁXIMO</w:t>
      </w:r>
    </w:p>
    <w:p w:rsidR="003149ED" w:rsidRPr="004C4801" w:rsidRDefault="003149ED" w:rsidP="00845AA7">
      <w:pPr>
        <w:widowControl w:val="0"/>
        <w:tabs>
          <w:tab w:val="left" w:pos="5387"/>
          <w:tab w:val="left" w:pos="7088"/>
          <w:tab w:val="left" w:pos="8789"/>
        </w:tabs>
        <w:autoSpaceDE w:val="0"/>
        <w:autoSpaceDN w:val="0"/>
        <w:adjustRightInd w:val="0"/>
        <w:ind w:left="432"/>
        <w:jc w:val="both"/>
        <w:rPr>
          <w:rFonts w:ascii="Arial" w:hAnsi="Arial" w:cs="Arial"/>
          <w:sz w:val="20"/>
          <w:szCs w:val="20"/>
        </w:rPr>
      </w:pPr>
      <w:r w:rsidRPr="004C4801">
        <w:rPr>
          <w:rFonts w:ascii="Arial" w:hAnsi="Arial" w:cs="Arial"/>
          <w:sz w:val="20"/>
          <w:szCs w:val="20"/>
        </w:rPr>
        <w:t>Trimestre I</w:t>
      </w:r>
      <w:r w:rsidRPr="004C4801">
        <w:rPr>
          <w:rFonts w:ascii="Arial" w:hAnsi="Arial" w:cs="Arial"/>
          <w:sz w:val="20"/>
          <w:szCs w:val="20"/>
        </w:rPr>
        <w:tab/>
      </w:r>
      <w:r w:rsidR="00845AA7" w:rsidRPr="004C4801">
        <w:rPr>
          <w:rFonts w:ascii="Arial" w:hAnsi="Arial" w:cs="Arial"/>
          <w:sz w:val="20"/>
          <w:szCs w:val="20"/>
        </w:rPr>
        <w:t>43</w:t>
      </w:r>
      <w:r w:rsidR="00845AA7" w:rsidRPr="004C4801">
        <w:rPr>
          <w:rFonts w:ascii="Arial" w:hAnsi="Arial" w:cs="Arial"/>
          <w:sz w:val="20"/>
          <w:szCs w:val="20"/>
        </w:rPr>
        <w:tab/>
      </w:r>
      <w:r w:rsidRPr="004C4801">
        <w:rPr>
          <w:rFonts w:ascii="Arial" w:hAnsi="Arial" w:cs="Arial"/>
          <w:sz w:val="20"/>
          <w:szCs w:val="20"/>
        </w:rPr>
        <w:t>4</w:t>
      </w:r>
      <w:r w:rsidR="00845AA7" w:rsidRPr="004C4801">
        <w:rPr>
          <w:rFonts w:ascii="Arial" w:hAnsi="Arial" w:cs="Arial"/>
          <w:sz w:val="20"/>
          <w:szCs w:val="20"/>
        </w:rPr>
        <w:t>3</w:t>
      </w:r>
      <w:r w:rsidRPr="004C4801">
        <w:rPr>
          <w:rFonts w:ascii="Arial" w:hAnsi="Arial" w:cs="Arial"/>
          <w:sz w:val="20"/>
          <w:szCs w:val="20"/>
        </w:rPr>
        <w:tab/>
        <w:t>4</w:t>
      </w:r>
      <w:r w:rsidR="00845AA7" w:rsidRPr="004C4801">
        <w:rPr>
          <w:rFonts w:ascii="Arial" w:hAnsi="Arial" w:cs="Arial"/>
          <w:sz w:val="20"/>
          <w:szCs w:val="20"/>
        </w:rPr>
        <w:t>3</w:t>
      </w:r>
      <w:r w:rsidR="00B01622" w:rsidRPr="004C4801">
        <w:rPr>
          <w:rFonts w:ascii="Arial" w:hAnsi="Arial" w:cs="Arial"/>
          <w:sz w:val="20"/>
          <w:szCs w:val="20"/>
        </w:rPr>
        <w:br/>
      </w:r>
      <w:r w:rsidRPr="004C4801">
        <w:rPr>
          <w:rFonts w:ascii="Arial" w:hAnsi="Arial" w:cs="Arial"/>
          <w:sz w:val="20"/>
          <w:szCs w:val="20"/>
        </w:rPr>
        <w:t>Trimestre II</w:t>
      </w:r>
      <w:r w:rsidRPr="004C4801">
        <w:rPr>
          <w:rFonts w:ascii="Arial" w:hAnsi="Arial" w:cs="Arial"/>
          <w:sz w:val="20"/>
          <w:szCs w:val="20"/>
        </w:rPr>
        <w:tab/>
      </w:r>
      <w:r w:rsidR="00845AA7" w:rsidRPr="004C4801">
        <w:rPr>
          <w:rFonts w:ascii="Arial" w:hAnsi="Arial" w:cs="Arial"/>
          <w:sz w:val="20"/>
          <w:szCs w:val="20"/>
        </w:rPr>
        <w:t>43</w:t>
      </w:r>
      <w:r w:rsidR="00845AA7" w:rsidRPr="004C4801">
        <w:rPr>
          <w:rFonts w:ascii="Arial" w:hAnsi="Arial" w:cs="Arial"/>
          <w:sz w:val="20"/>
          <w:szCs w:val="20"/>
        </w:rPr>
        <w:tab/>
      </w:r>
      <w:r w:rsidRPr="004C4801">
        <w:rPr>
          <w:rFonts w:ascii="Arial" w:hAnsi="Arial" w:cs="Arial"/>
          <w:sz w:val="20"/>
          <w:szCs w:val="20"/>
        </w:rPr>
        <w:t>4</w:t>
      </w:r>
      <w:r w:rsidR="00845AA7" w:rsidRPr="004C4801">
        <w:rPr>
          <w:rFonts w:ascii="Arial" w:hAnsi="Arial" w:cs="Arial"/>
          <w:sz w:val="20"/>
          <w:szCs w:val="20"/>
        </w:rPr>
        <w:t>3</w:t>
      </w:r>
      <w:r w:rsidRPr="004C4801">
        <w:rPr>
          <w:rFonts w:ascii="Arial" w:hAnsi="Arial" w:cs="Arial"/>
          <w:sz w:val="20"/>
          <w:szCs w:val="20"/>
        </w:rPr>
        <w:tab/>
        <w:t>5</w:t>
      </w:r>
      <w:r w:rsidR="00845AA7" w:rsidRPr="004C4801">
        <w:rPr>
          <w:rFonts w:ascii="Arial" w:hAnsi="Arial" w:cs="Arial"/>
          <w:sz w:val="20"/>
          <w:szCs w:val="20"/>
        </w:rPr>
        <w:t>5</w:t>
      </w:r>
    </w:p>
    <w:p w:rsidR="003149ED" w:rsidRPr="004C4801" w:rsidRDefault="003149ED" w:rsidP="00845AA7">
      <w:pPr>
        <w:widowControl w:val="0"/>
        <w:tabs>
          <w:tab w:val="left" w:pos="5103"/>
          <w:tab w:val="left" w:pos="6804"/>
          <w:tab w:val="left" w:pos="8505"/>
        </w:tabs>
        <w:autoSpaceDE w:val="0"/>
        <w:autoSpaceDN w:val="0"/>
        <w:adjustRightInd w:val="0"/>
        <w:ind w:left="432"/>
        <w:jc w:val="both"/>
        <w:rPr>
          <w:rFonts w:ascii="Arial" w:hAnsi="Arial" w:cs="Arial"/>
          <w:b/>
          <w:sz w:val="20"/>
          <w:szCs w:val="20"/>
        </w:rPr>
      </w:pPr>
      <w:r w:rsidRPr="004C4801">
        <w:rPr>
          <w:rFonts w:ascii="Arial" w:hAnsi="Arial" w:cs="Arial"/>
          <w:b/>
          <w:sz w:val="20"/>
          <w:szCs w:val="20"/>
        </w:rPr>
        <w:lastRenderedPageBreak/>
        <w:t>SEGUNDO NIVEL: TRONCO BÁSICO</w:t>
      </w:r>
      <w:r w:rsidRPr="004C4801">
        <w:rPr>
          <w:rFonts w:ascii="Arial" w:hAnsi="Arial" w:cs="Arial"/>
          <w:b/>
          <w:sz w:val="20"/>
          <w:szCs w:val="20"/>
        </w:rPr>
        <w:tab/>
      </w:r>
      <w:r w:rsidR="00845AA7" w:rsidRPr="004C4801">
        <w:rPr>
          <w:rFonts w:ascii="Arial" w:hAnsi="Arial" w:cs="Arial"/>
          <w:b/>
          <w:sz w:val="20"/>
          <w:szCs w:val="20"/>
        </w:rPr>
        <w:t>MÍNIMO</w:t>
      </w:r>
      <w:r w:rsidR="00845AA7" w:rsidRPr="004C4801">
        <w:rPr>
          <w:rFonts w:ascii="Arial" w:hAnsi="Arial" w:cs="Arial"/>
          <w:b/>
          <w:sz w:val="20"/>
          <w:szCs w:val="20"/>
        </w:rPr>
        <w:tab/>
      </w:r>
      <w:r w:rsidRPr="004C4801">
        <w:rPr>
          <w:rFonts w:ascii="Arial" w:hAnsi="Arial" w:cs="Arial"/>
          <w:b/>
          <w:sz w:val="20"/>
          <w:szCs w:val="20"/>
        </w:rPr>
        <w:t>NORMAL</w:t>
      </w:r>
      <w:r w:rsidRPr="004C4801">
        <w:rPr>
          <w:rFonts w:ascii="Arial" w:hAnsi="Arial" w:cs="Arial"/>
          <w:b/>
          <w:sz w:val="20"/>
          <w:szCs w:val="20"/>
        </w:rPr>
        <w:tab/>
        <w:t>MÁXIMO</w:t>
      </w:r>
    </w:p>
    <w:p w:rsidR="003149ED" w:rsidRPr="004C4801" w:rsidRDefault="003149ED" w:rsidP="00845AA7">
      <w:pPr>
        <w:widowControl w:val="0"/>
        <w:tabs>
          <w:tab w:val="left" w:pos="5387"/>
          <w:tab w:val="left" w:pos="7088"/>
          <w:tab w:val="left" w:pos="8789"/>
        </w:tabs>
        <w:autoSpaceDE w:val="0"/>
        <w:autoSpaceDN w:val="0"/>
        <w:adjustRightInd w:val="0"/>
        <w:ind w:left="432"/>
        <w:jc w:val="both"/>
        <w:rPr>
          <w:rFonts w:ascii="Arial" w:hAnsi="Arial" w:cs="Arial"/>
          <w:sz w:val="20"/>
          <w:szCs w:val="20"/>
        </w:rPr>
      </w:pPr>
      <w:r w:rsidRPr="004C4801">
        <w:rPr>
          <w:rFonts w:ascii="Arial" w:hAnsi="Arial" w:cs="Arial"/>
          <w:sz w:val="20"/>
          <w:szCs w:val="20"/>
        </w:rPr>
        <w:t>Trimestre III</w:t>
      </w:r>
      <w:r w:rsidRPr="004C4801">
        <w:rPr>
          <w:rFonts w:ascii="Arial" w:hAnsi="Arial" w:cs="Arial"/>
          <w:sz w:val="20"/>
          <w:szCs w:val="20"/>
        </w:rPr>
        <w:tab/>
      </w:r>
      <w:r w:rsidR="00845AA7" w:rsidRPr="004C4801">
        <w:rPr>
          <w:rFonts w:ascii="Arial" w:hAnsi="Arial" w:cs="Arial"/>
          <w:sz w:val="20"/>
          <w:szCs w:val="20"/>
        </w:rPr>
        <w:t>50</w:t>
      </w:r>
      <w:r w:rsidR="00845AA7" w:rsidRPr="004C4801">
        <w:rPr>
          <w:rFonts w:ascii="Arial" w:hAnsi="Arial" w:cs="Arial"/>
          <w:sz w:val="20"/>
          <w:szCs w:val="20"/>
        </w:rPr>
        <w:tab/>
        <w:t>50</w:t>
      </w:r>
      <w:r w:rsidRPr="004C4801">
        <w:rPr>
          <w:rFonts w:ascii="Arial" w:hAnsi="Arial" w:cs="Arial"/>
          <w:sz w:val="20"/>
          <w:szCs w:val="20"/>
        </w:rPr>
        <w:tab/>
        <w:t>6</w:t>
      </w:r>
      <w:r w:rsidR="00845AA7" w:rsidRPr="004C4801">
        <w:rPr>
          <w:rFonts w:ascii="Arial" w:hAnsi="Arial" w:cs="Arial"/>
          <w:sz w:val="20"/>
          <w:szCs w:val="20"/>
        </w:rPr>
        <w:t>2</w:t>
      </w:r>
      <w:r w:rsidR="00B01622" w:rsidRPr="004C4801">
        <w:rPr>
          <w:rFonts w:ascii="Arial" w:hAnsi="Arial" w:cs="Arial"/>
          <w:sz w:val="20"/>
          <w:szCs w:val="20"/>
        </w:rPr>
        <w:br/>
      </w:r>
      <w:r w:rsidRPr="004C4801">
        <w:rPr>
          <w:rFonts w:ascii="Arial" w:hAnsi="Arial" w:cs="Arial"/>
          <w:sz w:val="20"/>
          <w:szCs w:val="20"/>
        </w:rPr>
        <w:t>Trimestre IV</w:t>
      </w:r>
      <w:r w:rsidRPr="004C4801">
        <w:rPr>
          <w:rFonts w:ascii="Arial" w:hAnsi="Arial" w:cs="Arial"/>
          <w:sz w:val="20"/>
          <w:szCs w:val="20"/>
        </w:rPr>
        <w:tab/>
      </w:r>
      <w:r w:rsidR="00845AA7" w:rsidRPr="004C4801">
        <w:rPr>
          <w:rFonts w:ascii="Arial" w:hAnsi="Arial" w:cs="Arial"/>
          <w:sz w:val="20"/>
          <w:szCs w:val="20"/>
        </w:rPr>
        <w:t>50</w:t>
      </w:r>
      <w:r w:rsidR="00845AA7" w:rsidRPr="004C4801">
        <w:rPr>
          <w:rFonts w:ascii="Arial" w:hAnsi="Arial" w:cs="Arial"/>
          <w:sz w:val="20"/>
          <w:szCs w:val="20"/>
        </w:rPr>
        <w:tab/>
        <w:t>50</w:t>
      </w:r>
      <w:r w:rsidRPr="004C4801">
        <w:rPr>
          <w:rFonts w:ascii="Arial" w:hAnsi="Arial" w:cs="Arial"/>
          <w:sz w:val="20"/>
          <w:szCs w:val="20"/>
        </w:rPr>
        <w:tab/>
        <w:t>6</w:t>
      </w:r>
      <w:r w:rsidR="00845AA7" w:rsidRPr="004C4801">
        <w:rPr>
          <w:rFonts w:ascii="Arial" w:hAnsi="Arial" w:cs="Arial"/>
          <w:sz w:val="20"/>
          <w:szCs w:val="20"/>
        </w:rPr>
        <w:t>2</w:t>
      </w:r>
      <w:r w:rsidR="00B01622" w:rsidRPr="004C4801">
        <w:rPr>
          <w:rFonts w:ascii="Arial" w:hAnsi="Arial" w:cs="Arial"/>
          <w:sz w:val="20"/>
          <w:szCs w:val="20"/>
        </w:rPr>
        <w:br/>
      </w:r>
      <w:r w:rsidRPr="004C4801">
        <w:rPr>
          <w:rFonts w:ascii="Arial" w:hAnsi="Arial" w:cs="Arial"/>
          <w:sz w:val="20"/>
          <w:szCs w:val="20"/>
        </w:rPr>
        <w:t>Trimestre V</w:t>
      </w:r>
      <w:r w:rsidRPr="004C4801">
        <w:rPr>
          <w:rFonts w:ascii="Arial" w:hAnsi="Arial" w:cs="Arial"/>
          <w:sz w:val="20"/>
          <w:szCs w:val="20"/>
        </w:rPr>
        <w:tab/>
      </w:r>
      <w:r w:rsidR="00845AA7" w:rsidRPr="004C4801">
        <w:rPr>
          <w:rFonts w:ascii="Arial" w:hAnsi="Arial" w:cs="Arial"/>
          <w:sz w:val="20"/>
          <w:szCs w:val="20"/>
        </w:rPr>
        <w:t>47</w:t>
      </w:r>
      <w:r w:rsidR="00845AA7" w:rsidRPr="004C4801">
        <w:rPr>
          <w:rFonts w:ascii="Arial" w:hAnsi="Arial" w:cs="Arial"/>
          <w:sz w:val="20"/>
          <w:szCs w:val="20"/>
        </w:rPr>
        <w:tab/>
      </w:r>
      <w:r w:rsidRPr="004C4801">
        <w:rPr>
          <w:rFonts w:ascii="Arial" w:hAnsi="Arial" w:cs="Arial"/>
          <w:sz w:val="20"/>
          <w:szCs w:val="20"/>
        </w:rPr>
        <w:t>4</w:t>
      </w:r>
      <w:r w:rsidR="00845AA7" w:rsidRPr="004C4801">
        <w:rPr>
          <w:rFonts w:ascii="Arial" w:hAnsi="Arial" w:cs="Arial"/>
          <w:sz w:val="20"/>
          <w:szCs w:val="20"/>
        </w:rPr>
        <w:t>7</w:t>
      </w:r>
      <w:r w:rsidRPr="004C4801">
        <w:rPr>
          <w:rFonts w:ascii="Arial" w:hAnsi="Arial" w:cs="Arial"/>
          <w:sz w:val="20"/>
          <w:szCs w:val="20"/>
        </w:rPr>
        <w:tab/>
      </w:r>
      <w:r w:rsidR="00845AA7" w:rsidRPr="004C4801">
        <w:rPr>
          <w:rFonts w:ascii="Arial" w:hAnsi="Arial" w:cs="Arial"/>
          <w:sz w:val="20"/>
          <w:szCs w:val="20"/>
        </w:rPr>
        <w:t>59</w:t>
      </w:r>
      <w:r w:rsidR="00B01622" w:rsidRPr="004C4801">
        <w:rPr>
          <w:rFonts w:ascii="Arial" w:hAnsi="Arial" w:cs="Arial"/>
          <w:sz w:val="20"/>
          <w:szCs w:val="20"/>
        </w:rPr>
        <w:br/>
      </w:r>
      <w:r w:rsidRPr="004C4801">
        <w:rPr>
          <w:rFonts w:ascii="Arial" w:hAnsi="Arial" w:cs="Arial"/>
          <w:sz w:val="20"/>
          <w:szCs w:val="20"/>
        </w:rPr>
        <w:t>Trimestre VI</w:t>
      </w:r>
      <w:r w:rsidRPr="004C4801">
        <w:rPr>
          <w:rFonts w:ascii="Arial" w:hAnsi="Arial" w:cs="Arial"/>
          <w:sz w:val="20"/>
          <w:szCs w:val="20"/>
        </w:rPr>
        <w:tab/>
      </w:r>
      <w:r w:rsidR="00845AA7" w:rsidRPr="004C4801">
        <w:rPr>
          <w:rFonts w:ascii="Arial" w:hAnsi="Arial" w:cs="Arial"/>
          <w:sz w:val="20"/>
          <w:szCs w:val="20"/>
        </w:rPr>
        <w:t>47</w:t>
      </w:r>
      <w:r w:rsidR="00845AA7" w:rsidRPr="004C4801">
        <w:rPr>
          <w:rFonts w:ascii="Arial" w:hAnsi="Arial" w:cs="Arial"/>
          <w:sz w:val="20"/>
          <w:szCs w:val="20"/>
        </w:rPr>
        <w:tab/>
      </w:r>
      <w:r w:rsidRPr="004C4801">
        <w:rPr>
          <w:rFonts w:ascii="Arial" w:hAnsi="Arial" w:cs="Arial"/>
          <w:sz w:val="20"/>
          <w:szCs w:val="20"/>
        </w:rPr>
        <w:t>4</w:t>
      </w:r>
      <w:r w:rsidR="00845AA7" w:rsidRPr="004C4801">
        <w:rPr>
          <w:rFonts w:ascii="Arial" w:hAnsi="Arial" w:cs="Arial"/>
          <w:sz w:val="20"/>
          <w:szCs w:val="20"/>
        </w:rPr>
        <w:t>7</w:t>
      </w:r>
      <w:r w:rsidRPr="004C4801">
        <w:rPr>
          <w:rFonts w:ascii="Arial" w:hAnsi="Arial" w:cs="Arial"/>
          <w:sz w:val="20"/>
          <w:szCs w:val="20"/>
        </w:rPr>
        <w:tab/>
      </w:r>
      <w:r w:rsidR="00845AA7" w:rsidRPr="004C4801">
        <w:rPr>
          <w:rFonts w:ascii="Arial" w:hAnsi="Arial" w:cs="Arial"/>
          <w:sz w:val="20"/>
          <w:szCs w:val="20"/>
        </w:rPr>
        <w:t>59</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845AA7">
      <w:pPr>
        <w:widowControl w:val="0"/>
        <w:tabs>
          <w:tab w:val="left" w:pos="5103"/>
          <w:tab w:val="left" w:pos="6804"/>
          <w:tab w:val="left" w:pos="8505"/>
        </w:tabs>
        <w:autoSpaceDE w:val="0"/>
        <w:autoSpaceDN w:val="0"/>
        <w:adjustRightInd w:val="0"/>
        <w:ind w:left="432"/>
        <w:jc w:val="both"/>
        <w:rPr>
          <w:rFonts w:ascii="Arial" w:hAnsi="Arial" w:cs="Arial"/>
          <w:sz w:val="20"/>
          <w:szCs w:val="20"/>
        </w:rPr>
      </w:pPr>
      <w:r w:rsidRPr="004C4801">
        <w:rPr>
          <w:rFonts w:ascii="Arial" w:hAnsi="Arial" w:cs="Arial"/>
          <w:b/>
          <w:sz w:val="20"/>
          <w:szCs w:val="20"/>
        </w:rPr>
        <w:t>TERCER NIVEL: TRONCO PROFESIONAL</w:t>
      </w:r>
      <w:r w:rsidRPr="004C4801">
        <w:rPr>
          <w:rFonts w:ascii="Arial" w:hAnsi="Arial" w:cs="Arial"/>
          <w:b/>
          <w:sz w:val="20"/>
          <w:szCs w:val="20"/>
        </w:rPr>
        <w:tab/>
      </w:r>
      <w:r w:rsidR="00845AA7" w:rsidRPr="004C4801">
        <w:rPr>
          <w:rFonts w:ascii="Arial" w:hAnsi="Arial" w:cs="Arial"/>
          <w:b/>
          <w:sz w:val="20"/>
          <w:szCs w:val="20"/>
        </w:rPr>
        <w:t>MÍNIMO</w:t>
      </w:r>
      <w:r w:rsidR="00845AA7" w:rsidRPr="004C4801">
        <w:rPr>
          <w:rFonts w:ascii="Arial" w:hAnsi="Arial" w:cs="Arial"/>
          <w:b/>
          <w:sz w:val="20"/>
          <w:szCs w:val="20"/>
        </w:rPr>
        <w:tab/>
      </w:r>
      <w:r w:rsidRPr="004C4801">
        <w:rPr>
          <w:rFonts w:ascii="Arial" w:hAnsi="Arial" w:cs="Arial"/>
          <w:b/>
          <w:sz w:val="20"/>
          <w:szCs w:val="20"/>
        </w:rPr>
        <w:t>NORMAL</w:t>
      </w:r>
      <w:r w:rsidRPr="004C4801">
        <w:rPr>
          <w:rFonts w:ascii="Arial" w:hAnsi="Arial" w:cs="Arial"/>
          <w:b/>
          <w:sz w:val="20"/>
          <w:szCs w:val="20"/>
        </w:rPr>
        <w:tab/>
        <w:t>MÁXIMO</w:t>
      </w:r>
    </w:p>
    <w:p w:rsidR="003149ED" w:rsidRPr="004C4801" w:rsidRDefault="003149ED" w:rsidP="003746A0">
      <w:pPr>
        <w:widowControl w:val="0"/>
        <w:tabs>
          <w:tab w:val="left" w:pos="5387"/>
          <w:tab w:val="left" w:pos="7088"/>
          <w:tab w:val="left" w:pos="8789"/>
        </w:tabs>
        <w:autoSpaceDE w:val="0"/>
        <w:autoSpaceDN w:val="0"/>
        <w:adjustRightInd w:val="0"/>
        <w:ind w:left="432"/>
        <w:jc w:val="both"/>
        <w:rPr>
          <w:rFonts w:ascii="Arial" w:hAnsi="Arial" w:cs="Arial"/>
          <w:sz w:val="20"/>
          <w:szCs w:val="20"/>
        </w:rPr>
      </w:pPr>
      <w:r w:rsidRPr="004C4801">
        <w:rPr>
          <w:rFonts w:ascii="Arial" w:hAnsi="Arial" w:cs="Arial"/>
          <w:sz w:val="20"/>
          <w:szCs w:val="20"/>
        </w:rPr>
        <w:t>Trimestre VII</w:t>
      </w:r>
      <w:r w:rsidRPr="004C4801">
        <w:rPr>
          <w:rFonts w:ascii="Arial" w:hAnsi="Arial" w:cs="Arial"/>
          <w:sz w:val="20"/>
          <w:szCs w:val="20"/>
        </w:rPr>
        <w:tab/>
      </w:r>
      <w:r w:rsidR="00845AA7" w:rsidRPr="004C4801">
        <w:rPr>
          <w:rFonts w:ascii="Arial" w:hAnsi="Arial" w:cs="Arial"/>
          <w:sz w:val="20"/>
          <w:szCs w:val="20"/>
        </w:rPr>
        <w:t>51</w:t>
      </w:r>
      <w:r w:rsidR="00845AA7" w:rsidRPr="004C4801">
        <w:rPr>
          <w:rFonts w:ascii="Arial" w:hAnsi="Arial" w:cs="Arial"/>
          <w:sz w:val="20"/>
          <w:szCs w:val="20"/>
        </w:rPr>
        <w:tab/>
      </w:r>
      <w:r w:rsidRPr="004C4801">
        <w:rPr>
          <w:rFonts w:ascii="Arial" w:hAnsi="Arial" w:cs="Arial"/>
          <w:sz w:val="20"/>
          <w:szCs w:val="20"/>
        </w:rPr>
        <w:t>51</w:t>
      </w:r>
      <w:r w:rsidRPr="004C4801">
        <w:rPr>
          <w:rFonts w:ascii="Arial" w:hAnsi="Arial" w:cs="Arial"/>
          <w:sz w:val="20"/>
          <w:szCs w:val="20"/>
        </w:rPr>
        <w:tab/>
        <w:t>6</w:t>
      </w:r>
      <w:r w:rsidR="00845AA7" w:rsidRPr="004C4801">
        <w:rPr>
          <w:rFonts w:ascii="Arial" w:hAnsi="Arial" w:cs="Arial"/>
          <w:sz w:val="20"/>
          <w:szCs w:val="20"/>
        </w:rPr>
        <w:t>6</w:t>
      </w:r>
      <w:r w:rsidR="00B01622" w:rsidRPr="004C4801">
        <w:rPr>
          <w:rFonts w:ascii="Arial" w:hAnsi="Arial" w:cs="Arial"/>
          <w:sz w:val="20"/>
          <w:szCs w:val="20"/>
        </w:rPr>
        <w:br/>
      </w:r>
      <w:r w:rsidR="00BB31AA" w:rsidRPr="004C4801">
        <w:rPr>
          <w:rFonts w:ascii="Arial" w:hAnsi="Arial" w:cs="Arial"/>
          <w:sz w:val="20"/>
          <w:szCs w:val="20"/>
        </w:rPr>
        <w:t>Trimestre VIII</w:t>
      </w:r>
      <w:r w:rsidR="00BB31AA" w:rsidRPr="004C4801">
        <w:rPr>
          <w:rFonts w:ascii="Arial" w:hAnsi="Arial" w:cs="Arial"/>
          <w:sz w:val="20"/>
          <w:szCs w:val="20"/>
        </w:rPr>
        <w:tab/>
      </w:r>
      <w:r w:rsidR="00845AA7" w:rsidRPr="004C4801">
        <w:rPr>
          <w:rFonts w:ascii="Arial" w:hAnsi="Arial" w:cs="Arial"/>
          <w:sz w:val="20"/>
          <w:szCs w:val="20"/>
        </w:rPr>
        <w:t>42</w:t>
      </w:r>
      <w:r w:rsidR="00845AA7" w:rsidRPr="004C4801">
        <w:rPr>
          <w:rFonts w:ascii="Arial" w:hAnsi="Arial" w:cs="Arial"/>
          <w:sz w:val="20"/>
          <w:szCs w:val="20"/>
        </w:rPr>
        <w:tab/>
      </w:r>
      <w:r w:rsidR="00BB31AA" w:rsidRPr="004C4801">
        <w:rPr>
          <w:rFonts w:ascii="Arial" w:hAnsi="Arial" w:cs="Arial"/>
          <w:sz w:val="20"/>
          <w:szCs w:val="20"/>
        </w:rPr>
        <w:t>4</w:t>
      </w:r>
      <w:r w:rsidR="00845AA7" w:rsidRPr="004C4801">
        <w:rPr>
          <w:rFonts w:ascii="Arial" w:hAnsi="Arial" w:cs="Arial"/>
          <w:sz w:val="20"/>
          <w:szCs w:val="20"/>
        </w:rPr>
        <w:t>2</w:t>
      </w:r>
      <w:r w:rsidR="00BB31AA" w:rsidRPr="004C4801">
        <w:rPr>
          <w:rFonts w:ascii="Arial" w:hAnsi="Arial" w:cs="Arial"/>
          <w:sz w:val="20"/>
          <w:szCs w:val="20"/>
        </w:rPr>
        <w:tab/>
      </w:r>
      <w:r w:rsidR="00845AA7" w:rsidRPr="004C4801">
        <w:rPr>
          <w:rFonts w:ascii="Arial" w:hAnsi="Arial" w:cs="Arial"/>
          <w:sz w:val="20"/>
          <w:szCs w:val="20"/>
        </w:rPr>
        <w:t>54</w:t>
      </w:r>
      <w:r w:rsidR="00B01622" w:rsidRPr="004C4801">
        <w:rPr>
          <w:rFonts w:ascii="Arial" w:hAnsi="Arial" w:cs="Arial"/>
          <w:sz w:val="20"/>
          <w:szCs w:val="20"/>
        </w:rPr>
        <w:br/>
      </w:r>
      <w:r w:rsidRPr="004C4801">
        <w:rPr>
          <w:rFonts w:ascii="Arial" w:hAnsi="Arial" w:cs="Arial"/>
          <w:sz w:val="20"/>
          <w:szCs w:val="20"/>
        </w:rPr>
        <w:t>Trimestre IX</w:t>
      </w:r>
      <w:r w:rsidRPr="004C4801">
        <w:rPr>
          <w:rFonts w:ascii="Arial" w:hAnsi="Arial" w:cs="Arial"/>
          <w:sz w:val="20"/>
          <w:szCs w:val="20"/>
        </w:rPr>
        <w:tab/>
      </w:r>
      <w:r w:rsidR="00845AA7" w:rsidRPr="004C4801">
        <w:rPr>
          <w:rFonts w:ascii="Arial" w:hAnsi="Arial" w:cs="Arial"/>
          <w:sz w:val="20"/>
          <w:szCs w:val="20"/>
        </w:rPr>
        <w:t>32</w:t>
      </w:r>
      <w:r w:rsidR="00845AA7" w:rsidRPr="004C4801">
        <w:rPr>
          <w:rFonts w:ascii="Arial" w:hAnsi="Arial" w:cs="Arial"/>
          <w:sz w:val="20"/>
          <w:szCs w:val="20"/>
        </w:rPr>
        <w:tab/>
        <w:t>32</w:t>
      </w:r>
      <w:r w:rsidRPr="004C4801">
        <w:rPr>
          <w:rFonts w:ascii="Arial" w:hAnsi="Arial" w:cs="Arial"/>
          <w:sz w:val="20"/>
          <w:szCs w:val="20"/>
        </w:rPr>
        <w:tab/>
      </w:r>
      <w:r w:rsidR="00845AA7" w:rsidRPr="004C4801">
        <w:rPr>
          <w:rFonts w:ascii="Arial" w:hAnsi="Arial" w:cs="Arial"/>
          <w:sz w:val="20"/>
          <w:szCs w:val="20"/>
        </w:rPr>
        <w:t>44</w:t>
      </w:r>
      <w:r w:rsidR="00B01622" w:rsidRPr="004C4801">
        <w:rPr>
          <w:rFonts w:ascii="Arial" w:hAnsi="Arial" w:cs="Arial"/>
          <w:sz w:val="20"/>
          <w:szCs w:val="20"/>
        </w:rPr>
        <w:br/>
      </w:r>
    </w:p>
    <w:p w:rsidR="003149ED" w:rsidRPr="004C4801" w:rsidRDefault="003149ED" w:rsidP="00845AA7">
      <w:pPr>
        <w:widowControl w:val="0"/>
        <w:tabs>
          <w:tab w:val="left" w:pos="5103"/>
          <w:tab w:val="left" w:pos="6804"/>
          <w:tab w:val="left" w:pos="8505"/>
        </w:tabs>
        <w:autoSpaceDE w:val="0"/>
        <w:autoSpaceDN w:val="0"/>
        <w:adjustRightInd w:val="0"/>
        <w:ind w:left="432"/>
        <w:jc w:val="both"/>
        <w:rPr>
          <w:rFonts w:ascii="Arial" w:hAnsi="Arial" w:cs="Arial"/>
          <w:b/>
          <w:sz w:val="20"/>
          <w:szCs w:val="20"/>
        </w:rPr>
      </w:pPr>
      <w:r w:rsidRPr="004C4801">
        <w:rPr>
          <w:rFonts w:ascii="Arial" w:hAnsi="Arial" w:cs="Arial"/>
          <w:b/>
          <w:sz w:val="20"/>
          <w:szCs w:val="20"/>
        </w:rPr>
        <w:t>CUARTO NIVEL: TRONCO DE INTEGRACIÓN</w:t>
      </w:r>
      <w:r w:rsidRPr="004C4801">
        <w:rPr>
          <w:rFonts w:ascii="Arial" w:hAnsi="Arial" w:cs="Arial"/>
          <w:b/>
          <w:sz w:val="20"/>
          <w:szCs w:val="20"/>
        </w:rPr>
        <w:tab/>
      </w:r>
      <w:r w:rsidR="00845AA7" w:rsidRPr="004C4801">
        <w:rPr>
          <w:rFonts w:ascii="Arial" w:hAnsi="Arial" w:cs="Arial"/>
          <w:b/>
          <w:sz w:val="20"/>
          <w:szCs w:val="20"/>
        </w:rPr>
        <w:t>MÍNIMO</w:t>
      </w:r>
      <w:r w:rsidR="00845AA7" w:rsidRPr="004C4801">
        <w:rPr>
          <w:rFonts w:ascii="Arial" w:hAnsi="Arial" w:cs="Arial"/>
          <w:b/>
          <w:sz w:val="20"/>
          <w:szCs w:val="20"/>
        </w:rPr>
        <w:tab/>
      </w:r>
      <w:r w:rsidRPr="004C4801">
        <w:rPr>
          <w:rFonts w:ascii="Arial" w:hAnsi="Arial" w:cs="Arial"/>
          <w:b/>
          <w:sz w:val="20"/>
          <w:szCs w:val="20"/>
        </w:rPr>
        <w:t>NORMAL</w:t>
      </w:r>
      <w:r w:rsidRPr="004C4801">
        <w:rPr>
          <w:rFonts w:ascii="Arial" w:hAnsi="Arial" w:cs="Arial"/>
          <w:b/>
          <w:sz w:val="20"/>
          <w:szCs w:val="20"/>
        </w:rPr>
        <w:tab/>
        <w:t>MÁXIMO</w:t>
      </w:r>
    </w:p>
    <w:p w:rsidR="003746A0" w:rsidRPr="004C4801" w:rsidRDefault="003746A0" w:rsidP="00845AA7">
      <w:pPr>
        <w:widowControl w:val="0"/>
        <w:tabs>
          <w:tab w:val="left" w:pos="5387"/>
          <w:tab w:val="left" w:pos="7088"/>
          <w:tab w:val="left" w:pos="8789"/>
        </w:tabs>
        <w:autoSpaceDE w:val="0"/>
        <w:autoSpaceDN w:val="0"/>
        <w:adjustRightInd w:val="0"/>
        <w:ind w:left="432"/>
        <w:jc w:val="both"/>
        <w:rPr>
          <w:rFonts w:ascii="Arial" w:hAnsi="Arial" w:cs="Arial"/>
          <w:sz w:val="20"/>
          <w:szCs w:val="20"/>
        </w:rPr>
      </w:pPr>
      <w:r w:rsidRPr="004C4801">
        <w:rPr>
          <w:rFonts w:ascii="Arial" w:hAnsi="Arial" w:cs="Arial"/>
          <w:sz w:val="20"/>
          <w:szCs w:val="20"/>
        </w:rPr>
        <w:t>Trimestre X</w:t>
      </w:r>
      <w:r w:rsidRPr="004C4801">
        <w:rPr>
          <w:rFonts w:ascii="Arial" w:hAnsi="Arial" w:cs="Arial"/>
          <w:sz w:val="20"/>
          <w:szCs w:val="20"/>
        </w:rPr>
        <w:tab/>
        <w:t>39</w:t>
      </w:r>
      <w:r w:rsidRPr="004C4801">
        <w:rPr>
          <w:rFonts w:ascii="Arial" w:hAnsi="Arial" w:cs="Arial"/>
          <w:sz w:val="20"/>
          <w:szCs w:val="20"/>
        </w:rPr>
        <w:tab/>
        <w:t>39</w:t>
      </w:r>
      <w:r w:rsidRPr="004C4801">
        <w:rPr>
          <w:rFonts w:ascii="Arial" w:hAnsi="Arial" w:cs="Arial"/>
          <w:sz w:val="20"/>
          <w:szCs w:val="20"/>
        </w:rPr>
        <w:tab/>
        <w:t>51</w:t>
      </w:r>
    </w:p>
    <w:p w:rsidR="003149ED" w:rsidRPr="004C4801" w:rsidRDefault="003149ED" w:rsidP="00845AA7">
      <w:pPr>
        <w:widowControl w:val="0"/>
        <w:tabs>
          <w:tab w:val="left" w:pos="5387"/>
          <w:tab w:val="left" w:pos="7088"/>
          <w:tab w:val="left" w:pos="8789"/>
        </w:tabs>
        <w:autoSpaceDE w:val="0"/>
        <w:autoSpaceDN w:val="0"/>
        <w:adjustRightInd w:val="0"/>
        <w:ind w:left="432"/>
        <w:jc w:val="both"/>
        <w:rPr>
          <w:rFonts w:ascii="Arial" w:hAnsi="Arial" w:cs="Arial"/>
          <w:sz w:val="20"/>
          <w:szCs w:val="20"/>
        </w:rPr>
      </w:pPr>
      <w:r w:rsidRPr="004C4801">
        <w:rPr>
          <w:rFonts w:ascii="Arial" w:hAnsi="Arial" w:cs="Arial"/>
          <w:sz w:val="20"/>
          <w:szCs w:val="20"/>
        </w:rPr>
        <w:t>Trimestre XI</w:t>
      </w:r>
      <w:r w:rsidRPr="004C4801">
        <w:rPr>
          <w:rFonts w:ascii="Arial" w:hAnsi="Arial" w:cs="Arial"/>
          <w:sz w:val="20"/>
          <w:szCs w:val="20"/>
        </w:rPr>
        <w:tab/>
      </w:r>
      <w:r w:rsidR="00845AA7" w:rsidRPr="004C4801">
        <w:rPr>
          <w:rFonts w:ascii="Arial" w:hAnsi="Arial" w:cs="Arial"/>
          <w:sz w:val="20"/>
          <w:szCs w:val="20"/>
        </w:rPr>
        <w:t>36</w:t>
      </w:r>
      <w:r w:rsidR="00845AA7" w:rsidRPr="004C4801">
        <w:rPr>
          <w:rFonts w:ascii="Arial" w:hAnsi="Arial" w:cs="Arial"/>
          <w:sz w:val="20"/>
          <w:szCs w:val="20"/>
        </w:rPr>
        <w:tab/>
        <w:t>36</w:t>
      </w:r>
      <w:r w:rsidR="00BB31AA" w:rsidRPr="004C4801">
        <w:rPr>
          <w:rFonts w:ascii="Arial" w:hAnsi="Arial" w:cs="Arial"/>
          <w:sz w:val="20"/>
          <w:szCs w:val="20"/>
        </w:rPr>
        <w:tab/>
      </w:r>
      <w:r w:rsidR="00845AA7" w:rsidRPr="004C4801">
        <w:rPr>
          <w:rFonts w:ascii="Arial" w:hAnsi="Arial" w:cs="Arial"/>
          <w:sz w:val="20"/>
          <w:szCs w:val="20"/>
        </w:rPr>
        <w:t>48</w:t>
      </w:r>
      <w:r w:rsidR="00B01622" w:rsidRPr="004C4801">
        <w:rPr>
          <w:rFonts w:ascii="Arial" w:hAnsi="Arial" w:cs="Arial"/>
          <w:sz w:val="20"/>
          <w:szCs w:val="20"/>
        </w:rPr>
        <w:br/>
      </w:r>
      <w:r w:rsidR="00DC36E6" w:rsidRPr="004C4801">
        <w:rPr>
          <w:rFonts w:ascii="Arial" w:hAnsi="Arial" w:cs="Arial"/>
          <w:sz w:val="20"/>
          <w:szCs w:val="20"/>
        </w:rPr>
        <w:t>Trimestre XII</w:t>
      </w:r>
      <w:r w:rsidR="00DC36E6" w:rsidRPr="004C4801">
        <w:rPr>
          <w:rFonts w:ascii="Arial" w:hAnsi="Arial" w:cs="Arial"/>
          <w:sz w:val="20"/>
          <w:szCs w:val="20"/>
        </w:rPr>
        <w:tab/>
      </w:r>
      <w:r w:rsidR="00845AA7" w:rsidRPr="004C4801">
        <w:rPr>
          <w:rFonts w:ascii="Arial" w:hAnsi="Arial" w:cs="Arial"/>
          <w:sz w:val="20"/>
          <w:szCs w:val="20"/>
        </w:rPr>
        <w:t>36</w:t>
      </w:r>
      <w:r w:rsidR="00845AA7" w:rsidRPr="004C4801">
        <w:rPr>
          <w:rFonts w:ascii="Arial" w:hAnsi="Arial" w:cs="Arial"/>
          <w:sz w:val="20"/>
          <w:szCs w:val="20"/>
        </w:rPr>
        <w:tab/>
        <w:t>36</w:t>
      </w:r>
      <w:r w:rsidR="00BB31AA" w:rsidRPr="004C4801">
        <w:rPr>
          <w:rFonts w:ascii="Arial" w:hAnsi="Arial" w:cs="Arial"/>
          <w:sz w:val="20"/>
          <w:szCs w:val="20"/>
        </w:rPr>
        <w:tab/>
      </w:r>
      <w:r w:rsidR="00845AA7" w:rsidRPr="004C4801">
        <w:rPr>
          <w:rFonts w:ascii="Arial" w:hAnsi="Arial" w:cs="Arial"/>
          <w:sz w:val="20"/>
          <w:szCs w:val="20"/>
        </w:rPr>
        <w:t>48</w:t>
      </w:r>
    </w:p>
    <w:p w:rsidR="003149ED" w:rsidRPr="004C4801" w:rsidRDefault="003149ED">
      <w:pPr>
        <w:widowControl w:val="0"/>
        <w:autoSpaceDE w:val="0"/>
        <w:autoSpaceDN w:val="0"/>
        <w:adjustRightInd w:val="0"/>
        <w:rPr>
          <w:rFonts w:ascii="Arial" w:hAnsi="Arial" w:cs="Arial"/>
          <w:sz w:val="20"/>
          <w:szCs w:val="20"/>
        </w:rPr>
      </w:pPr>
    </w:p>
    <w:p w:rsidR="0057406D" w:rsidRPr="004C4801" w:rsidRDefault="0057406D">
      <w:pPr>
        <w:widowControl w:val="0"/>
        <w:autoSpaceDE w:val="0"/>
        <w:autoSpaceDN w:val="0"/>
        <w:adjustRightInd w:val="0"/>
        <w:rPr>
          <w:rFonts w:ascii="Arial" w:hAnsi="Arial" w:cs="Arial"/>
          <w:sz w:val="20"/>
          <w:szCs w:val="20"/>
        </w:rPr>
      </w:pPr>
    </w:p>
    <w:p w:rsidR="003149ED" w:rsidRPr="004C4801" w:rsidRDefault="003149ED">
      <w:pPr>
        <w:widowControl w:val="0"/>
        <w:autoSpaceDE w:val="0"/>
        <w:autoSpaceDN w:val="0"/>
        <w:adjustRightInd w:val="0"/>
        <w:rPr>
          <w:rFonts w:ascii="Arial" w:hAnsi="Arial" w:cs="Arial"/>
          <w:b/>
          <w:sz w:val="20"/>
          <w:szCs w:val="20"/>
        </w:rPr>
      </w:pPr>
      <w:r w:rsidRPr="004C4801">
        <w:rPr>
          <w:rFonts w:ascii="Arial" w:hAnsi="Arial" w:cs="Arial"/>
          <w:b/>
          <w:sz w:val="20"/>
          <w:szCs w:val="20"/>
        </w:rPr>
        <w:t>V</w:t>
      </w:r>
      <w:r w:rsidR="007F6139" w:rsidRPr="004C4801">
        <w:rPr>
          <w:rFonts w:ascii="Arial" w:hAnsi="Arial" w:cs="Arial"/>
          <w:b/>
          <w:sz w:val="20"/>
          <w:szCs w:val="20"/>
        </w:rPr>
        <w:t>I</w:t>
      </w:r>
      <w:r w:rsidRPr="004C4801">
        <w:rPr>
          <w:rFonts w:ascii="Arial" w:hAnsi="Arial" w:cs="Arial"/>
          <w:b/>
          <w:sz w:val="20"/>
          <w:szCs w:val="20"/>
        </w:rPr>
        <w:t>.</w:t>
      </w:r>
      <w:r w:rsidRPr="004C4801">
        <w:rPr>
          <w:rFonts w:ascii="Arial" w:hAnsi="Arial" w:cs="Arial"/>
          <w:b/>
          <w:sz w:val="20"/>
          <w:szCs w:val="20"/>
        </w:rPr>
        <w:tab/>
        <w:t xml:space="preserve">REQUISITOS PARA OBTENER </w:t>
      </w:r>
      <w:r w:rsidR="00BB1DE7" w:rsidRPr="004C4801">
        <w:rPr>
          <w:rFonts w:ascii="Arial" w:hAnsi="Arial" w:cs="Arial"/>
          <w:b/>
          <w:sz w:val="20"/>
          <w:szCs w:val="20"/>
        </w:rPr>
        <w:t>EL TÍTU</w:t>
      </w:r>
      <w:r w:rsidRPr="004C4801">
        <w:rPr>
          <w:rFonts w:ascii="Arial" w:hAnsi="Arial" w:cs="Arial"/>
          <w:b/>
          <w:sz w:val="20"/>
          <w:szCs w:val="20"/>
        </w:rPr>
        <w:t>L</w:t>
      </w:r>
      <w:r w:rsidR="00BB1DE7" w:rsidRPr="004C4801">
        <w:rPr>
          <w:rFonts w:ascii="Arial" w:hAnsi="Arial" w:cs="Arial"/>
          <w:b/>
          <w:sz w:val="20"/>
          <w:szCs w:val="20"/>
        </w:rPr>
        <w:t xml:space="preserve">O DE </w:t>
      </w:r>
      <w:r w:rsidR="007454C5" w:rsidRPr="004C4801">
        <w:rPr>
          <w:rFonts w:ascii="Arial" w:hAnsi="Arial" w:cs="Arial"/>
          <w:b/>
          <w:sz w:val="20"/>
          <w:szCs w:val="20"/>
        </w:rPr>
        <w:t>L</w:t>
      </w:r>
      <w:r w:rsidR="00BB1DE7" w:rsidRPr="004C4801">
        <w:rPr>
          <w:rFonts w:ascii="Arial" w:hAnsi="Arial" w:cs="Arial"/>
          <w:b/>
          <w:sz w:val="20"/>
          <w:szCs w:val="20"/>
        </w:rPr>
        <w:t>ICENCIA</w:t>
      </w:r>
      <w:r w:rsidR="007454C5" w:rsidRPr="004C4801">
        <w:rPr>
          <w:rFonts w:ascii="Arial" w:hAnsi="Arial" w:cs="Arial"/>
          <w:b/>
          <w:sz w:val="20"/>
          <w:szCs w:val="20"/>
        </w:rPr>
        <w:t>TURA</w:t>
      </w:r>
      <w:r w:rsidR="00BB1DE7" w:rsidRPr="004C4801">
        <w:rPr>
          <w:rFonts w:ascii="Arial" w:hAnsi="Arial" w:cs="Arial"/>
          <w:b/>
          <w:sz w:val="20"/>
          <w:szCs w:val="20"/>
        </w:rPr>
        <w:t xml:space="preserve"> EN</w:t>
      </w:r>
      <w:r w:rsidRPr="004C4801">
        <w:rPr>
          <w:rFonts w:ascii="Arial" w:hAnsi="Arial" w:cs="Arial"/>
          <w:b/>
          <w:sz w:val="20"/>
          <w:szCs w:val="20"/>
        </w:rPr>
        <w:t xml:space="preserve"> ARQUITECTURA</w:t>
      </w:r>
    </w:p>
    <w:p w:rsidR="003149ED" w:rsidRPr="004C4801" w:rsidRDefault="003149ED">
      <w:pPr>
        <w:widowControl w:val="0"/>
        <w:autoSpaceDE w:val="0"/>
        <w:autoSpaceDN w:val="0"/>
        <w:adjustRightInd w:val="0"/>
        <w:rPr>
          <w:rFonts w:ascii="Arial" w:hAnsi="Arial" w:cs="Arial"/>
          <w:sz w:val="20"/>
          <w:szCs w:val="20"/>
        </w:rPr>
      </w:pPr>
    </w:p>
    <w:p w:rsidR="003746A0" w:rsidRPr="004C4801" w:rsidRDefault="003149ED" w:rsidP="003746A0">
      <w:pPr>
        <w:widowControl w:val="0"/>
        <w:numPr>
          <w:ilvl w:val="0"/>
          <w:numId w:val="29"/>
        </w:numPr>
        <w:autoSpaceDE w:val="0"/>
        <w:autoSpaceDN w:val="0"/>
        <w:adjustRightInd w:val="0"/>
        <w:jc w:val="both"/>
        <w:rPr>
          <w:rFonts w:ascii="Arial" w:hAnsi="Arial" w:cs="Arial"/>
          <w:sz w:val="20"/>
          <w:szCs w:val="20"/>
        </w:rPr>
      </w:pPr>
      <w:r w:rsidRPr="004C4801">
        <w:rPr>
          <w:rFonts w:ascii="Arial" w:hAnsi="Arial" w:cs="Arial"/>
          <w:sz w:val="20"/>
          <w:szCs w:val="20"/>
        </w:rPr>
        <w:t>Haber acreditado un mínimo de 5</w:t>
      </w:r>
      <w:r w:rsidR="007F6139" w:rsidRPr="004C4801">
        <w:rPr>
          <w:rFonts w:ascii="Arial" w:hAnsi="Arial" w:cs="Arial"/>
          <w:sz w:val="20"/>
          <w:szCs w:val="20"/>
        </w:rPr>
        <w:t>16</w:t>
      </w:r>
      <w:r w:rsidRPr="004C4801">
        <w:rPr>
          <w:rFonts w:ascii="Arial" w:hAnsi="Arial" w:cs="Arial"/>
          <w:sz w:val="20"/>
          <w:szCs w:val="20"/>
        </w:rPr>
        <w:t xml:space="preserve"> créditos, según lo establece el </w:t>
      </w:r>
      <w:r w:rsidR="007F6139" w:rsidRPr="004C4801">
        <w:rPr>
          <w:rFonts w:ascii="Arial" w:hAnsi="Arial" w:cs="Arial"/>
          <w:sz w:val="20"/>
          <w:szCs w:val="20"/>
        </w:rPr>
        <w:t>P</w:t>
      </w:r>
      <w:r w:rsidRPr="004C4801">
        <w:rPr>
          <w:rFonts w:ascii="Arial" w:hAnsi="Arial" w:cs="Arial"/>
          <w:sz w:val="20"/>
          <w:szCs w:val="20"/>
        </w:rPr>
        <w:t>lan</w:t>
      </w:r>
      <w:r w:rsidR="00B7189B" w:rsidRPr="004C4801">
        <w:rPr>
          <w:rFonts w:ascii="Arial" w:hAnsi="Arial" w:cs="Arial"/>
          <w:sz w:val="20"/>
          <w:szCs w:val="20"/>
        </w:rPr>
        <w:t xml:space="preserve"> de </w:t>
      </w:r>
      <w:r w:rsidR="007F6139" w:rsidRPr="004C4801">
        <w:rPr>
          <w:rFonts w:ascii="Arial" w:hAnsi="Arial" w:cs="Arial"/>
          <w:sz w:val="20"/>
          <w:szCs w:val="20"/>
        </w:rPr>
        <w:t>E</w:t>
      </w:r>
      <w:r w:rsidR="00B7189B" w:rsidRPr="004C4801">
        <w:rPr>
          <w:rFonts w:ascii="Arial" w:hAnsi="Arial" w:cs="Arial"/>
          <w:sz w:val="20"/>
          <w:szCs w:val="20"/>
        </w:rPr>
        <w:t>studios</w:t>
      </w:r>
      <w:r w:rsidRPr="004C4801">
        <w:rPr>
          <w:rFonts w:ascii="Arial" w:hAnsi="Arial" w:cs="Arial"/>
          <w:sz w:val="20"/>
          <w:szCs w:val="20"/>
        </w:rPr>
        <w:t>.</w:t>
      </w:r>
    </w:p>
    <w:p w:rsidR="003746A0" w:rsidRPr="004C4801" w:rsidRDefault="003746A0" w:rsidP="003746A0">
      <w:pPr>
        <w:widowControl w:val="0"/>
        <w:autoSpaceDE w:val="0"/>
        <w:autoSpaceDN w:val="0"/>
        <w:adjustRightInd w:val="0"/>
        <w:ind w:left="852"/>
        <w:jc w:val="both"/>
        <w:rPr>
          <w:rFonts w:ascii="Arial" w:hAnsi="Arial" w:cs="Arial"/>
          <w:sz w:val="20"/>
          <w:szCs w:val="20"/>
        </w:rPr>
      </w:pPr>
    </w:p>
    <w:p w:rsidR="003746A0" w:rsidRPr="004C4801" w:rsidRDefault="00420D60" w:rsidP="003746A0">
      <w:pPr>
        <w:widowControl w:val="0"/>
        <w:numPr>
          <w:ilvl w:val="0"/>
          <w:numId w:val="29"/>
        </w:numPr>
        <w:autoSpaceDE w:val="0"/>
        <w:autoSpaceDN w:val="0"/>
        <w:adjustRightInd w:val="0"/>
        <w:jc w:val="both"/>
        <w:rPr>
          <w:rFonts w:ascii="Arial" w:hAnsi="Arial" w:cs="Arial"/>
          <w:sz w:val="20"/>
          <w:szCs w:val="20"/>
        </w:rPr>
      </w:pPr>
      <w:r w:rsidRPr="004C4801">
        <w:rPr>
          <w:rFonts w:ascii="Arial" w:hAnsi="Arial" w:cs="Arial"/>
          <w:sz w:val="20"/>
          <w:szCs w:val="20"/>
        </w:rPr>
        <w:t xml:space="preserve">Haber cumplido con el Servicio Social de acuerdo con el </w:t>
      </w:r>
      <w:r w:rsidR="003746A0" w:rsidRPr="004C4801">
        <w:rPr>
          <w:rFonts w:ascii="Arial" w:hAnsi="Arial" w:cs="Arial"/>
          <w:sz w:val="20"/>
          <w:szCs w:val="20"/>
        </w:rPr>
        <w:t>Reglamento de Servicio Social a Nivel Licenciatura, y demás lineamientos aprobados por los órganos correspondientes.</w:t>
      </w:r>
    </w:p>
    <w:p w:rsidR="003746A0" w:rsidRPr="004C4801" w:rsidRDefault="003746A0" w:rsidP="003746A0">
      <w:pPr>
        <w:pStyle w:val="Prrafodelista"/>
        <w:rPr>
          <w:rFonts w:ascii="Arial" w:hAnsi="Arial" w:cs="Arial"/>
          <w:sz w:val="20"/>
          <w:szCs w:val="20"/>
        </w:rPr>
      </w:pPr>
    </w:p>
    <w:p w:rsidR="003746A0" w:rsidRPr="004C4801" w:rsidRDefault="003746A0" w:rsidP="003746A0">
      <w:pPr>
        <w:widowControl w:val="0"/>
        <w:numPr>
          <w:ilvl w:val="0"/>
          <w:numId w:val="29"/>
        </w:numPr>
        <w:autoSpaceDE w:val="0"/>
        <w:autoSpaceDN w:val="0"/>
        <w:adjustRightInd w:val="0"/>
        <w:ind w:left="851" w:hanging="419"/>
        <w:jc w:val="both"/>
        <w:rPr>
          <w:rFonts w:ascii="Arial" w:hAnsi="Arial" w:cs="Arial"/>
          <w:sz w:val="20"/>
          <w:szCs w:val="20"/>
        </w:rPr>
      </w:pPr>
      <w:r w:rsidRPr="004C4801">
        <w:rPr>
          <w:rFonts w:ascii="Arial" w:hAnsi="Arial" w:cs="Arial"/>
          <w:sz w:val="20"/>
          <w:szCs w:val="20"/>
        </w:rPr>
        <w:t>Constancia del Coordinador de Estudios de haber presentado y aprobado el Proyecto Terminal en sesión pública ante el Comité de Estudios de la Licenciatura en Arquitectura, donde la evaluación definitiva será asentada por el Asesor de Proyecto Terminal.</w:t>
      </w:r>
    </w:p>
    <w:p w:rsidR="003746A0" w:rsidRPr="004C4801" w:rsidRDefault="003746A0" w:rsidP="003746A0">
      <w:pPr>
        <w:pStyle w:val="Prrafodelista"/>
        <w:rPr>
          <w:rFonts w:ascii="Arial" w:hAnsi="Arial" w:cs="Arial"/>
          <w:sz w:val="20"/>
          <w:szCs w:val="20"/>
        </w:rPr>
      </w:pPr>
    </w:p>
    <w:p w:rsidR="003149ED" w:rsidRPr="004C4801" w:rsidRDefault="003746A0" w:rsidP="003746A0">
      <w:pPr>
        <w:widowControl w:val="0"/>
        <w:numPr>
          <w:ilvl w:val="0"/>
          <w:numId w:val="29"/>
        </w:numPr>
        <w:autoSpaceDE w:val="0"/>
        <w:autoSpaceDN w:val="0"/>
        <w:adjustRightInd w:val="0"/>
        <w:ind w:left="851" w:hanging="419"/>
        <w:jc w:val="both"/>
        <w:rPr>
          <w:rFonts w:ascii="Arial" w:hAnsi="Arial" w:cs="Arial"/>
          <w:sz w:val="20"/>
          <w:szCs w:val="20"/>
        </w:rPr>
      </w:pPr>
      <w:r w:rsidRPr="004C4801">
        <w:rPr>
          <w:rFonts w:ascii="Arial" w:hAnsi="Arial" w:cs="Arial"/>
          <w:sz w:val="20"/>
          <w:szCs w:val="20"/>
        </w:rPr>
        <w:t>El alumno deberá presentar la constancia de acreditar un examen de comprensión de lectura de textos de un idioma diferente al español, emitida por el Centro de Lenguas Extranjeras de la Unidad (CELEX).</w:t>
      </w:r>
    </w:p>
    <w:p w:rsidR="00D879E6" w:rsidRPr="004C4801" w:rsidRDefault="00D879E6" w:rsidP="00D879E6">
      <w:pPr>
        <w:widowControl w:val="0"/>
        <w:autoSpaceDE w:val="0"/>
        <w:autoSpaceDN w:val="0"/>
        <w:adjustRightInd w:val="0"/>
        <w:jc w:val="both"/>
        <w:rPr>
          <w:rFonts w:ascii="Arial" w:hAnsi="Arial" w:cs="Arial"/>
          <w:sz w:val="20"/>
          <w:szCs w:val="20"/>
        </w:rPr>
      </w:pP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pPr>
        <w:widowControl w:val="0"/>
        <w:autoSpaceDE w:val="0"/>
        <w:autoSpaceDN w:val="0"/>
        <w:adjustRightInd w:val="0"/>
        <w:rPr>
          <w:rFonts w:ascii="Arial" w:hAnsi="Arial" w:cs="Arial"/>
          <w:b/>
          <w:sz w:val="20"/>
          <w:szCs w:val="20"/>
        </w:rPr>
      </w:pPr>
      <w:r w:rsidRPr="004C4801">
        <w:rPr>
          <w:rFonts w:ascii="Arial" w:hAnsi="Arial" w:cs="Arial"/>
          <w:b/>
          <w:sz w:val="20"/>
          <w:szCs w:val="20"/>
        </w:rPr>
        <w:t>V</w:t>
      </w:r>
      <w:r w:rsidR="00701D28" w:rsidRPr="004C4801">
        <w:rPr>
          <w:rFonts w:ascii="Arial" w:hAnsi="Arial" w:cs="Arial"/>
          <w:b/>
          <w:sz w:val="20"/>
          <w:szCs w:val="20"/>
        </w:rPr>
        <w:t>I</w:t>
      </w:r>
      <w:r w:rsidRPr="004C4801">
        <w:rPr>
          <w:rFonts w:ascii="Arial" w:hAnsi="Arial" w:cs="Arial"/>
          <w:b/>
          <w:sz w:val="20"/>
          <w:szCs w:val="20"/>
        </w:rPr>
        <w:t>I.</w:t>
      </w:r>
      <w:r w:rsidRPr="004C4801">
        <w:rPr>
          <w:rFonts w:ascii="Arial" w:hAnsi="Arial" w:cs="Arial"/>
          <w:b/>
          <w:sz w:val="20"/>
          <w:szCs w:val="20"/>
        </w:rPr>
        <w:tab/>
        <w:t>DURACIÓN PREVISTA PARA LA CARRERA</w:t>
      </w: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3149ED" w:rsidP="00D879E6">
      <w:pPr>
        <w:widowControl w:val="0"/>
        <w:autoSpaceDE w:val="0"/>
        <w:autoSpaceDN w:val="0"/>
        <w:adjustRightInd w:val="0"/>
        <w:ind w:left="432"/>
        <w:jc w:val="both"/>
        <w:rPr>
          <w:rFonts w:ascii="Arial" w:hAnsi="Arial" w:cs="Arial"/>
          <w:sz w:val="20"/>
          <w:szCs w:val="20"/>
        </w:rPr>
      </w:pPr>
      <w:r w:rsidRPr="004C4801">
        <w:rPr>
          <w:rFonts w:ascii="Arial" w:hAnsi="Arial" w:cs="Arial"/>
          <w:sz w:val="20"/>
          <w:szCs w:val="20"/>
        </w:rPr>
        <w:t xml:space="preserve">La duración prevista para la carrera es de </w:t>
      </w:r>
      <w:r w:rsidR="00701D28" w:rsidRPr="004C4801">
        <w:rPr>
          <w:rFonts w:ascii="Arial" w:hAnsi="Arial" w:cs="Arial"/>
          <w:sz w:val="20"/>
          <w:szCs w:val="20"/>
        </w:rPr>
        <w:t>doce (</w:t>
      </w:r>
      <w:r w:rsidRPr="004C4801">
        <w:rPr>
          <w:rFonts w:ascii="Arial" w:hAnsi="Arial" w:cs="Arial"/>
          <w:sz w:val="20"/>
          <w:szCs w:val="20"/>
        </w:rPr>
        <w:t>12</w:t>
      </w:r>
      <w:r w:rsidR="00701D28" w:rsidRPr="004C4801">
        <w:rPr>
          <w:rFonts w:ascii="Arial" w:hAnsi="Arial" w:cs="Arial"/>
          <w:sz w:val="20"/>
          <w:szCs w:val="20"/>
        </w:rPr>
        <w:t>)</w:t>
      </w:r>
      <w:r w:rsidRPr="004C4801">
        <w:rPr>
          <w:rFonts w:ascii="Arial" w:hAnsi="Arial" w:cs="Arial"/>
          <w:sz w:val="20"/>
          <w:szCs w:val="20"/>
        </w:rPr>
        <w:t xml:space="preserve"> trimestres</w:t>
      </w:r>
      <w:r w:rsidR="00701D28" w:rsidRPr="004C4801">
        <w:rPr>
          <w:rFonts w:ascii="Arial" w:hAnsi="Arial" w:cs="Arial"/>
          <w:sz w:val="20"/>
          <w:szCs w:val="20"/>
        </w:rPr>
        <w:t xml:space="preserve"> y el plazo mínimo no podrá ser menor a diez (10) trimestres</w:t>
      </w:r>
      <w:r w:rsidRPr="004C4801">
        <w:rPr>
          <w:rFonts w:ascii="Arial" w:hAnsi="Arial" w:cs="Arial"/>
          <w:sz w:val="20"/>
          <w:szCs w:val="20"/>
        </w:rPr>
        <w:t>.</w:t>
      </w:r>
    </w:p>
    <w:p w:rsidR="003149ED" w:rsidRPr="004C4801" w:rsidRDefault="003149ED">
      <w:pPr>
        <w:widowControl w:val="0"/>
        <w:autoSpaceDE w:val="0"/>
        <w:autoSpaceDN w:val="0"/>
        <w:adjustRightInd w:val="0"/>
        <w:rPr>
          <w:rFonts w:ascii="Arial" w:hAnsi="Arial" w:cs="Arial"/>
          <w:sz w:val="20"/>
          <w:szCs w:val="20"/>
        </w:rPr>
      </w:pPr>
    </w:p>
    <w:p w:rsidR="00675234" w:rsidRPr="004C4801" w:rsidRDefault="00675234">
      <w:pPr>
        <w:widowControl w:val="0"/>
        <w:autoSpaceDE w:val="0"/>
        <w:autoSpaceDN w:val="0"/>
        <w:adjustRightInd w:val="0"/>
        <w:rPr>
          <w:rFonts w:ascii="Arial" w:hAnsi="Arial" w:cs="Arial"/>
          <w:sz w:val="20"/>
          <w:szCs w:val="20"/>
        </w:rPr>
      </w:pPr>
    </w:p>
    <w:p w:rsidR="00675234" w:rsidRPr="004C4801" w:rsidRDefault="00675234">
      <w:pPr>
        <w:widowControl w:val="0"/>
        <w:autoSpaceDE w:val="0"/>
        <w:autoSpaceDN w:val="0"/>
        <w:adjustRightInd w:val="0"/>
        <w:rPr>
          <w:rFonts w:ascii="Arial" w:hAnsi="Arial" w:cs="Arial"/>
          <w:sz w:val="20"/>
          <w:szCs w:val="20"/>
        </w:rPr>
      </w:pPr>
    </w:p>
    <w:p w:rsidR="003149ED" w:rsidRPr="004C4801" w:rsidRDefault="003149ED">
      <w:pPr>
        <w:widowControl w:val="0"/>
        <w:autoSpaceDE w:val="0"/>
        <w:autoSpaceDN w:val="0"/>
        <w:adjustRightInd w:val="0"/>
        <w:rPr>
          <w:rFonts w:ascii="Arial" w:hAnsi="Arial" w:cs="Arial"/>
          <w:sz w:val="20"/>
          <w:szCs w:val="20"/>
        </w:rPr>
      </w:pPr>
    </w:p>
    <w:p w:rsidR="003149ED" w:rsidRPr="004C4801" w:rsidRDefault="0094574B">
      <w:pPr>
        <w:widowControl w:val="0"/>
        <w:autoSpaceDE w:val="0"/>
        <w:autoSpaceDN w:val="0"/>
        <w:adjustRightInd w:val="0"/>
        <w:rPr>
          <w:rFonts w:ascii="Arial" w:hAnsi="Arial" w:cs="Arial"/>
          <w:b/>
          <w:sz w:val="20"/>
          <w:szCs w:val="20"/>
        </w:rPr>
      </w:pPr>
      <w:r w:rsidRPr="004C4801">
        <w:rPr>
          <w:rFonts w:ascii="Arial" w:hAnsi="Arial" w:cs="Arial"/>
          <w:b/>
          <w:sz w:val="20"/>
          <w:szCs w:val="20"/>
        </w:rPr>
        <w:lastRenderedPageBreak/>
        <w:t>VII</w:t>
      </w:r>
      <w:r w:rsidR="00701D28" w:rsidRPr="004C4801">
        <w:rPr>
          <w:rFonts w:ascii="Arial" w:hAnsi="Arial" w:cs="Arial"/>
          <w:b/>
          <w:sz w:val="20"/>
          <w:szCs w:val="20"/>
        </w:rPr>
        <w:t>I</w:t>
      </w:r>
      <w:r w:rsidRPr="004C4801">
        <w:rPr>
          <w:rFonts w:ascii="Arial" w:hAnsi="Arial" w:cs="Arial"/>
          <w:b/>
          <w:sz w:val="20"/>
          <w:szCs w:val="20"/>
        </w:rPr>
        <w:t>.</w:t>
      </w:r>
      <w:r w:rsidRPr="004C4801">
        <w:rPr>
          <w:rFonts w:ascii="Arial" w:hAnsi="Arial" w:cs="Arial"/>
          <w:b/>
          <w:sz w:val="20"/>
          <w:szCs w:val="20"/>
        </w:rPr>
        <w:tab/>
      </w:r>
      <w:r w:rsidR="003149ED" w:rsidRPr="004C4801">
        <w:rPr>
          <w:rFonts w:ascii="Arial" w:hAnsi="Arial" w:cs="Arial"/>
          <w:b/>
          <w:sz w:val="20"/>
          <w:szCs w:val="20"/>
        </w:rPr>
        <w:t>MODALIDADES DE OPERACIÓN</w:t>
      </w:r>
    </w:p>
    <w:p w:rsidR="003149ED" w:rsidRPr="004C4801" w:rsidRDefault="003149ED">
      <w:pPr>
        <w:widowControl w:val="0"/>
        <w:autoSpaceDE w:val="0"/>
        <w:autoSpaceDN w:val="0"/>
        <w:adjustRightInd w:val="0"/>
        <w:rPr>
          <w:rFonts w:ascii="Arial" w:hAnsi="Arial" w:cs="Arial"/>
          <w:sz w:val="20"/>
          <w:szCs w:val="20"/>
        </w:rPr>
      </w:pPr>
    </w:p>
    <w:p w:rsidR="00701D28" w:rsidRPr="004C4801" w:rsidRDefault="00701D28" w:rsidP="00676A6C">
      <w:pPr>
        <w:pStyle w:val="Default"/>
        <w:ind w:left="426"/>
        <w:jc w:val="both"/>
        <w:rPr>
          <w:b/>
          <w:bCs/>
          <w:sz w:val="20"/>
          <w:szCs w:val="20"/>
        </w:rPr>
      </w:pPr>
      <w:r w:rsidRPr="004C4801">
        <w:rPr>
          <w:b/>
          <w:bCs/>
          <w:sz w:val="20"/>
          <w:szCs w:val="20"/>
        </w:rPr>
        <w:t>Procesos de Enseñanza–Aprendizaje</w:t>
      </w:r>
    </w:p>
    <w:p w:rsidR="00701D28" w:rsidRPr="004C4801" w:rsidRDefault="00701D28" w:rsidP="00701D28">
      <w:pPr>
        <w:pStyle w:val="Default"/>
        <w:jc w:val="both"/>
        <w:rPr>
          <w:b/>
          <w:bCs/>
          <w:sz w:val="20"/>
          <w:szCs w:val="20"/>
        </w:rPr>
      </w:pPr>
    </w:p>
    <w:p w:rsidR="00701D28" w:rsidRPr="004C4801" w:rsidRDefault="00701D28" w:rsidP="00676A6C">
      <w:pPr>
        <w:pStyle w:val="Default"/>
        <w:ind w:left="426"/>
        <w:jc w:val="both"/>
        <w:rPr>
          <w:sz w:val="20"/>
          <w:szCs w:val="20"/>
        </w:rPr>
      </w:pPr>
      <w:r w:rsidRPr="004C4801">
        <w:rPr>
          <w:sz w:val="20"/>
          <w:szCs w:val="20"/>
        </w:rPr>
        <w:t xml:space="preserve">Los procesos de enseñanza-aprendizaje permiten cumplir cabalmente los objetivos de los Planes y Programas de Estudio con diferentes etapas y estrategias de implantación. A continuación se describen las figuras previstas en el Plan de Estudios para su adecuada operación. </w:t>
      </w:r>
    </w:p>
    <w:p w:rsidR="00701D28" w:rsidRPr="004C4801" w:rsidRDefault="00701D28" w:rsidP="00701D28">
      <w:pPr>
        <w:pStyle w:val="Default"/>
        <w:jc w:val="both"/>
        <w:rPr>
          <w:sz w:val="20"/>
          <w:szCs w:val="20"/>
        </w:rPr>
      </w:pPr>
    </w:p>
    <w:p w:rsidR="00701D28" w:rsidRPr="004C4801" w:rsidRDefault="00701D28" w:rsidP="00676A6C">
      <w:pPr>
        <w:pStyle w:val="Default"/>
        <w:tabs>
          <w:tab w:val="left" w:pos="851"/>
        </w:tabs>
        <w:ind w:left="426"/>
        <w:jc w:val="both"/>
        <w:rPr>
          <w:sz w:val="20"/>
          <w:szCs w:val="20"/>
        </w:rPr>
      </w:pPr>
      <w:r w:rsidRPr="004C4801">
        <w:rPr>
          <w:b/>
          <w:bCs/>
          <w:iCs/>
          <w:sz w:val="20"/>
          <w:szCs w:val="20"/>
        </w:rPr>
        <w:t>a)</w:t>
      </w:r>
      <w:r w:rsidR="00676A6C" w:rsidRPr="004C4801">
        <w:rPr>
          <w:b/>
          <w:bCs/>
          <w:i/>
          <w:iCs/>
          <w:sz w:val="20"/>
          <w:szCs w:val="20"/>
        </w:rPr>
        <w:t xml:space="preserve">    </w:t>
      </w:r>
      <w:r w:rsidRPr="004C4801">
        <w:rPr>
          <w:b/>
          <w:bCs/>
          <w:sz w:val="20"/>
          <w:szCs w:val="20"/>
        </w:rPr>
        <w:t xml:space="preserve">Comité de Estudios de la Licenciatura en Arquitectura </w:t>
      </w:r>
    </w:p>
    <w:p w:rsidR="00701D28" w:rsidRPr="004C4801" w:rsidRDefault="00701D28" w:rsidP="00701D28">
      <w:pPr>
        <w:pStyle w:val="Default"/>
        <w:jc w:val="both"/>
        <w:rPr>
          <w:sz w:val="20"/>
          <w:szCs w:val="20"/>
        </w:rPr>
      </w:pPr>
    </w:p>
    <w:p w:rsidR="00701D28" w:rsidRPr="004C4801" w:rsidRDefault="00701D28" w:rsidP="00676A6C">
      <w:pPr>
        <w:pStyle w:val="Default"/>
        <w:ind w:left="851"/>
        <w:jc w:val="both"/>
        <w:rPr>
          <w:sz w:val="20"/>
          <w:szCs w:val="20"/>
        </w:rPr>
      </w:pPr>
      <w:r w:rsidRPr="004C4801">
        <w:rPr>
          <w:sz w:val="20"/>
          <w:szCs w:val="20"/>
        </w:rPr>
        <w:t>Con el objetivo de coadyuvar con el Director de la División y con el Coordinador de Estudios en el diseño, operación y evaluación del Plan y Programas de Estudio de la Licenciatura en Arquitectura, el Consejo Divisional de Ciencias y Artes para el Diseño de la unidad Azcapotzalco estableció la integración del Comité de Tronco General y del Comité de Estudios de la Licenciatura.</w:t>
      </w:r>
    </w:p>
    <w:p w:rsidR="00701D28" w:rsidRPr="004C4801" w:rsidRDefault="00701D28" w:rsidP="00701D28">
      <w:pPr>
        <w:pStyle w:val="Default"/>
        <w:jc w:val="both"/>
        <w:rPr>
          <w:sz w:val="20"/>
          <w:szCs w:val="20"/>
        </w:rPr>
      </w:pPr>
    </w:p>
    <w:p w:rsidR="00701D28" w:rsidRPr="004C4801" w:rsidRDefault="00701D28" w:rsidP="00676A6C">
      <w:pPr>
        <w:pStyle w:val="Default"/>
        <w:ind w:left="851"/>
        <w:jc w:val="both"/>
        <w:rPr>
          <w:sz w:val="20"/>
          <w:szCs w:val="20"/>
        </w:rPr>
      </w:pPr>
      <w:r w:rsidRPr="004C4801">
        <w:rPr>
          <w:sz w:val="20"/>
          <w:szCs w:val="20"/>
        </w:rPr>
        <w:t xml:space="preserve">Algunas de las funciones operativas del Comité de Estudios de la Licenciatura: </w:t>
      </w:r>
    </w:p>
    <w:p w:rsidR="00701D28" w:rsidRPr="004C4801" w:rsidRDefault="00701D28" w:rsidP="00701D28">
      <w:pPr>
        <w:pStyle w:val="Default"/>
        <w:jc w:val="both"/>
        <w:rPr>
          <w:sz w:val="20"/>
          <w:szCs w:val="20"/>
        </w:rPr>
      </w:pPr>
    </w:p>
    <w:p w:rsidR="00701D28" w:rsidRPr="004C4801" w:rsidRDefault="00701D28" w:rsidP="00676A6C">
      <w:pPr>
        <w:pStyle w:val="Default"/>
        <w:numPr>
          <w:ilvl w:val="0"/>
          <w:numId w:val="9"/>
        </w:numPr>
        <w:ind w:left="1276" w:hanging="425"/>
        <w:jc w:val="both"/>
        <w:rPr>
          <w:sz w:val="20"/>
          <w:szCs w:val="20"/>
        </w:rPr>
      </w:pPr>
      <w:r w:rsidRPr="004C4801">
        <w:rPr>
          <w:sz w:val="20"/>
          <w:szCs w:val="20"/>
        </w:rPr>
        <w:t xml:space="preserve">Seleccionar y proponer a los asesores de la licenciatura, para su asignación por los jefes de departamento de la División de CyAD. </w:t>
      </w:r>
    </w:p>
    <w:p w:rsidR="00701D28" w:rsidRPr="004C4801" w:rsidRDefault="00701D28" w:rsidP="00676A6C">
      <w:pPr>
        <w:pStyle w:val="Default"/>
        <w:numPr>
          <w:ilvl w:val="0"/>
          <w:numId w:val="9"/>
        </w:numPr>
        <w:ind w:left="1276" w:hanging="425"/>
        <w:jc w:val="both"/>
        <w:rPr>
          <w:sz w:val="20"/>
          <w:szCs w:val="20"/>
        </w:rPr>
      </w:pPr>
      <w:r w:rsidRPr="004C4801">
        <w:rPr>
          <w:sz w:val="20"/>
          <w:szCs w:val="20"/>
        </w:rPr>
        <w:t xml:space="preserve">Asistir como observadores a la presentación pública de los Proyectos Terminales de los alumnos, con el fin de procurar la continuidad y calidad del proceso educativo de la licenciatura. </w:t>
      </w:r>
    </w:p>
    <w:p w:rsidR="00701D28" w:rsidRPr="004C4801" w:rsidRDefault="00701D28" w:rsidP="00676A6C">
      <w:pPr>
        <w:pStyle w:val="Default"/>
        <w:numPr>
          <w:ilvl w:val="0"/>
          <w:numId w:val="9"/>
        </w:numPr>
        <w:ind w:left="1276" w:hanging="425"/>
        <w:jc w:val="both"/>
        <w:rPr>
          <w:sz w:val="20"/>
          <w:szCs w:val="20"/>
        </w:rPr>
      </w:pPr>
      <w:r w:rsidRPr="004C4801">
        <w:rPr>
          <w:sz w:val="20"/>
          <w:szCs w:val="20"/>
        </w:rPr>
        <w:t xml:space="preserve">Evaluar y registrar los temas y alcances de los Proyectos </w:t>
      </w:r>
      <w:r w:rsidR="00675234" w:rsidRPr="004C4801">
        <w:rPr>
          <w:sz w:val="20"/>
          <w:szCs w:val="20"/>
        </w:rPr>
        <w:t xml:space="preserve">de los Talleres de Diseño </w:t>
      </w:r>
      <w:r w:rsidRPr="004C4801">
        <w:rPr>
          <w:sz w:val="20"/>
          <w:szCs w:val="20"/>
        </w:rPr>
        <w:t xml:space="preserve">de los alumnos. </w:t>
      </w:r>
    </w:p>
    <w:p w:rsidR="00676A6C" w:rsidRPr="004C4801" w:rsidRDefault="00676A6C" w:rsidP="00701D28">
      <w:pPr>
        <w:pStyle w:val="Default"/>
        <w:jc w:val="both"/>
        <w:rPr>
          <w:sz w:val="20"/>
          <w:szCs w:val="20"/>
        </w:rPr>
      </w:pPr>
    </w:p>
    <w:p w:rsidR="00701D28" w:rsidRPr="004C4801" w:rsidRDefault="00701D28" w:rsidP="00676A6C">
      <w:pPr>
        <w:pStyle w:val="Default"/>
        <w:tabs>
          <w:tab w:val="left" w:pos="851"/>
        </w:tabs>
        <w:ind w:left="426"/>
        <w:jc w:val="both"/>
        <w:rPr>
          <w:sz w:val="20"/>
          <w:szCs w:val="20"/>
        </w:rPr>
      </w:pPr>
      <w:r w:rsidRPr="004C4801">
        <w:rPr>
          <w:b/>
          <w:bCs/>
          <w:iCs/>
          <w:sz w:val="20"/>
          <w:szCs w:val="20"/>
        </w:rPr>
        <w:t>b)</w:t>
      </w:r>
      <w:r w:rsidRPr="004C4801">
        <w:rPr>
          <w:b/>
          <w:bCs/>
          <w:i/>
          <w:iCs/>
          <w:sz w:val="20"/>
          <w:szCs w:val="20"/>
        </w:rPr>
        <w:t xml:space="preserve"> </w:t>
      </w:r>
      <w:r w:rsidR="00676A6C" w:rsidRPr="004C4801">
        <w:rPr>
          <w:b/>
          <w:bCs/>
          <w:i/>
          <w:iCs/>
          <w:sz w:val="20"/>
          <w:szCs w:val="20"/>
        </w:rPr>
        <w:t xml:space="preserve">   </w:t>
      </w:r>
      <w:r w:rsidRPr="004C4801">
        <w:rPr>
          <w:b/>
          <w:bCs/>
          <w:sz w:val="20"/>
          <w:szCs w:val="20"/>
        </w:rPr>
        <w:t xml:space="preserve">UEA Optativas </w:t>
      </w:r>
    </w:p>
    <w:p w:rsidR="00701D28" w:rsidRPr="004C4801" w:rsidRDefault="00701D28" w:rsidP="00701D28">
      <w:pPr>
        <w:pStyle w:val="Default"/>
        <w:jc w:val="both"/>
        <w:rPr>
          <w:sz w:val="20"/>
          <w:szCs w:val="20"/>
        </w:rPr>
      </w:pPr>
    </w:p>
    <w:p w:rsidR="00701D28" w:rsidRPr="004C4801" w:rsidRDefault="00701D28" w:rsidP="00676A6C">
      <w:pPr>
        <w:pStyle w:val="Default"/>
        <w:ind w:left="851"/>
        <w:jc w:val="both"/>
        <w:rPr>
          <w:sz w:val="20"/>
          <w:szCs w:val="20"/>
        </w:rPr>
      </w:pPr>
      <w:r w:rsidRPr="004C4801">
        <w:rPr>
          <w:sz w:val="20"/>
          <w:szCs w:val="20"/>
        </w:rPr>
        <w:t xml:space="preserve">Las UEA Optativas son un conjunto de unidades de formación que brindan la oportunidad al alumno de incorporar conocimientos y habilidades adicionales a los básicos y generales ya adquiridos, que le permitan de manera flexible ir construyendo un currículo con una vocación formativa propia. </w:t>
      </w:r>
    </w:p>
    <w:p w:rsidR="00701D28" w:rsidRPr="004C4801" w:rsidRDefault="00701D28" w:rsidP="00701D28">
      <w:pPr>
        <w:pStyle w:val="Default"/>
        <w:jc w:val="both"/>
        <w:rPr>
          <w:sz w:val="20"/>
          <w:szCs w:val="20"/>
        </w:rPr>
      </w:pPr>
    </w:p>
    <w:p w:rsidR="00701D28" w:rsidRPr="004C4801" w:rsidRDefault="00701D28" w:rsidP="00676A6C">
      <w:pPr>
        <w:pStyle w:val="Default"/>
        <w:ind w:left="851"/>
        <w:jc w:val="both"/>
        <w:rPr>
          <w:sz w:val="20"/>
          <w:szCs w:val="20"/>
        </w:rPr>
      </w:pPr>
      <w:r w:rsidRPr="004C4801">
        <w:rPr>
          <w:sz w:val="20"/>
          <w:szCs w:val="20"/>
        </w:rPr>
        <w:t xml:space="preserve">Las UEA Optativas se clasifican de la siguiente manera: </w:t>
      </w:r>
    </w:p>
    <w:p w:rsidR="00701D28" w:rsidRPr="004C4801" w:rsidRDefault="00701D28" w:rsidP="00701D28">
      <w:pPr>
        <w:pStyle w:val="Default"/>
        <w:jc w:val="both"/>
        <w:rPr>
          <w:sz w:val="20"/>
          <w:szCs w:val="20"/>
        </w:rPr>
      </w:pPr>
    </w:p>
    <w:p w:rsidR="00675234" w:rsidRPr="004C4801" w:rsidRDefault="00675234" w:rsidP="00675234">
      <w:pPr>
        <w:pStyle w:val="Default"/>
        <w:numPr>
          <w:ilvl w:val="0"/>
          <w:numId w:val="31"/>
        </w:numPr>
        <w:ind w:left="1204"/>
        <w:jc w:val="both"/>
        <w:rPr>
          <w:sz w:val="20"/>
          <w:szCs w:val="20"/>
        </w:rPr>
      </w:pPr>
      <w:r w:rsidRPr="004C4801">
        <w:rPr>
          <w:sz w:val="20"/>
          <w:szCs w:val="20"/>
        </w:rPr>
        <w:t>Optativas de Interés Profesional</w:t>
      </w:r>
    </w:p>
    <w:p w:rsidR="00675234" w:rsidRPr="004C4801" w:rsidRDefault="00675234" w:rsidP="00675234">
      <w:pPr>
        <w:pStyle w:val="Default"/>
        <w:ind w:left="851"/>
        <w:jc w:val="both"/>
        <w:rPr>
          <w:sz w:val="20"/>
          <w:szCs w:val="20"/>
        </w:rPr>
      </w:pPr>
    </w:p>
    <w:p w:rsidR="00675234" w:rsidRPr="004C4801" w:rsidRDefault="00675234" w:rsidP="00675234">
      <w:pPr>
        <w:pStyle w:val="Default"/>
        <w:numPr>
          <w:ilvl w:val="0"/>
          <w:numId w:val="30"/>
        </w:numPr>
        <w:ind w:left="1554"/>
        <w:jc w:val="both"/>
        <w:rPr>
          <w:sz w:val="20"/>
          <w:szCs w:val="20"/>
        </w:rPr>
      </w:pPr>
      <w:r w:rsidRPr="004C4801">
        <w:rPr>
          <w:sz w:val="20"/>
          <w:szCs w:val="20"/>
        </w:rPr>
        <w:t>Área de Concentración: Teoría e Historia</w:t>
      </w:r>
    </w:p>
    <w:p w:rsidR="00675234" w:rsidRPr="004C4801" w:rsidRDefault="00675234" w:rsidP="00675234">
      <w:pPr>
        <w:pStyle w:val="Default"/>
        <w:numPr>
          <w:ilvl w:val="0"/>
          <w:numId w:val="30"/>
        </w:numPr>
        <w:ind w:left="1554"/>
        <w:jc w:val="both"/>
        <w:rPr>
          <w:sz w:val="20"/>
          <w:szCs w:val="20"/>
        </w:rPr>
      </w:pPr>
      <w:r w:rsidRPr="004C4801">
        <w:rPr>
          <w:sz w:val="20"/>
          <w:szCs w:val="20"/>
        </w:rPr>
        <w:t>Área de Concentración: Tecnología y Administración.</w:t>
      </w:r>
    </w:p>
    <w:p w:rsidR="00675234" w:rsidRPr="004C4801" w:rsidRDefault="00675234" w:rsidP="00675234">
      <w:pPr>
        <w:pStyle w:val="Default"/>
        <w:numPr>
          <w:ilvl w:val="0"/>
          <w:numId w:val="30"/>
        </w:numPr>
        <w:ind w:left="1554"/>
        <w:jc w:val="both"/>
        <w:rPr>
          <w:sz w:val="20"/>
          <w:szCs w:val="20"/>
        </w:rPr>
      </w:pPr>
      <w:r w:rsidRPr="004C4801">
        <w:rPr>
          <w:sz w:val="20"/>
          <w:szCs w:val="20"/>
        </w:rPr>
        <w:t>Área de Concentración: Rehabilitación de Espacios y Edificaciones.</w:t>
      </w:r>
    </w:p>
    <w:p w:rsidR="00675234" w:rsidRPr="004C4801" w:rsidRDefault="00675234" w:rsidP="00675234">
      <w:pPr>
        <w:pStyle w:val="Default"/>
        <w:numPr>
          <w:ilvl w:val="0"/>
          <w:numId w:val="30"/>
        </w:numPr>
        <w:ind w:left="1554"/>
        <w:jc w:val="both"/>
        <w:rPr>
          <w:sz w:val="20"/>
          <w:szCs w:val="20"/>
        </w:rPr>
      </w:pPr>
      <w:r w:rsidRPr="004C4801">
        <w:rPr>
          <w:sz w:val="20"/>
          <w:szCs w:val="20"/>
        </w:rPr>
        <w:t>Área de Concentración: Urbanismo</w:t>
      </w:r>
    </w:p>
    <w:p w:rsidR="00675234" w:rsidRPr="004C4801" w:rsidRDefault="00675234" w:rsidP="00675234">
      <w:pPr>
        <w:pStyle w:val="Default"/>
        <w:numPr>
          <w:ilvl w:val="0"/>
          <w:numId w:val="30"/>
        </w:numPr>
        <w:ind w:left="1554"/>
        <w:jc w:val="both"/>
        <w:rPr>
          <w:sz w:val="20"/>
          <w:szCs w:val="20"/>
        </w:rPr>
      </w:pPr>
      <w:r w:rsidRPr="004C4801">
        <w:rPr>
          <w:sz w:val="20"/>
          <w:szCs w:val="20"/>
        </w:rPr>
        <w:t>Área de Concentración: Diseño Ambiental</w:t>
      </w:r>
    </w:p>
    <w:p w:rsidR="00675234" w:rsidRPr="004C4801" w:rsidRDefault="00675234" w:rsidP="00701D28">
      <w:pPr>
        <w:pStyle w:val="Default"/>
        <w:jc w:val="both"/>
        <w:rPr>
          <w:sz w:val="20"/>
          <w:szCs w:val="20"/>
        </w:rPr>
      </w:pPr>
    </w:p>
    <w:p w:rsidR="002D1301" w:rsidRPr="004C4801" w:rsidRDefault="002D1301" w:rsidP="00701D28">
      <w:pPr>
        <w:pStyle w:val="Default"/>
        <w:jc w:val="both"/>
        <w:rPr>
          <w:sz w:val="20"/>
          <w:szCs w:val="20"/>
        </w:rPr>
      </w:pPr>
    </w:p>
    <w:p w:rsidR="000B1B91" w:rsidRPr="004C4801" w:rsidRDefault="000B1B91" w:rsidP="00701D28">
      <w:pPr>
        <w:pStyle w:val="Default"/>
        <w:jc w:val="both"/>
        <w:rPr>
          <w:sz w:val="20"/>
          <w:szCs w:val="20"/>
        </w:rPr>
      </w:pPr>
    </w:p>
    <w:p w:rsidR="00675234" w:rsidRPr="004C4801" w:rsidRDefault="00675234" w:rsidP="002D1301">
      <w:pPr>
        <w:pStyle w:val="Default"/>
        <w:numPr>
          <w:ilvl w:val="0"/>
          <w:numId w:val="31"/>
        </w:numPr>
        <w:ind w:left="1204"/>
        <w:jc w:val="both"/>
        <w:rPr>
          <w:sz w:val="20"/>
          <w:szCs w:val="20"/>
        </w:rPr>
      </w:pPr>
      <w:r w:rsidRPr="004C4801">
        <w:rPr>
          <w:sz w:val="20"/>
          <w:szCs w:val="20"/>
        </w:rPr>
        <w:lastRenderedPageBreak/>
        <w:t>Optativas de Extensión Divisional</w:t>
      </w:r>
    </w:p>
    <w:p w:rsidR="002D1301" w:rsidRPr="004C4801" w:rsidRDefault="002D1301" w:rsidP="002D1301">
      <w:pPr>
        <w:pStyle w:val="Default"/>
        <w:ind w:left="1204"/>
        <w:jc w:val="both"/>
        <w:rPr>
          <w:sz w:val="20"/>
          <w:szCs w:val="20"/>
        </w:rPr>
      </w:pPr>
    </w:p>
    <w:p w:rsidR="00675234" w:rsidRPr="004C4801" w:rsidRDefault="00675234" w:rsidP="002D1301">
      <w:pPr>
        <w:pStyle w:val="Default"/>
        <w:numPr>
          <w:ilvl w:val="0"/>
          <w:numId w:val="32"/>
        </w:numPr>
        <w:ind w:left="1560"/>
        <w:jc w:val="both"/>
        <w:rPr>
          <w:sz w:val="20"/>
          <w:szCs w:val="20"/>
        </w:rPr>
      </w:pPr>
      <w:r w:rsidRPr="004C4801">
        <w:rPr>
          <w:sz w:val="20"/>
          <w:szCs w:val="20"/>
        </w:rPr>
        <w:t>Optativas Disciplinares</w:t>
      </w:r>
    </w:p>
    <w:p w:rsidR="00675234" w:rsidRPr="004C4801" w:rsidRDefault="00675234" w:rsidP="002D1301">
      <w:pPr>
        <w:pStyle w:val="Default"/>
        <w:numPr>
          <w:ilvl w:val="0"/>
          <w:numId w:val="32"/>
        </w:numPr>
        <w:ind w:left="1560"/>
        <w:jc w:val="both"/>
        <w:rPr>
          <w:sz w:val="20"/>
          <w:szCs w:val="20"/>
        </w:rPr>
      </w:pPr>
      <w:r w:rsidRPr="004C4801">
        <w:rPr>
          <w:sz w:val="20"/>
          <w:szCs w:val="20"/>
        </w:rPr>
        <w:t>Optativas de Formación Integral</w:t>
      </w:r>
    </w:p>
    <w:p w:rsidR="00675234" w:rsidRPr="004C4801" w:rsidRDefault="00675234" w:rsidP="002D1301">
      <w:pPr>
        <w:pStyle w:val="Default"/>
        <w:numPr>
          <w:ilvl w:val="0"/>
          <w:numId w:val="32"/>
        </w:numPr>
        <w:ind w:left="1560"/>
        <w:jc w:val="both"/>
        <w:rPr>
          <w:sz w:val="20"/>
          <w:szCs w:val="20"/>
        </w:rPr>
      </w:pPr>
      <w:r w:rsidRPr="004C4801">
        <w:rPr>
          <w:sz w:val="20"/>
          <w:szCs w:val="20"/>
        </w:rPr>
        <w:t>Optativas Interdivisionales</w:t>
      </w:r>
    </w:p>
    <w:p w:rsidR="002D1301" w:rsidRPr="004C4801" w:rsidRDefault="002D1301" w:rsidP="00675234">
      <w:pPr>
        <w:pStyle w:val="Default"/>
        <w:jc w:val="both"/>
        <w:rPr>
          <w:sz w:val="20"/>
          <w:szCs w:val="20"/>
        </w:rPr>
      </w:pPr>
    </w:p>
    <w:p w:rsidR="00675234" w:rsidRPr="004C4801" w:rsidRDefault="00675234" w:rsidP="002D1301">
      <w:pPr>
        <w:pStyle w:val="Default"/>
        <w:numPr>
          <w:ilvl w:val="0"/>
          <w:numId w:val="31"/>
        </w:numPr>
        <w:ind w:left="1204"/>
        <w:jc w:val="both"/>
        <w:rPr>
          <w:sz w:val="20"/>
          <w:szCs w:val="20"/>
        </w:rPr>
      </w:pPr>
      <w:r w:rsidRPr="004C4801">
        <w:rPr>
          <w:sz w:val="20"/>
          <w:szCs w:val="20"/>
        </w:rPr>
        <w:t>Optativas de Extensión Universitaria</w:t>
      </w:r>
    </w:p>
    <w:p w:rsidR="002D1301" w:rsidRPr="004C4801" w:rsidRDefault="002D1301" w:rsidP="00675234">
      <w:pPr>
        <w:pStyle w:val="Default"/>
        <w:jc w:val="both"/>
        <w:rPr>
          <w:sz w:val="20"/>
          <w:szCs w:val="20"/>
        </w:rPr>
      </w:pPr>
    </w:p>
    <w:p w:rsidR="002D1301" w:rsidRPr="004C4801" w:rsidRDefault="00675234" w:rsidP="002D1301">
      <w:pPr>
        <w:pStyle w:val="Default"/>
        <w:numPr>
          <w:ilvl w:val="0"/>
          <w:numId w:val="33"/>
        </w:numPr>
        <w:ind w:left="1560"/>
        <w:jc w:val="both"/>
        <w:rPr>
          <w:sz w:val="20"/>
          <w:szCs w:val="20"/>
        </w:rPr>
      </w:pPr>
      <w:r w:rsidRPr="004C4801">
        <w:rPr>
          <w:sz w:val="20"/>
          <w:szCs w:val="20"/>
        </w:rPr>
        <w:t>Optativas de Prácticas Profesionales</w:t>
      </w:r>
    </w:p>
    <w:p w:rsidR="00675234" w:rsidRPr="004C4801" w:rsidRDefault="00675234" w:rsidP="002D1301">
      <w:pPr>
        <w:pStyle w:val="Default"/>
        <w:numPr>
          <w:ilvl w:val="0"/>
          <w:numId w:val="33"/>
        </w:numPr>
        <w:ind w:left="1560"/>
        <w:jc w:val="both"/>
        <w:rPr>
          <w:sz w:val="20"/>
          <w:szCs w:val="20"/>
        </w:rPr>
      </w:pPr>
      <w:r w:rsidRPr="004C4801">
        <w:rPr>
          <w:sz w:val="20"/>
          <w:szCs w:val="20"/>
        </w:rPr>
        <w:t>Optativas de Movilidad</w:t>
      </w:r>
    </w:p>
    <w:p w:rsidR="002D1301" w:rsidRPr="004C4801" w:rsidRDefault="002D1301" w:rsidP="00675234">
      <w:pPr>
        <w:pStyle w:val="Default"/>
        <w:jc w:val="both"/>
        <w:rPr>
          <w:sz w:val="20"/>
          <w:szCs w:val="20"/>
        </w:rPr>
      </w:pPr>
    </w:p>
    <w:p w:rsidR="00675234" w:rsidRPr="004C4801" w:rsidRDefault="00675234" w:rsidP="002D1301">
      <w:pPr>
        <w:pStyle w:val="Default"/>
        <w:ind w:left="851"/>
        <w:jc w:val="both"/>
        <w:rPr>
          <w:sz w:val="20"/>
          <w:szCs w:val="20"/>
        </w:rPr>
      </w:pPr>
      <w:r w:rsidRPr="004C4801">
        <w:rPr>
          <w:sz w:val="20"/>
          <w:szCs w:val="20"/>
        </w:rPr>
        <w:t>Organización de las Optativas de Interés Profesional en Áreas de Concentración</w:t>
      </w:r>
    </w:p>
    <w:p w:rsidR="002D1301" w:rsidRPr="004C4801" w:rsidRDefault="002D1301" w:rsidP="00675234">
      <w:pPr>
        <w:pStyle w:val="Default"/>
        <w:jc w:val="both"/>
        <w:rPr>
          <w:sz w:val="20"/>
          <w:szCs w:val="20"/>
        </w:rPr>
      </w:pPr>
    </w:p>
    <w:p w:rsidR="002D1301" w:rsidRPr="004C4801" w:rsidRDefault="00701D28" w:rsidP="002D1301">
      <w:pPr>
        <w:pStyle w:val="Default"/>
        <w:numPr>
          <w:ilvl w:val="0"/>
          <w:numId w:val="34"/>
        </w:numPr>
        <w:ind w:left="1276"/>
        <w:jc w:val="both"/>
        <w:rPr>
          <w:sz w:val="20"/>
          <w:szCs w:val="20"/>
        </w:rPr>
      </w:pPr>
      <w:r w:rsidRPr="004C4801">
        <w:rPr>
          <w:b/>
          <w:bCs/>
          <w:sz w:val="20"/>
          <w:szCs w:val="20"/>
        </w:rPr>
        <w:t>Teoría</w:t>
      </w:r>
      <w:r w:rsidR="002D1301" w:rsidRPr="004C4801">
        <w:rPr>
          <w:b/>
          <w:bCs/>
          <w:sz w:val="20"/>
          <w:szCs w:val="20"/>
        </w:rPr>
        <w:t xml:space="preserve"> e</w:t>
      </w:r>
      <w:r w:rsidRPr="004C4801">
        <w:rPr>
          <w:b/>
          <w:bCs/>
          <w:sz w:val="20"/>
          <w:szCs w:val="20"/>
        </w:rPr>
        <w:t xml:space="preserve"> Historia.</w:t>
      </w:r>
      <w:r w:rsidR="00676A6C" w:rsidRPr="004C4801">
        <w:rPr>
          <w:b/>
          <w:bCs/>
          <w:sz w:val="20"/>
          <w:szCs w:val="20"/>
        </w:rPr>
        <w:t xml:space="preserve"> </w:t>
      </w:r>
      <w:r w:rsidRPr="004C4801">
        <w:rPr>
          <w:sz w:val="20"/>
          <w:szCs w:val="20"/>
        </w:rPr>
        <w:t xml:space="preserve">Los temas que se incorporen en este campo contribuirán a desarrollar en el alumno una visión crítica y a ampliar su cultura, para llevar a cabo una práctica profesional responsable, significativa, tendiente a rescatar y promover los valores sustanciales de la arquitectura de México y el mundo. </w:t>
      </w:r>
    </w:p>
    <w:p w:rsidR="002D1301" w:rsidRPr="004C4801" w:rsidRDefault="002D1301" w:rsidP="002D1301">
      <w:pPr>
        <w:pStyle w:val="Default"/>
        <w:ind w:left="1276"/>
        <w:jc w:val="both"/>
        <w:rPr>
          <w:sz w:val="20"/>
          <w:szCs w:val="20"/>
        </w:rPr>
      </w:pPr>
    </w:p>
    <w:p w:rsidR="002D1301" w:rsidRPr="004C4801" w:rsidRDefault="00701D28" w:rsidP="002D1301">
      <w:pPr>
        <w:pStyle w:val="Default"/>
        <w:ind w:left="1276"/>
        <w:jc w:val="both"/>
        <w:rPr>
          <w:sz w:val="20"/>
          <w:szCs w:val="20"/>
        </w:rPr>
      </w:pPr>
      <w:r w:rsidRPr="004C4801">
        <w:rPr>
          <w:sz w:val="20"/>
          <w:szCs w:val="20"/>
        </w:rPr>
        <w:t>Líneas temáticas iniciales:</w:t>
      </w:r>
    </w:p>
    <w:p w:rsidR="002D1301" w:rsidRPr="004C4801" w:rsidRDefault="002D1301" w:rsidP="002D1301">
      <w:pPr>
        <w:pStyle w:val="Default"/>
        <w:ind w:left="1276"/>
        <w:jc w:val="both"/>
        <w:rPr>
          <w:sz w:val="20"/>
          <w:szCs w:val="20"/>
        </w:rPr>
      </w:pP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Teoría de la Arquitectura. </w:t>
      </w: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Historia de la Arquitectura. </w:t>
      </w: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Cultura Arquitectónica. </w:t>
      </w: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Análisis Tipológico de Edificios. </w:t>
      </w:r>
    </w:p>
    <w:p w:rsidR="00701D28" w:rsidRPr="004C4801" w:rsidRDefault="00701D28" w:rsidP="00701D28">
      <w:pPr>
        <w:pStyle w:val="Default"/>
        <w:jc w:val="both"/>
        <w:rPr>
          <w:sz w:val="20"/>
          <w:szCs w:val="20"/>
        </w:rPr>
      </w:pPr>
    </w:p>
    <w:p w:rsidR="00701D28" w:rsidRPr="004C4801" w:rsidRDefault="00701D28" w:rsidP="002D1301">
      <w:pPr>
        <w:pStyle w:val="Default"/>
        <w:numPr>
          <w:ilvl w:val="0"/>
          <w:numId w:val="34"/>
        </w:numPr>
        <w:ind w:left="1276"/>
        <w:jc w:val="both"/>
        <w:rPr>
          <w:b/>
          <w:bCs/>
          <w:sz w:val="20"/>
          <w:szCs w:val="20"/>
        </w:rPr>
      </w:pPr>
      <w:r w:rsidRPr="004C4801">
        <w:rPr>
          <w:b/>
          <w:bCs/>
          <w:sz w:val="20"/>
          <w:szCs w:val="20"/>
        </w:rPr>
        <w:t>Tecnología y Administración.</w:t>
      </w:r>
      <w:r w:rsidR="00676A6C" w:rsidRPr="004C4801">
        <w:rPr>
          <w:b/>
          <w:bCs/>
          <w:sz w:val="20"/>
          <w:szCs w:val="20"/>
        </w:rPr>
        <w:t xml:space="preserve"> </w:t>
      </w:r>
      <w:r w:rsidRPr="004C4801">
        <w:rPr>
          <w:bCs/>
          <w:sz w:val="20"/>
          <w:szCs w:val="20"/>
        </w:rPr>
        <w:t>Los temas que se incorporen en este campo contribuirán a la formación del alumno al proporcionarle información de métodos y técnicas actualizadas de: edificación, sistemas estructurales, instalaciones y equipos, así como elementos de administración y gestión de proyectos y obras, que le permitan mantenerse actualizado en tecnologías de vanguardia.</w:t>
      </w:r>
    </w:p>
    <w:p w:rsidR="00701D28" w:rsidRPr="004C4801" w:rsidRDefault="00701D28" w:rsidP="00701D28">
      <w:pPr>
        <w:pStyle w:val="Default"/>
        <w:jc w:val="both"/>
        <w:rPr>
          <w:sz w:val="20"/>
          <w:szCs w:val="20"/>
        </w:rPr>
      </w:pPr>
    </w:p>
    <w:p w:rsidR="00701D28" w:rsidRPr="004C4801" w:rsidRDefault="00701D28" w:rsidP="002D1301">
      <w:pPr>
        <w:pStyle w:val="Default"/>
        <w:ind w:left="1276"/>
        <w:jc w:val="both"/>
        <w:rPr>
          <w:sz w:val="20"/>
          <w:szCs w:val="20"/>
        </w:rPr>
      </w:pPr>
      <w:r w:rsidRPr="004C4801">
        <w:rPr>
          <w:sz w:val="20"/>
          <w:szCs w:val="20"/>
        </w:rPr>
        <w:t xml:space="preserve">Líneas temáticas iniciales: </w:t>
      </w:r>
    </w:p>
    <w:p w:rsidR="00701D28" w:rsidRPr="004C4801" w:rsidRDefault="00701D28" w:rsidP="00701D28">
      <w:pPr>
        <w:pStyle w:val="Default"/>
        <w:jc w:val="both"/>
        <w:rPr>
          <w:sz w:val="20"/>
          <w:szCs w:val="20"/>
        </w:rPr>
      </w:pP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Tecnología de la Construcción. </w:t>
      </w: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Estructuras. </w:t>
      </w: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Instalaciones en los Edificios. </w:t>
      </w: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Administración de Proyectos y Obras. </w:t>
      </w: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Mantenimiento en los Edificios. </w:t>
      </w:r>
    </w:p>
    <w:p w:rsidR="00701D28" w:rsidRPr="004C4801" w:rsidRDefault="00701D28" w:rsidP="00701D28">
      <w:pPr>
        <w:pStyle w:val="Default"/>
        <w:jc w:val="both"/>
        <w:rPr>
          <w:sz w:val="20"/>
          <w:szCs w:val="20"/>
        </w:rPr>
      </w:pPr>
    </w:p>
    <w:p w:rsidR="00701D28" w:rsidRPr="004C4801" w:rsidRDefault="00701D28" w:rsidP="002D1301">
      <w:pPr>
        <w:pStyle w:val="Default"/>
        <w:numPr>
          <w:ilvl w:val="0"/>
          <w:numId w:val="34"/>
        </w:numPr>
        <w:ind w:left="1276"/>
        <w:jc w:val="both"/>
        <w:rPr>
          <w:b/>
          <w:bCs/>
          <w:sz w:val="20"/>
          <w:szCs w:val="20"/>
        </w:rPr>
      </w:pPr>
      <w:r w:rsidRPr="004C4801">
        <w:rPr>
          <w:b/>
          <w:bCs/>
          <w:sz w:val="20"/>
          <w:szCs w:val="20"/>
        </w:rPr>
        <w:lastRenderedPageBreak/>
        <w:t>Rehabilitación de Espacios y Edificios.</w:t>
      </w:r>
      <w:r w:rsidR="00676A6C" w:rsidRPr="004C4801">
        <w:rPr>
          <w:b/>
          <w:bCs/>
          <w:sz w:val="20"/>
          <w:szCs w:val="20"/>
        </w:rPr>
        <w:t xml:space="preserve"> </w:t>
      </w:r>
      <w:r w:rsidRPr="004C4801">
        <w:rPr>
          <w:bCs/>
          <w:sz w:val="20"/>
          <w:szCs w:val="20"/>
        </w:rPr>
        <w:t>Los Temas que se incorporen en este campo contribuirán a la formación del alumno al proporcionarle conocimientos y herramientas complementarias para el diseño, acondicionamiento, conservación, restauración y rehabilitación de espacios arquitectónicos.</w:t>
      </w:r>
    </w:p>
    <w:p w:rsidR="00701D28" w:rsidRPr="004C4801" w:rsidRDefault="00701D28" w:rsidP="002D1301">
      <w:pPr>
        <w:pStyle w:val="Default"/>
        <w:ind w:left="1276"/>
        <w:jc w:val="both"/>
        <w:rPr>
          <w:sz w:val="20"/>
          <w:szCs w:val="20"/>
        </w:rPr>
      </w:pPr>
    </w:p>
    <w:p w:rsidR="00701D28" w:rsidRPr="004C4801" w:rsidRDefault="00701D28" w:rsidP="002D1301">
      <w:pPr>
        <w:pStyle w:val="Default"/>
        <w:ind w:left="1276"/>
        <w:jc w:val="both"/>
        <w:rPr>
          <w:sz w:val="20"/>
          <w:szCs w:val="20"/>
        </w:rPr>
      </w:pPr>
      <w:r w:rsidRPr="004C4801">
        <w:rPr>
          <w:sz w:val="20"/>
          <w:szCs w:val="20"/>
        </w:rPr>
        <w:t xml:space="preserve">Líneas temáticas iniciales: </w:t>
      </w:r>
    </w:p>
    <w:p w:rsidR="00701D28" w:rsidRPr="004C4801" w:rsidRDefault="00701D28" w:rsidP="00701D28">
      <w:pPr>
        <w:pStyle w:val="Default"/>
        <w:jc w:val="both"/>
        <w:rPr>
          <w:sz w:val="20"/>
          <w:szCs w:val="20"/>
        </w:rPr>
      </w:pP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Diseño y Acondicionamiento del Espacio Interior. </w:t>
      </w: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Conservación y Restauración de Inmuebles. </w:t>
      </w:r>
    </w:p>
    <w:p w:rsidR="00701D28" w:rsidRPr="004C4801" w:rsidRDefault="00701D28" w:rsidP="002D1301">
      <w:pPr>
        <w:pStyle w:val="Default"/>
        <w:numPr>
          <w:ilvl w:val="0"/>
          <w:numId w:val="36"/>
        </w:numPr>
        <w:ind w:left="1701"/>
        <w:jc w:val="both"/>
        <w:rPr>
          <w:sz w:val="20"/>
          <w:szCs w:val="20"/>
        </w:rPr>
      </w:pPr>
      <w:r w:rsidRPr="004C4801">
        <w:rPr>
          <w:sz w:val="20"/>
          <w:szCs w:val="20"/>
        </w:rPr>
        <w:t xml:space="preserve">Rehabilitación y Reutilización de Espacios y Edificios. </w:t>
      </w:r>
    </w:p>
    <w:p w:rsidR="00701D28" w:rsidRPr="004C4801" w:rsidRDefault="00701D28" w:rsidP="00701D28">
      <w:pPr>
        <w:pStyle w:val="Default"/>
        <w:jc w:val="both"/>
        <w:rPr>
          <w:sz w:val="20"/>
          <w:szCs w:val="20"/>
        </w:rPr>
      </w:pPr>
    </w:p>
    <w:p w:rsidR="00407427" w:rsidRPr="004C4801" w:rsidRDefault="00701D28" w:rsidP="00407427">
      <w:pPr>
        <w:pStyle w:val="Default"/>
        <w:numPr>
          <w:ilvl w:val="0"/>
          <w:numId w:val="34"/>
        </w:numPr>
        <w:ind w:left="1276"/>
        <w:jc w:val="both"/>
        <w:rPr>
          <w:b/>
          <w:bCs/>
          <w:sz w:val="20"/>
          <w:szCs w:val="20"/>
        </w:rPr>
      </w:pPr>
      <w:r w:rsidRPr="004C4801">
        <w:rPr>
          <w:b/>
          <w:bCs/>
          <w:sz w:val="20"/>
          <w:szCs w:val="20"/>
        </w:rPr>
        <w:t>Urbanismo.</w:t>
      </w:r>
      <w:r w:rsidR="00676A6C" w:rsidRPr="004C4801">
        <w:rPr>
          <w:b/>
          <w:bCs/>
          <w:sz w:val="20"/>
          <w:szCs w:val="20"/>
        </w:rPr>
        <w:t xml:space="preserve"> </w:t>
      </w:r>
      <w:r w:rsidR="00407427" w:rsidRPr="004C4801">
        <w:rPr>
          <w:bCs/>
          <w:sz w:val="20"/>
          <w:szCs w:val="20"/>
        </w:rPr>
        <w:t>Los temas urbano-arquitectónicos que se incorporen en este campo contribuirán a la formación del alumno proporcionándole, conceptos, métodos e instrumentos para el diseño urbano, planificación y técnicas aplicadas en el proceso de planificación. Comprender las relaciones que existen entre las personas y las creaciones arquitectónicas armonizando las creaciones arquitectónicas con el entorno.</w:t>
      </w:r>
    </w:p>
    <w:p w:rsidR="00407427" w:rsidRPr="004C4801" w:rsidRDefault="00407427" w:rsidP="00407427">
      <w:pPr>
        <w:pStyle w:val="Default"/>
        <w:ind w:left="851"/>
        <w:jc w:val="both"/>
        <w:rPr>
          <w:sz w:val="20"/>
          <w:szCs w:val="20"/>
        </w:rPr>
      </w:pPr>
    </w:p>
    <w:p w:rsidR="00407427" w:rsidRPr="004C4801" w:rsidRDefault="00407427" w:rsidP="00407427">
      <w:pPr>
        <w:pStyle w:val="Default"/>
        <w:ind w:left="1276"/>
        <w:jc w:val="both"/>
        <w:rPr>
          <w:sz w:val="20"/>
          <w:szCs w:val="20"/>
        </w:rPr>
      </w:pPr>
      <w:r w:rsidRPr="004C4801">
        <w:rPr>
          <w:sz w:val="20"/>
          <w:szCs w:val="20"/>
        </w:rPr>
        <w:t>Líneas temáticas iniciales:</w:t>
      </w:r>
    </w:p>
    <w:p w:rsidR="00407427" w:rsidRPr="004C4801" w:rsidRDefault="00407427" w:rsidP="00407427">
      <w:pPr>
        <w:pStyle w:val="Default"/>
        <w:ind w:left="851"/>
        <w:jc w:val="both"/>
        <w:rPr>
          <w:sz w:val="20"/>
          <w:szCs w:val="20"/>
        </w:rPr>
      </w:pPr>
    </w:p>
    <w:p w:rsidR="00407427" w:rsidRPr="004C4801" w:rsidRDefault="00407427" w:rsidP="003062B1">
      <w:pPr>
        <w:pStyle w:val="Default"/>
        <w:numPr>
          <w:ilvl w:val="0"/>
          <w:numId w:val="36"/>
        </w:numPr>
        <w:ind w:left="1701"/>
        <w:jc w:val="both"/>
        <w:rPr>
          <w:sz w:val="20"/>
          <w:szCs w:val="20"/>
        </w:rPr>
      </w:pPr>
      <w:r w:rsidRPr="004C4801">
        <w:rPr>
          <w:sz w:val="20"/>
          <w:szCs w:val="20"/>
        </w:rPr>
        <w:t>Urbanismo.</w:t>
      </w:r>
    </w:p>
    <w:p w:rsidR="00407427" w:rsidRPr="004C4801" w:rsidRDefault="00407427" w:rsidP="003062B1">
      <w:pPr>
        <w:pStyle w:val="Default"/>
        <w:numPr>
          <w:ilvl w:val="0"/>
          <w:numId w:val="36"/>
        </w:numPr>
        <w:ind w:left="1701"/>
        <w:jc w:val="both"/>
        <w:rPr>
          <w:sz w:val="20"/>
          <w:szCs w:val="20"/>
        </w:rPr>
      </w:pPr>
      <w:r w:rsidRPr="004C4801">
        <w:rPr>
          <w:sz w:val="20"/>
          <w:szCs w:val="20"/>
        </w:rPr>
        <w:t>Planeación y Diseño de Espacios Culturales y Recreativos</w:t>
      </w:r>
    </w:p>
    <w:p w:rsidR="00407427" w:rsidRPr="004C4801" w:rsidRDefault="00407427" w:rsidP="00407427">
      <w:pPr>
        <w:pStyle w:val="Default"/>
        <w:ind w:left="851"/>
        <w:jc w:val="both"/>
        <w:rPr>
          <w:sz w:val="20"/>
          <w:szCs w:val="20"/>
        </w:rPr>
      </w:pPr>
    </w:p>
    <w:p w:rsidR="00407427" w:rsidRPr="004C4801" w:rsidRDefault="00407427" w:rsidP="00407427">
      <w:pPr>
        <w:pStyle w:val="Default"/>
        <w:numPr>
          <w:ilvl w:val="0"/>
          <w:numId w:val="34"/>
        </w:numPr>
        <w:ind w:left="1276"/>
        <w:jc w:val="both"/>
        <w:rPr>
          <w:bCs/>
          <w:sz w:val="20"/>
          <w:szCs w:val="20"/>
        </w:rPr>
      </w:pPr>
      <w:r w:rsidRPr="004C4801">
        <w:rPr>
          <w:b/>
          <w:bCs/>
          <w:sz w:val="20"/>
          <w:szCs w:val="20"/>
        </w:rPr>
        <w:t xml:space="preserve">Diseño Ambiental. </w:t>
      </w:r>
      <w:r w:rsidRPr="004C4801">
        <w:rPr>
          <w:bCs/>
          <w:sz w:val="20"/>
          <w:szCs w:val="20"/>
        </w:rPr>
        <w:t>Los temas ambientales que se incorporen en este campo contribuirán a la formación del alumno proporcionándole, conocimiento de los problemas físicos y de las tecnologías de los edificios para protegerlos de los factores climáticos, conocerá el medio ambiente para una concepción ecológica sostenible, haciendo énfasis en los principios de sustentabilidad, confort y uso eficiente de los recursos, promoverá la conservación y rehabilitación dentro del campo de acción del arquitecto.</w:t>
      </w:r>
    </w:p>
    <w:p w:rsidR="00407427" w:rsidRPr="004C4801" w:rsidRDefault="00407427" w:rsidP="00407427">
      <w:pPr>
        <w:pStyle w:val="Default"/>
        <w:ind w:left="851"/>
        <w:jc w:val="both"/>
        <w:rPr>
          <w:sz w:val="20"/>
          <w:szCs w:val="20"/>
        </w:rPr>
      </w:pPr>
    </w:p>
    <w:p w:rsidR="00407427" w:rsidRPr="004C4801" w:rsidRDefault="00407427" w:rsidP="00407427">
      <w:pPr>
        <w:pStyle w:val="Default"/>
        <w:ind w:left="1276"/>
        <w:jc w:val="both"/>
        <w:rPr>
          <w:sz w:val="20"/>
          <w:szCs w:val="20"/>
        </w:rPr>
      </w:pPr>
      <w:r w:rsidRPr="004C4801">
        <w:rPr>
          <w:sz w:val="20"/>
          <w:szCs w:val="20"/>
        </w:rPr>
        <w:t>Líneas temáticas iniciales:</w:t>
      </w:r>
    </w:p>
    <w:p w:rsidR="00407427" w:rsidRPr="004C4801" w:rsidRDefault="00407427" w:rsidP="00407427">
      <w:pPr>
        <w:pStyle w:val="Default"/>
        <w:ind w:left="851"/>
        <w:jc w:val="both"/>
        <w:rPr>
          <w:sz w:val="20"/>
          <w:szCs w:val="20"/>
        </w:rPr>
      </w:pPr>
    </w:p>
    <w:p w:rsidR="00407427" w:rsidRPr="004C4801" w:rsidRDefault="00407427" w:rsidP="003062B1">
      <w:pPr>
        <w:pStyle w:val="Default"/>
        <w:numPr>
          <w:ilvl w:val="0"/>
          <w:numId w:val="36"/>
        </w:numPr>
        <w:ind w:left="1701"/>
        <w:jc w:val="both"/>
        <w:rPr>
          <w:sz w:val="20"/>
          <w:szCs w:val="20"/>
        </w:rPr>
      </w:pPr>
      <w:r w:rsidRPr="004C4801">
        <w:rPr>
          <w:sz w:val="20"/>
          <w:szCs w:val="20"/>
        </w:rPr>
        <w:t>Ecología, sustentabilidad y diseño bioclimático</w:t>
      </w:r>
    </w:p>
    <w:p w:rsidR="00407427" w:rsidRPr="004C4801" w:rsidRDefault="00407427" w:rsidP="003062B1">
      <w:pPr>
        <w:pStyle w:val="Default"/>
        <w:numPr>
          <w:ilvl w:val="0"/>
          <w:numId w:val="36"/>
        </w:numPr>
        <w:ind w:left="1701"/>
        <w:jc w:val="both"/>
        <w:rPr>
          <w:sz w:val="20"/>
          <w:szCs w:val="20"/>
        </w:rPr>
      </w:pPr>
      <w:r w:rsidRPr="004C4801">
        <w:rPr>
          <w:sz w:val="20"/>
          <w:szCs w:val="20"/>
        </w:rPr>
        <w:t>Arquitectura del paisaje</w:t>
      </w:r>
    </w:p>
    <w:p w:rsidR="00407427" w:rsidRPr="004C4801" w:rsidRDefault="00407427" w:rsidP="003062B1">
      <w:pPr>
        <w:pStyle w:val="Default"/>
        <w:numPr>
          <w:ilvl w:val="0"/>
          <w:numId w:val="36"/>
        </w:numPr>
        <w:ind w:left="1701"/>
        <w:jc w:val="both"/>
        <w:rPr>
          <w:sz w:val="20"/>
          <w:szCs w:val="20"/>
        </w:rPr>
      </w:pPr>
      <w:r w:rsidRPr="004C4801">
        <w:rPr>
          <w:sz w:val="20"/>
          <w:szCs w:val="20"/>
        </w:rPr>
        <w:t>Conservación y restauración de sitios, paisajes y jardines</w:t>
      </w:r>
    </w:p>
    <w:p w:rsidR="00407427" w:rsidRPr="004C4801" w:rsidRDefault="00407427" w:rsidP="00407427">
      <w:pPr>
        <w:pStyle w:val="Default"/>
        <w:ind w:left="851"/>
        <w:jc w:val="both"/>
        <w:rPr>
          <w:sz w:val="20"/>
          <w:szCs w:val="20"/>
        </w:rPr>
      </w:pPr>
    </w:p>
    <w:p w:rsidR="00407427" w:rsidRPr="004C4801" w:rsidRDefault="00407427" w:rsidP="00407427">
      <w:pPr>
        <w:pStyle w:val="Default"/>
        <w:ind w:left="851"/>
        <w:jc w:val="both"/>
        <w:rPr>
          <w:sz w:val="20"/>
          <w:szCs w:val="20"/>
        </w:rPr>
      </w:pPr>
      <w:r w:rsidRPr="004C4801">
        <w:rPr>
          <w:sz w:val="20"/>
          <w:szCs w:val="20"/>
        </w:rPr>
        <w:t>Organización de las Optativas de Extensión Divisional</w:t>
      </w:r>
    </w:p>
    <w:p w:rsidR="00407427" w:rsidRPr="004C4801" w:rsidRDefault="00407427" w:rsidP="00407427">
      <w:pPr>
        <w:pStyle w:val="Default"/>
        <w:ind w:left="851"/>
        <w:jc w:val="both"/>
        <w:rPr>
          <w:sz w:val="20"/>
          <w:szCs w:val="20"/>
        </w:rPr>
      </w:pPr>
    </w:p>
    <w:p w:rsidR="00407427" w:rsidRPr="004C4801" w:rsidRDefault="00407427" w:rsidP="00F212D5">
      <w:pPr>
        <w:pStyle w:val="Default"/>
        <w:numPr>
          <w:ilvl w:val="0"/>
          <w:numId w:val="37"/>
        </w:numPr>
        <w:ind w:left="1708"/>
        <w:jc w:val="both"/>
        <w:rPr>
          <w:bCs/>
          <w:sz w:val="20"/>
          <w:szCs w:val="20"/>
        </w:rPr>
      </w:pPr>
      <w:r w:rsidRPr="004C4801">
        <w:rPr>
          <w:bCs/>
          <w:sz w:val="20"/>
          <w:szCs w:val="20"/>
        </w:rPr>
        <w:t>Disciplinares</w:t>
      </w:r>
    </w:p>
    <w:p w:rsidR="00407427" w:rsidRPr="004C4801" w:rsidRDefault="00407427" w:rsidP="00F212D5">
      <w:pPr>
        <w:pStyle w:val="Default"/>
        <w:numPr>
          <w:ilvl w:val="0"/>
          <w:numId w:val="37"/>
        </w:numPr>
        <w:ind w:left="1708"/>
        <w:jc w:val="both"/>
        <w:rPr>
          <w:bCs/>
          <w:sz w:val="20"/>
          <w:szCs w:val="20"/>
        </w:rPr>
      </w:pPr>
      <w:r w:rsidRPr="004C4801">
        <w:rPr>
          <w:bCs/>
          <w:sz w:val="20"/>
          <w:szCs w:val="20"/>
        </w:rPr>
        <w:t>Formación Integral</w:t>
      </w:r>
    </w:p>
    <w:p w:rsidR="00407427" w:rsidRPr="004C4801" w:rsidRDefault="00407427" w:rsidP="00F212D5">
      <w:pPr>
        <w:pStyle w:val="Default"/>
        <w:numPr>
          <w:ilvl w:val="0"/>
          <w:numId w:val="37"/>
        </w:numPr>
        <w:ind w:left="1708"/>
        <w:jc w:val="both"/>
        <w:rPr>
          <w:bCs/>
          <w:sz w:val="20"/>
          <w:szCs w:val="20"/>
        </w:rPr>
      </w:pPr>
      <w:r w:rsidRPr="004C4801">
        <w:rPr>
          <w:bCs/>
          <w:sz w:val="20"/>
          <w:szCs w:val="20"/>
        </w:rPr>
        <w:t>Interdivisionales.</w:t>
      </w:r>
    </w:p>
    <w:p w:rsidR="00407427" w:rsidRPr="004C4801" w:rsidRDefault="00407427" w:rsidP="00407427">
      <w:pPr>
        <w:pStyle w:val="Default"/>
        <w:ind w:left="851"/>
        <w:jc w:val="both"/>
        <w:rPr>
          <w:rFonts w:eastAsia="Arial"/>
          <w:sz w:val="20"/>
          <w:szCs w:val="20"/>
        </w:rPr>
      </w:pPr>
    </w:p>
    <w:p w:rsidR="00B8199E" w:rsidRPr="004C4801" w:rsidRDefault="00B8199E" w:rsidP="00407427">
      <w:pPr>
        <w:pStyle w:val="Default"/>
        <w:ind w:left="851"/>
        <w:jc w:val="both"/>
        <w:rPr>
          <w:rFonts w:eastAsia="Arial"/>
          <w:sz w:val="20"/>
          <w:szCs w:val="20"/>
        </w:rPr>
      </w:pPr>
    </w:p>
    <w:p w:rsidR="00B8199E" w:rsidRPr="004C4801" w:rsidRDefault="00B8199E" w:rsidP="00407427">
      <w:pPr>
        <w:pStyle w:val="Default"/>
        <w:ind w:left="851"/>
        <w:jc w:val="both"/>
        <w:rPr>
          <w:rFonts w:eastAsia="Arial"/>
          <w:sz w:val="20"/>
          <w:szCs w:val="20"/>
        </w:rPr>
      </w:pPr>
    </w:p>
    <w:p w:rsidR="00676A6C" w:rsidRPr="004C4801" w:rsidRDefault="00407427" w:rsidP="00407427">
      <w:pPr>
        <w:pStyle w:val="Default"/>
        <w:ind w:left="851"/>
        <w:jc w:val="both"/>
        <w:rPr>
          <w:sz w:val="20"/>
          <w:szCs w:val="20"/>
        </w:rPr>
      </w:pPr>
      <w:r w:rsidRPr="004C4801">
        <w:rPr>
          <w:sz w:val="20"/>
          <w:szCs w:val="20"/>
        </w:rPr>
        <w:lastRenderedPageBreak/>
        <w:t>Organización de las Optativas de Extensión Universitaria</w:t>
      </w:r>
    </w:p>
    <w:p w:rsidR="00407427" w:rsidRPr="004C4801" w:rsidRDefault="00407427" w:rsidP="00676A6C">
      <w:pPr>
        <w:pStyle w:val="Default"/>
        <w:ind w:left="851"/>
        <w:jc w:val="both"/>
        <w:rPr>
          <w:b/>
          <w:bCs/>
          <w:sz w:val="20"/>
          <w:szCs w:val="20"/>
        </w:rPr>
      </w:pPr>
    </w:p>
    <w:p w:rsidR="00B8199E" w:rsidRPr="004C4801" w:rsidRDefault="00B8199E" w:rsidP="00F212D5">
      <w:pPr>
        <w:pStyle w:val="Default"/>
        <w:numPr>
          <w:ilvl w:val="0"/>
          <w:numId w:val="38"/>
        </w:numPr>
        <w:ind w:left="1736"/>
        <w:jc w:val="both"/>
        <w:rPr>
          <w:bCs/>
          <w:sz w:val="20"/>
          <w:szCs w:val="20"/>
        </w:rPr>
      </w:pPr>
      <w:r w:rsidRPr="004C4801">
        <w:rPr>
          <w:bCs/>
          <w:sz w:val="20"/>
          <w:szCs w:val="20"/>
        </w:rPr>
        <w:t>Prácticas Profesionales</w:t>
      </w:r>
    </w:p>
    <w:p w:rsidR="00B8199E" w:rsidRPr="004C4801" w:rsidRDefault="00B8199E" w:rsidP="00F212D5">
      <w:pPr>
        <w:pStyle w:val="Default"/>
        <w:numPr>
          <w:ilvl w:val="0"/>
          <w:numId w:val="38"/>
        </w:numPr>
        <w:ind w:left="1736"/>
        <w:jc w:val="both"/>
        <w:rPr>
          <w:bCs/>
          <w:sz w:val="20"/>
          <w:szCs w:val="20"/>
        </w:rPr>
      </w:pPr>
      <w:r w:rsidRPr="004C4801">
        <w:rPr>
          <w:bCs/>
          <w:sz w:val="20"/>
          <w:szCs w:val="20"/>
        </w:rPr>
        <w:t>Movilidad</w:t>
      </w:r>
    </w:p>
    <w:p w:rsidR="00B8199E" w:rsidRPr="004C4801" w:rsidRDefault="00B8199E" w:rsidP="00B8199E">
      <w:pPr>
        <w:pStyle w:val="Default"/>
        <w:ind w:left="851"/>
        <w:jc w:val="both"/>
        <w:rPr>
          <w:sz w:val="20"/>
          <w:szCs w:val="20"/>
        </w:rPr>
      </w:pPr>
    </w:p>
    <w:p w:rsidR="00B8199E" w:rsidRPr="004C4801" w:rsidRDefault="00B8199E" w:rsidP="00F212D5">
      <w:pPr>
        <w:pStyle w:val="Default"/>
        <w:numPr>
          <w:ilvl w:val="0"/>
          <w:numId w:val="39"/>
        </w:numPr>
        <w:ind w:left="1288"/>
        <w:jc w:val="both"/>
        <w:rPr>
          <w:b/>
          <w:sz w:val="20"/>
          <w:szCs w:val="20"/>
        </w:rPr>
      </w:pPr>
      <w:r w:rsidRPr="004C4801">
        <w:rPr>
          <w:b/>
          <w:bCs/>
          <w:sz w:val="20"/>
          <w:szCs w:val="20"/>
        </w:rPr>
        <w:t>Prácticas</w:t>
      </w:r>
      <w:r w:rsidRPr="004C4801">
        <w:rPr>
          <w:b/>
          <w:sz w:val="20"/>
          <w:szCs w:val="20"/>
        </w:rPr>
        <w:t xml:space="preserve"> Profesionales</w:t>
      </w:r>
    </w:p>
    <w:p w:rsidR="00B8199E" w:rsidRPr="004C4801" w:rsidRDefault="00B8199E" w:rsidP="00B8199E">
      <w:pPr>
        <w:pStyle w:val="Default"/>
        <w:ind w:left="851"/>
        <w:jc w:val="both"/>
        <w:rPr>
          <w:sz w:val="20"/>
          <w:szCs w:val="20"/>
        </w:rPr>
      </w:pPr>
    </w:p>
    <w:p w:rsidR="00B8199E" w:rsidRPr="004C4801" w:rsidRDefault="00B8199E" w:rsidP="00B8199E">
      <w:pPr>
        <w:pStyle w:val="Default"/>
        <w:ind w:left="851"/>
        <w:jc w:val="both"/>
        <w:rPr>
          <w:sz w:val="20"/>
          <w:szCs w:val="20"/>
        </w:rPr>
      </w:pPr>
      <w:r w:rsidRPr="004C4801">
        <w:rPr>
          <w:sz w:val="20"/>
          <w:szCs w:val="20"/>
        </w:rPr>
        <w:t>Permite que los alumnos puedan realizar trabajos relacionados al diseño, en alguna institución pública o privada que tenga convenio con la División de Ciencias y Artes para el Diseño, con el fin de que se vincule al campo profesional, fortaleciendo su formación integral.</w:t>
      </w:r>
    </w:p>
    <w:p w:rsidR="00B8199E" w:rsidRPr="004C4801" w:rsidRDefault="00B8199E" w:rsidP="00B8199E">
      <w:pPr>
        <w:pStyle w:val="Default"/>
        <w:ind w:left="851"/>
        <w:jc w:val="both"/>
        <w:rPr>
          <w:sz w:val="20"/>
          <w:szCs w:val="20"/>
        </w:rPr>
      </w:pPr>
    </w:p>
    <w:p w:rsidR="00B8199E" w:rsidRPr="004C4801" w:rsidRDefault="00B8199E" w:rsidP="00B8199E">
      <w:pPr>
        <w:pStyle w:val="Default"/>
        <w:ind w:left="851"/>
        <w:jc w:val="both"/>
        <w:rPr>
          <w:sz w:val="20"/>
          <w:szCs w:val="20"/>
        </w:rPr>
      </w:pPr>
      <w:r w:rsidRPr="004C4801">
        <w:rPr>
          <w:sz w:val="20"/>
          <w:szCs w:val="20"/>
        </w:rPr>
        <w:t>Los alumnos podrán realizar prácticas profesionales posteriormente a cubrir su servicio social y demás requisitos según los lineamientos de Prácticas Profesionales, y serán consideradas como optativas, ya que el alumno podrá optar por no cursarlas.</w:t>
      </w:r>
    </w:p>
    <w:p w:rsidR="00B8199E" w:rsidRPr="004C4801" w:rsidRDefault="00B8199E" w:rsidP="00B8199E">
      <w:pPr>
        <w:pStyle w:val="Default"/>
        <w:ind w:left="851"/>
        <w:jc w:val="both"/>
        <w:rPr>
          <w:sz w:val="20"/>
          <w:szCs w:val="20"/>
        </w:rPr>
      </w:pPr>
    </w:p>
    <w:p w:rsidR="00B8199E" w:rsidRPr="004C4801" w:rsidRDefault="00B8199E" w:rsidP="00B8199E">
      <w:pPr>
        <w:pStyle w:val="Default"/>
        <w:ind w:left="851"/>
        <w:jc w:val="both"/>
        <w:rPr>
          <w:sz w:val="20"/>
          <w:szCs w:val="20"/>
        </w:rPr>
      </w:pPr>
      <w:r w:rsidRPr="004C4801">
        <w:rPr>
          <w:sz w:val="20"/>
          <w:szCs w:val="20"/>
        </w:rPr>
        <w:t>El alumno tendrá la alternativa de acreditar como máximo 2 (Dos) UEA Optativas para cursar Prácticas Profesionales (1401043, 1401044). El trámite para que el alumno ejerza dicha figura será autorizado por el Coordinador de Licenciatura una vez que haya concluido el servicio social.</w:t>
      </w:r>
    </w:p>
    <w:p w:rsidR="00B8199E" w:rsidRPr="004C4801" w:rsidRDefault="00B8199E" w:rsidP="00B8199E">
      <w:pPr>
        <w:pStyle w:val="Default"/>
        <w:ind w:left="851"/>
        <w:jc w:val="both"/>
        <w:rPr>
          <w:sz w:val="20"/>
          <w:szCs w:val="20"/>
        </w:rPr>
      </w:pPr>
    </w:p>
    <w:p w:rsidR="00B8199E" w:rsidRPr="004C4801" w:rsidRDefault="00B8199E" w:rsidP="00F212D5">
      <w:pPr>
        <w:pStyle w:val="Default"/>
        <w:numPr>
          <w:ilvl w:val="0"/>
          <w:numId w:val="39"/>
        </w:numPr>
        <w:ind w:left="1288"/>
        <w:jc w:val="both"/>
        <w:rPr>
          <w:b/>
          <w:bCs/>
          <w:sz w:val="20"/>
          <w:szCs w:val="20"/>
        </w:rPr>
      </w:pPr>
      <w:r w:rsidRPr="004C4801">
        <w:rPr>
          <w:b/>
          <w:bCs/>
          <w:sz w:val="20"/>
          <w:szCs w:val="20"/>
        </w:rPr>
        <w:t>Movilidad</w:t>
      </w:r>
    </w:p>
    <w:p w:rsidR="00B8199E" w:rsidRPr="004C4801" w:rsidRDefault="00B8199E" w:rsidP="00B8199E">
      <w:pPr>
        <w:pStyle w:val="Default"/>
        <w:ind w:left="851"/>
        <w:jc w:val="both"/>
        <w:rPr>
          <w:sz w:val="20"/>
          <w:szCs w:val="20"/>
        </w:rPr>
      </w:pPr>
    </w:p>
    <w:p w:rsidR="00B8199E" w:rsidRPr="004C4801" w:rsidRDefault="00B8199E" w:rsidP="00B8199E">
      <w:pPr>
        <w:pStyle w:val="Default"/>
        <w:ind w:left="851"/>
        <w:jc w:val="both"/>
        <w:rPr>
          <w:sz w:val="20"/>
          <w:szCs w:val="20"/>
        </w:rPr>
      </w:pPr>
      <w:r w:rsidRPr="004C4801">
        <w:rPr>
          <w:sz w:val="20"/>
          <w:szCs w:val="20"/>
        </w:rPr>
        <w:t>El alumno tendrá la alternativa de acreditar como máximo 5 (Cinco) UEA Optativas de Movilidad (1401030, 1401039, 1401040,</w:t>
      </w:r>
      <w:r w:rsidR="00F212D5" w:rsidRPr="004C4801">
        <w:rPr>
          <w:sz w:val="20"/>
          <w:szCs w:val="20"/>
        </w:rPr>
        <w:t xml:space="preserve"> </w:t>
      </w:r>
      <w:r w:rsidRPr="004C4801">
        <w:rPr>
          <w:sz w:val="20"/>
          <w:szCs w:val="20"/>
        </w:rPr>
        <w:t>1401041,</w:t>
      </w:r>
      <w:r w:rsidR="00F212D5" w:rsidRPr="004C4801">
        <w:rPr>
          <w:sz w:val="20"/>
          <w:szCs w:val="20"/>
        </w:rPr>
        <w:t xml:space="preserve"> </w:t>
      </w:r>
      <w:r w:rsidRPr="004C4801">
        <w:rPr>
          <w:sz w:val="20"/>
          <w:szCs w:val="20"/>
        </w:rPr>
        <w:t>1401042). El trámite para que el alumno ejerza dicha figura podrá iniciar con un trimestre de antelación al ingreso del Tronco Profesional y no será aceptado al concluir el total de los créditos obligatorios.</w:t>
      </w:r>
    </w:p>
    <w:p w:rsidR="00B8199E" w:rsidRPr="004C4801" w:rsidRDefault="00B8199E" w:rsidP="00B8199E">
      <w:pPr>
        <w:pStyle w:val="Default"/>
        <w:ind w:left="851"/>
        <w:jc w:val="both"/>
        <w:rPr>
          <w:sz w:val="20"/>
          <w:szCs w:val="20"/>
        </w:rPr>
      </w:pPr>
    </w:p>
    <w:p w:rsidR="00701D28" w:rsidRPr="004C4801" w:rsidRDefault="00B8199E" w:rsidP="00B8199E">
      <w:pPr>
        <w:pStyle w:val="Default"/>
        <w:ind w:left="851"/>
        <w:jc w:val="both"/>
        <w:rPr>
          <w:sz w:val="20"/>
          <w:szCs w:val="20"/>
        </w:rPr>
      </w:pPr>
      <w:r w:rsidRPr="004C4801">
        <w:rPr>
          <w:sz w:val="20"/>
          <w:szCs w:val="20"/>
        </w:rPr>
        <w:t>Las unidades o líneas temáticas de las UEA Optativas, podrán ajustarse o actualizarse en el tiempo, mediante procesos de evaluación a cargo de la Coordinación de Estudios de la Licenciatura en Arquitectura, será la encargada de revisar la pertinencia temática de las UEA optativas seleccionadas por el alumno para cursar en otra Universidad.</w:t>
      </w:r>
    </w:p>
    <w:p w:rsidR="00B8199E" w:rsidRPr="004C4801" w:rsidRDefault="00B8199E" w:rsidP="00B8199E">
      <w:pPr>
        <w:pStyle w:val="Default"/>
        <w:ind w:left="851"/>
        <w:jc w:val="both"/>
        <w:rPr>
          <w:sz w:val="20"/>
          <w:szCs w:val="20"/>
        </w:rPr>
      </w:pPr>
    </w:p>
    <w:p w:rsidR="00701D28" w:rsidRPr="004C4801" w:rsidRDefault="00701D28" w:rsidP="00676A6C">
      <w:pPr>
        <w:pStyle w:val="Default"/>
        <w:ind w:left="426"/>
        <w:jc w:val="both"/>
        <w:rPr>
          <w:sz w:val="20"/>
          <w:szCs w:val="20"/>
        </w:rPr>
      </w:pPr>
      <w:r w:rsidRPr="004C4801">
        <w:rPr>
          <w:b/>
          <w:bCs/>
          <w:iCs/>
          <w:sz w:val="20"/>
          <w:szCs w:val="20"/>
        </w:rPr>
        <w:t>c)</w:t>
      </w:r>
      <w:r w:rsidR="00676A6C" w:rsidRPr="004C4801">
        <w:rPr>
          <w:b/>
          <w:bCs/>
          <w:i/>
          <w:iCs/>
          <w:sz w:val="20"/>
          <w:szCs w:val="20"/>
        </w:rPr>
        <w:t xml:space="preserve">   </w:t>
      </w:r>
      <w:r w:rsidRPr="004C4801">
        <w:rPr>
          <w:b/>
          <w:bCs/>
          <w:i/>
          <w:iCs/>
          <w:sz w:val="20"/>
          <w:szCs w:val="20"/>
        </w:rPr>
        <w:t xml:space="preserve"> </w:t>
      </w:r>
      <w:r w:rsidRPr="004C4801">
        <w:rPr>
          <w:b/>
          <w:bCs/>
          <w:sz w:val="20"/>
          <w:szCs w:val="20"/>
        </w:rPr>
        <w:t xml:space="preserve">Integración y Seguimiento Académico </w:t>
      </w:r>
    </w:p>
    <w:p w:rsidR="00701D28" w:rsidRPr="004C4801" w:rsidRDefault="00701D28" w:rsidP="00701D28">
      <w:pPr>
        <w:pStyle w:val="Default"/>
        <w:jc w:val="both"/>
        <w:rPr>
          <w:sz w:val="20"/>
          <w:szCs w:val="20"/>
        </w:rPr>
      </w:pPr>
    </w:p>
    <w:p w:rsidR="00701D28" w:rsidRPr="004C4801" w:rsidRDefault="00701D28" w:rsidP="00676A6C">
      <w:pPr>
        <w:pStyle w:val="Default"/>
        <w:ind w:left="851"/>
        <w:jc w:val="both"/>
        <w:rPr>
          <w:sz w:val="20"/>
          <w:szCs w:val="20"/>
        </w:rPr>
      </w:pPr>
      <w:r w:rsidRPr="004C4801">
        <w:rPr>
          <w:sz w:val="20"/>
          <w:szCs w:val="20"/>
        </w:rPr>
        <w:t>La División de Ciencias y Artes para el Diseño</w:t>
      </w:r>
      <w:r w:rsidR="00676A6C" w:rsidRPr="004C4801">
        <w:rPr>
          <w:sz w:val="20"/>
          <w:szCs w:val="20"/>
        </w:rPr>
        <w:t xml:space="preserve"> </w:t>
      </w:r>
      <w:r w:rsidRPr="004C4801">
        <w:rPr>
          <w:sz w:val="20"/>
          <w:szCs w:val="20"/>
        </w:rPr>
        <w:t>de la unidad Azcapotzalco impulsa mecanismos de integración y seguimiento académico de sus alumnos, para mejorar sus posibilidades de éxito a lo largo de los estudios, contando actualmente con un Programa de Tutorías.</w:t>
      </w:r>
      <w:r w:rsidR="00676A6C" w:rsidRPr="004C4801">
        <w:rPr>
          <w:sz w:val="20"/>
          <w:szCs w:val="20"/>
        </w:rPr>
        <w:t xml:space="preserve"> </w:t>
      </w:r>
      <w:r w:rsidRPr="004C4801">
        <w:rPr>
          <w:sz w:val="20"/>
          <w:szCs w:val="20"/>
        </w:rPr>
        <w:t xml:space="preserve">Esta licenciatura </w:t>
      </w:r>
      <w:r w:rsidR="00676A6C" w:rsidRPr="004C4801">
        <w:rPr>
          <w:sz w:val="20"/>
          <w:szCs w:val="20"/>
        </w:rPr>
        <w:t>está</w:t>
      </w:r>
      <w:r w:rsidRPr="004C4801">
        <w:rPr>
          <w:sz w:val="20"/>
          <w:szCs w:val="20"/>
        </w:rPr>
        <w:t xml:space="preserve"> orientada a las necesidades de los alumnos en las diversas etapas de su formación y su operación se fundamenta en los Lineamientos del Consejo Divisional. </w:t>
      </w:r>
    </w:p>
    <w:p w:rsidR="00676A6C" w:rsidRPr="004C4801" w:rsidRDefault="00676A6C" w:rsidP="00701D28">
      <w:pPr>
        <w:pStyle w:val="Default"/>
        <w:jc w:val="both"/>
        <w:rPr>
          <w:sz w:val="20"/>
          <w:szCs w:val="20"/>
        </w:rPr>
      </w:pPr>
    </w:p>
    <w:p w:rsidR="00701D28" w:rsidRPr="004C4801" w:rsidRDefault="00701D28" w:rsidP="00676A6C">
      <w:pPr>
        <w:pStyle w:val="Default"/>
        <w:ind w:left="426"/>
        <w:jc w:val="both"/>
        <w:rPr>
          <w:sz w:val="20"/>
          <w:szCs w:val="20"/>
        </w:rPr>
      </w:pPr>
      <w:r w:rsidRPr="004C4801">
        <w:rPr>
          <w:b/>
          <w:bCs/>
          <w:iCs/>
          <w:sz w:val="20"/>
          <w:szCs w:val="20"/>
        </w:rPr>
        <w:t>d)</w:t>
      </w:r>
      <w:r w:rsidR="00676A6C" w:rsidRPr="004C4801">
        <w:rPr>
          <w:b/>
          <w:bCs/>
          <w:i/>
          <w:iCs/>
          <w:sz w:val="20"/>
          <w:szCs w:val="20"/>
        </w:rPr>
        <w:t xml:space="preserve">   </w:t>
      </w:r>
      <w:r w:rsidRPr="004C4801">
        <w:rPr>
          <w:b/>
          <w:bCs/>
          <w:i/>
          <w:iCs/>
          <w:sz w:val="20"/>
          <w:szCs w:val="20"/>
        </w:rPr>
        <w:t xml:space="preserve"> </w:t>
      </w:r>
      <w:r w:rsidRPr="004C4801">
        <w:rPr>
          <w:b/>
          <w:bCs/>
          <w:sz w:val="20"/>
          <w:szCs w:val="20"/>
        </w:rPr>
        <w:t xml:space="preserve">Modalidades de Conducción </w:t>
      </w:r>
    </w:p>
    <w:p w:rsidR="00701D28" w:rsidRPr="004C4801" w:rsidRDefault="00701D28" w:rsidP="00701D28">
      <w:pPr>
        <w:pStyle w:val="Default"/>
        <w:jc w:val="both"/>
        <w:rPr>
          <w:sz w:val="20"/>
          <w:szCs w:val="20"/>
        </w:rPr>
      </w:pPr>
    </w:p>
    <w:p w:rsidR="00701D28" w:rsidRPr="004C4801" w:rsidRDefault="00701D28" w:rsidP="00676A6C">
      <w:pPr>
        <w:pStyle w:val="Default"/>
        <w:ind w:left="851"/>
        <w:jc w:val="both"/>
        <w:rPr>
          <w:sz w:val="20"/>
          <w:szCs w:val="20"/>
        </w:rPr>
      </w:pPr>
      <w:r w:rsidRPr="004C4801">
        <w:rPr>
          <w:sz w:val="20"/>
          <w:szCs w:val="20"/>
        </w:rPr>
        <w:t>La División de Ciencias y Artes para el Diseño de la unidad Azcapotzalco cuenta con diversas modalidades de conducción del proceso de enseñanza-aprendizaje.</w:t>
      </w:r>
    </w:p>
    <w:p w:rsidR="00701D28" w:rsidRPr="004C4801" w:rsidRDefault="00701D28" w:rsidP="00701D28">
      <w:pPr>
        <w:pStyle w:val="Default"/>
        <w:jc w:val="both"/>
        <w:rPr>
          <w:sz w:val="20"/>
          <w:szCs w:val="20"/>
        </w:rPr>
      </w:pPr>
    </w:p>
    <w:p w:rsidR="00701D28" w:rsidRPr="004C4801" w:rsidRDefault="00701D28" w:rsidP="00676A6C">
      <w:pPr>
        <w:pStyle w:val="Default"/>
        <w:ind w:left="851"/>
        <w:jc w:val="both"/>
        <w:rPr>
          <w:b/>
          <w:bCs/>
          <w:sz w:val="20"/>
          <w:szCs w:val="20"/>
        </w:rPr>
      </w:pPr>
      <w:r w:rsidRPr="004C4801">
        <w:rPr>
          <w:b/>
          <w:bCs/>
          <w:sz w:val="20"/>
          <w:szCs w:val="20"/>
        </w:rPr>
        <w:lastRenderedPageBreak/>
        <w:t>Tradicional</w:t>
      </w:r>
    </w:p>
    <w:p w:rsidR="00701D28" w:rsidRPr="004C4801" w:rsidRDefault="00701D28" w:rsidP="00701D28">
      <w:pPr>
        <w:pStyle w:val="Default"/>
        <w:jc w:val="both"/>
        <w:rPr>
          <w:b/>
          <w:bCs/>
          <w:sz w:val="20"/>
          <w:szCs w:val="20"/>
        </w:rPr>
      </w:pPr>
    </w:p>
    <w:p w:rsidR="00701D28" w:rsidRPr="004C4801" w:rsidRDefault="00701D28" w:rsidP="00676A6C">
      <w:pPr>
        <w:pStyle w:val="Default"/>
        <w:ind w:left="851"/>
        <w:jc w:val="both"/>
        <w:rPr>
          <w:sz w:val="20"/>
          <w:szCs w:val="20"/>
        </w:rPr>
      </w:pPr>
      <w:r w:rsidRPr="004C4801">
        <w:rPr>
          <w:sz w:val="20"/>
          <w:szCs w:val="20"/>
        </w:rPr>
        <w:t>Se basa en la exposición de los conceptos fundamentales por parte del profesor con apoyo de medios audiovisuales y con la participación activa de los alumnos. Estas UEA exigen la presencia de los alumnos en las aulas de clase, laboratorios o talleres. Cada hora de clase teórica requiere al alumno el dedicar una hora adicional en actividades extra clase.</w:t>
      </w:r>
    </w:p>
    <w:p w:rsidR="00676A6C" w:rsidRPr="004C4801" w:rsidRDefault="00676A6C" w:rsidP="00676A6C">
      <w:pPr>
        <w:pStyle w:val="Default"/>
        <w:jc w:val="both"/>
        <w:rPr>
          <w:b/>
          <w:bCs/>
          <w:sz w:val="20"/>
          <w:szCs w:val="20"/>
        </w:rPr>
      </w:pPr>
    </w:p>
    <w:p w:rsidR="00701D28" w:rsidRPr="004C4801" w:rsidRDefault="00701D28" w:rsidP="00676A6C">
      <w:pPr>
        <w:pStyle w:val="Default"/>
        <w:ind w:left="851"/>
        <w:jc w:val="both"/>
        <w:rPr>
          <w:b/>
          <w:bCs/>
          <w:sz w:val="20"/>
          <w:szCs w:val="20"/>
        </w:rPr>
      </w:pPr>
      <w:r w:rsidRPr="004C4801">
        <w:rPr>
          <w:b/>
          <w:bCs/>
          <w:sz w:val="20"/>
          <w:szCs w:val="20"/>
        </w:rPr>
        <w:t>Laboratorios y Talleres</w:t>
      </w:r>
    </w:p>
    <w:p w:rsidR="00701D28" w:rsidRPr="004C4801" w:rsidRDefault="00701D28" w:rsidP="00701D28">
      <w:pPr>
        <w:pStyle w:val="Default"/>
        <w:jc w:val="both"/>
        <w:rPr>
          <w:b/>
          <w:bCs/>
          <w:sz w:val="20"/>
          <w:szCs w:val="20"/>
        </w:rPr>
      </w:pPr>
    </w:p>
    <w:p w:rsidR="00701D28" w:rsidRPr="004C4801" w:rsidRDefault="00701D28" w:rsidP="00676A6C">
      <w:pPr>
        <w:pStyle w:val="Default"/>
        <w:ind w:left="851"/>
        <w:jc w:val="both"/>
        <w:rPr>
          <w:sz w:val="20"/>
          <w:szCs w:val="20"/>
        </w:rPr>
      </w:pPr>
      <w:r w:rsidRPr="004C4801">
        <w:rPr>
          <w:sz w:val="20"/>
          <w:szCs w:val="20"/>
        </w:rPr>
        <w:t>Enfocados al desarrollo de habilidades prácticas para el conocimiento, manejo y dominio de técnicas instrumentales y experimentales necesarias en la formación del Arquitecto. La UEA que requiera de estos apoyos, especificará en el programa el número de horas que deberán utilizar el taller o laboratorio.</w:t>
      </w:r>
    </w:p>
    <w:p w:rsidR="00701D28" w:rsidRPr="004C4801" w:rsidRDefault="00701D28" w:rsidP="00701D28">
      <w:pPr>
        <w:pStyle w:val="Default"/>
        <w:jc w:val="both"/>
        <w:rPr>
          <w:sz w:val="20"/>
          <w:szCs w:val="20"/>
        </w:rPr>
      </w:pPr>
    </w:p>
    <w:p w:rsidR="00701D28" w:rsidRPr="004C4801" w:rsidRDefault="00701D28" w:rsidP="00676A6C">
      <w:pPr>
        <w:pStyle w:val="Default"/>
        <w:ind w:left="851"/>
        <w:jc w:val="both"/>
        <w:rPr>
          <w:b/>
          <w:bCs/>
          <w:sz w:val="20"/>
          <w:szCs w:val="20"/>
        </w:rPr>
      </w:pPr>
      <w:r w:rsidRPr="004C4801">
        <w:rPr>
          <w:b/>
          <w:bCs/>
          <w:sz w:val="20"/>
          <w:szCs w:val="20"/>
        </w:rPr>
        <w:t>Virtual</w:t>
      </w:r>
    </w:p>
    <w:p w:rsidR="00701D28" w:rsidRPr="004C4801" w:rsidRDefault="00701D28" w:rsidP="00701D28">
      <w:pPr>
        <w:pStyle w:val="Default"/>
        <w:jc w:val="both"/>
        <w:rPr>
          <w:b/>
          <w:bCs/>
          <w:sz w:val="20"/>
          <w:szCs w:val="20"/>
        </w:rPr>
      </w:pPr>
    </w:p>
    <w:p w:rsidR="00701D28" w:rsidRPr="004C4801" w:rsidRDefault="00701D28" w:rsidP="00676A6C">
      <w:pPr>
        <w:pStyle w:val="Default"/>
        <w:ind w:left="851"/>
        <w:jc w:val="both"/>
        <w:rPr>
          <w:sz w:val="20"/>
          <w:szCs w:val="20"/>
        </w:rPr>
      </w:pPr>
      <w:r w:rsidRPr="004C4801">
        <w:rPr>
          <w:sz w:val="20"/>
          <w:szCs w:val="20"/>
        </w:rPr>
        <w:t xml:space="preserve">Corresponde a la oferta de UEA teóricas o prácticas basadas en el uso intensivo de las tecnologías de la información y la comunicación que no exigen necesariamente la presencia de los alumnos en las aulas, laboratorios o talleres de la universidad. Cada hora de clase teórica requiere al alumno el dedicar una hora adicional en actividades extra clase. Las UEA de la licenciatura que son susceptibles de apoyarse en esta modalidad, total o parcialmente, requieren de la autorización del Director de la División y Jefe de Departamento correspondiente. </w:t>
      </w:r>
    </w:p>
    <w:p w:rsidR="00701D28" w:rsidRPr="004C4801" w:rsidRDefault="00701D28" w:rsidP="00701D28">
      <w:pPr>
        <w:pStyle w:val="Default"/>
        <w:jc w:val="both"/>
        <w:rPr>
          <w:sz w:val="20"/>
          <w:szCs w:val="20"/>
        </w:rPr>
      </w:pPr>
    </w:p>
    <w:p w:rsidR="00701D28" w:rsidRPr="004C4801" w:rsidRDefault="00701D28" w:rsidP="00676A6C">
      <w:pPr>
        <w:pStyle w:val="Default"/>
        <w:ind w:left="426"/>
        <w:jc w:val="both"/>
        <w:rPr>
          <w:sz w:val="20"/>
          <w:szCs w:val="20"/>
        </w:rPr>
      </w:pPr>
      <w:r w:rsidRPr="004C4801">
        <w:rPr>
          <w:b/>
          <w:bCs/>
          <w:iCs/>
          <w:sz w:val="20"/>
          <w:szCs w:val="20"/>
        </w:rPr>
        <w:t>e)</w:t>
      </w:r>
      <w:r w:rsidRPr="004C4801">
        <w:rPr>
          <w:b/>
          <w:bCs/>
          <w:i/>
          <w:iCs/>
          <w:sz w:val="20"/>
          <w:szCs w:val="20"/>
        </w:rPr>
        <w:t xml:space="preserve"> </w:t>
      </w:r>
      <w:r w:rsidR="00676A6C" w:rsidRPr="004C4801">
        <w:rPr>
          <w:b/>
          <w:bCs/>
          <w:i/>
          <w:iCs/>
          <w:sz w:val="20"/>
          <w:szCs w:val="20"/>
        </w:rPr>
        <w:t xml:space="preserve">   </w:t>
      </w:r>
      <w:r w:rsidRPr="004C4801">
        <w:rPr>
          <w:b/>
          <w:bCs/>
          <w:sz w:val="20"/>
          <w:szCs w:val="20"/>
        </w:rPr>
        <w:t xml:space="preserve">Prácticas </w:t>
      </w:r>
      <w:r w:rsidR="00F212D5" w:rsidRPr="004C4801">
        <w:rPr>
          <w:b/>
          <w:bCs/>
          <w:sz w:val="20"/>
          <w:szCs w:val="20"/>
        </w:rPr>
        <w:t>P</w:t>
      </w:r>
      <w:r w:rsidRPr="004C4801">
        <w:rPr>
          <w:b/>
          <w:bCs/>
          <w:sz w:val="20"/>
          <w:szCs w:val="20"/>
        </w:rPr>
        <w:t xml:space="preserve">rofesionales </w:t>
      </w:r>
    </w:p>
    <w:p w:rsidR="00701D28" w:rsidRPr="004C4801" w:rsidRDefault="00701D28" w:rsidP="00701D28">
      <w:pPr>
        <w:pStyle w:val="Default"/>
        <w:jc w:val="both"/>
        <w:rPr>
          <w:sz w:val="20"/>
          <w:szCs w:val="20"/>
        </w:rPr>
      </w:pPr>
    </w:p>
    <w:p w:rsidR="00701D28" w:rsidRPr="004C4801" w:rsidRDefault="00F212D5" w:rsidP="00F212D5">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El propósito de las Prácticas Profesionales es que los alumnos pongan en práctica sus conocimientos, desarrollen y fortalezcan habilidades y actitudes como un primer acercamiento con el ejercicio profesional.</w:t>
      </w:r>
      <w:r w:rsidR="00701D28" w:rsidRPr="004C4801">
        <w:rPr>
          <w:rFonts w:ascii="Arial" w:hAnsi="Arial" w:cs="Arial"/>
          <w:sz w:val="20"/>
          <w:szCs w:val="20"/>
        </w:rPr>
        <w:t xml:space="preserve"> </w:t>
      </w:r>
    </w:p>
    <w:p w:rsidR="00701D28" w:rsidRPr="004C4801" w:rsidRDefault="00701D28" w:rsidP="00701D28">
      <w:pPr>
        <w:pStyle w:val="Default"/>
        <w:jc w:val="both"/>
        <w:rPr>
          <w:sz w:val="20"/>
          <w:szCs w:val="20"/>
        </w:rPr>
      </w:pPr>
    </w:p>
    <w:p w:rsidR="00701D28" w:rsidRPr="004C4801" w:rsidRDefault="00701D28" w:rsidP="00676A6C">
      <w:pPr>
        <w:pStyle w:val="Default"/>
        <w:ind w:left="426"/>
        <w:jc w:val="both"/>
        <w:rPr>
          <w:sz w:val="20"/>
          <w:szCs w:val="20"/>
        </w:rPr>
      </w:pPr>
      <w:r w:rsidRPr="004C4801">
        <w:rPr>
          <w:b/>
          <w:bCs/>
          <w:iCs/>
          <w:sz w:val="20"/>
          <w:szCs w:val="20"/>
        </w:rPr>
        <w:t>f)</w:t>
      </w:r>
      <w:r w:rsidR="00676A6C" w:rsidRPr="004C4801">
        <w:rPr>
          <w:b/>
          <w:bCs/>
          <w:i/>
          <w:iCs/>
          <w:sz w:val="20"/>
          <w:szCs w:val="20"/>
        </w:rPr>
        <w:t xml:space="preserve">   </w:t>
      </w:r>
      <w:r w:rsidRPr="004C4801">
        <w:rPr>
          <w:b/>
          <w:bCs/>
          <w:i/>
          <w:iCs/>
          <w:sz w:val="20"/>
          <w:szCs w:val="20"/>
        </w:rPr>
        <w:t xml:space="preserve"> </w:t>
      </w:r>
      <w:r w:rsidRPr="004C4801">
        <w:rPr>
          <w:b/>
          <w:bCs/>
          <w:sz w:val="20"/>
          <w:szCs w:val="20"/>
        </w:rPr>
        <w:t xml:space="preserve">Formación </w:t>
      </w:r>
      <w:r w:rsidR="00F212D5" w:rsidRPr="004C4801">
        <w:rPr>
          <w:b/>
          <w:bCs/>
          <w:sz w:val="20"/>
          <w:szCs w:val="20"/>
        </w:rPr>
        <w:t>i</w:t>
      </w:r>
      <w:r w:rsidRPr="004C4801">
        <w:rPr>
          <w:b/>
          <w:bCs/>
          <w:sz w:val="20"/>
          <w:szCs w:val="20"/>
        </w:rPr>
        <w:t xml:space="preserve">ntegral del </w:t>
      </w:r>
      <w:r w:rsidR="00F212D5" w:rsidRPr="004C4801">
        <w:rPr>
          <w:b/>
          <w:bCs/>
          <w:sz w:val="20"/>
          <w:szCs w:val="20"/>
        </w:rPr>
        <w:t>a</w:t>
      </w:r>
      <w:r w:rsidRPr="004C4801">
        <w:rPr>
          <w:b/>
          <w:bCs/>
          <w:sz w:val="20"/>
          <w:szCs w:val="20"/>
        </w:rPr>
        <w:t xml:space="preserve">lumno </w:t>
      </w:r>
    </w:p>
    <w:p w:rsidR="00701D28" w:rsidRPr="004C4801" w:rsidRDefault="00701D28" w:rsidP="00701D28">
      <w:pPr>
        <w:pStyle w:val="Default"/>
        <w:jc w:val="both"/>
        <w:rPr>
          <w:sz w:val="20"/>
          <w:szCs w:val="20"/>
        </w:rPr>
      </w:pPr>
    </w:p>
    <w:p w:rsidR="003C5C1A" w:rsidRPr="004C4801" w:rsidRDefault="00701D28" w:rsidP="00676A6C">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La formación que brinda la División de Ciencias y Artes para el Diseño de la unidad Azcapotzalco se sustenta en elementos relativos a los procesos y resultados de las actividades curriculares, con la integración de los recursos institucionales, acorde con el sentido y los propósitos de una</w:t>
      </w:r>
      <w:r w:rsidR="003C5C1A" w:rsidRPr="004C4801">
        <w:rPr>
          <w:rFonts w:ascii="Arial" w:hAnsi="Arial" w:cs="Arial"/>
          <w:sz w:val="20"/>
          <w:szCs w:val="20"/>
        </w:rPr>
        <w:t xml:space="preserve"> </w:t>
      </w:r>
      <w:r w:rsidR="00676A6C" w:rsidRPr="004C4801">
        <w:rPr>
          <w:rFonts w:ascii="Arial" w:hAnsi="Arial" w:cs="Arial"/>
          <w:sz w:val="20"/>
          <w:szCs w:val="20"/>
        </w:rPr>
        <w:t>formación académica</w:t>
      </w:r>
      <w:r w:rsidRPr="004C4801">
        <w:rPr>
          <w:rFonts w:ascii="Arial" w:hAnsi="Arial" w:cs="Arial"/>
          <w:sz w:val="20"/>
          <w:szCs w:val="20"/>
        </w:rPr>
        <w:t xml:space="preserve"> disciplinaria, profesional y humanística, vinculada con la sociedad. Los resultados formativos más importantes están constituidos por los conocimientos, habilidades, destrezas, actitudes, valores, actividades, procedimientos, modalidades y funciones requeridas por la </w:t>
      </w:r>
      <w:r w:rsidR="00676A6C" w:rsidRPr="004C4801">
        <w:rPr>
          <w:rFonts w:ascii="Arial" w:hAnsi="Arial" w:cs="Arial"/>
          <w:sz w:val="20"/>
          <w:szCs w:val="20"/>
        </w:rPr>
        <w:t>práctica académica</w:t>
      </w:r>
      <w:r w:rsidRPr="004C4801">
        <w:rPr>
          <w:rFonts w:ascii="Arial" w:hAnsi="Arial" w:cs="Arial"/>
          <w:sz w:val="20"/>
          <w:szCs w:val="20"/>
        </w:rPr>
        <w:t xml:space="preserve"> disciplinar, profesional y social. Así, el presente plan de estudios proporciona una formación integral del alumno que prevé adquirir no solo los conocimientos y habilitarse en las prácticas de determinadas áreas de la </w:t>
      </w:r>
      <w:r w:rsidR="00676A6C" w:rsidRPr="004C4801">
        <w:rPr>
          <w:rFonts w:ascii="Arial" w:hAnsi="Arial" w:cs="Arial"/>
          <w:sz w:val="20"/>
          <w:szCs w:val="20"/>
        </w:rPr>
        <w:t>Arquitectura, así</w:t>
      </w:r>
      <w:r w:rsidRPr="004C4801">
        <w:rPr>
          <w:rFonts w:ascii="Arial" w:hAnsi="Arial" w:cs="Arial"/>
          <w:sz w:val="20"/>
          <w:szCs w:val="20"/>
        </w:rPr>
        <w:t xml:space="preserve"> como el desarrollo de capacidades que le permitan resolver los distintos problemas de un campo específico, incursionando en aspectos éticos, culturales, económico-sociales y políticos. Para la sociedad es vital contar con profesionales que, además de capacidad técnica, tengan los valores y la conciencia social para desarrollarse adecuadamente en las condiciones vigentes de su campo profesional.</w:t>
      </w:r>
    </w:p>
    <w:p w:rsidR="003C5C1A" w:rsidRPr="004C4801" w:rsidRDefault="003C5C1A" w:rsidP="00701D28">
      <w:pPr>
        <w:widowControl w:val="0"/>
        <w:autoSpaceDE w:val="0"/>
        <w:autoSpaceDN w:val="0"/>
        <w:adjustRightInd w:val="0"/>
        <w:jc w:val="both"/>
        <w:rPr>
          <w:rFonts w:ascii="Arial" w:hAnsi="Arial" w:cs="Arial"/>
          <w:sz w:val="20"/>
          <w:szCs w:val="20"/>
        </w:rPr>
      </w:pPr>
    </w:p>
    <w:p w:rsidR="003C5C1A" w:rsidRPr="004C4801" w:rsidRDefault="00701D28" w:rsidP="00676A6C">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De esta manera, los procesos de</w:t>
      </w:r>
      <w:r w:rsidR="00676A6C" w:rsidRPr="004C4801">
        <w:rPr>
          <w:rFonts w:ascii="Arial" w:hAnsi="Arial" w:cs="Arial"/>
          <w:sz w:val="20"/>
          <w:szCs w:val="20"/>
        </w:rPr>
        <w:t xml:space="preserve"> </w:t>
      </w:r>
      <w:r w:rsidRPr="004C4801">
        <w:rPr>
          <w:rFonts w:ascii="Arial" w:hAnsi="Arial" w:cs="Arial"/>
          <w:sz w:val="20"/>
          <w:szCs w:val="20"/>
        </w:rPr>
        <w:t xml:space="preserve">enseñanza-aprendizaje de los Planes y Programas de Estudio contemplan diversos enfoques y estrategias formativas que tienen como fin proveer al alumno herramientas y experiencias para la solución de problemas. Estas modalidades formativas </w:t>
      </w:r>
      <w:r w:rsidRPr="004C4801">
        <w:rPr>
          <w:rFonts w:ascii="Arial" w:hAnsi="Arial" w:cs="Arial"/>
          <w:sz w:val="20"/>
          <w:szCs w:val="20"/>
        </w:rPr>
        <w:lastRenderedPageBreak/>
        <w:t>distinguen al modelo educativo de la División de Ciencias y Artes para el Diseño e incluyen:</w:t>
      </w:r>
    </w:p>
    <w:p w:rsidR="003C5C1A" w:rsidRPr="004C4801" w:rsidRDefault="003C5C1A" w:rsidP="00701D28">
      <w:pPr>
        <w:widowControl w:val="0"/>
        <w:autoSpaceDE w:val="0"/>
        <w:autoSpaceDN w:val="0"/>
        <w:adjustRightInd w:val="0"/>
        <w:jc w:val="both"/>
        <w:rPr>
          <w:rFonts w:ascii="Arial" w:hAnsi="Arial" w:cs="Arial"/>
          <w:sz w:val="20"/>
          <w:szCs w:val="20"/>
        </w:rPr>
      </w:pPr>
    </w:p>
    <w:p w:rsidR="003C5C1A" w:rsidRPr="004C4801" w:rsidRDefault="00701D28" w:rsidP="00676A6C">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Formación Disciplinar: Corresponde a la asimilación de conocimientos, al desarrollo de habilidades y actitudes relativas al área de conocimiento específico de la disciplina en la que se desarrolla el alumno.</w:t>
      </w:r>
    </w:p>
    <w:p w:rsidR="003C5C1A" w:rsidRPr="004C4801" w:rsidRDefault="003C5C1A" w:rsidP="00701D28">
      <w:pPr>
        <w:widowControl w:val="0"/>
        <w:autoSpaceDE w:val="0"/>
        <w:autoSpaceDN w:val="0"/>
        <w:adjustRightInd w:val="0"/>
        <w:jc w:val="both"/>
        <w:rPr>
          <w:rFonts w:ascii="Arial" w:hAnsi="Arial" w:cs="Arial"/>
          <w:sz w:val="20"/>
          <w:szCs w:val="20"/>
        </w:rPr>
      </w:pPr>
    </w:p>
    <w:p w:rsidR="00701D28" w:rsidRPr="00701D28" w:rsidRDefault="00701D28" w:rsidP="00676A6C">
      <w:pPr>
        <w:widowControl w:val="0"/>
        <w:autoSpaceDE w:val="0"/>
        <w:autoSpaceDN w:val="0"/>
        <w:adjustRightInd w:val="0"/>
        <w:ind w:left="851"/>
        <w:jc w:val="both"/>
        <w:rPr>
          <w:rFonts w:ascii="Arial" w:hAnsi="Arial" w:cs="Arial"/>
          <w:sz w:val="20"/>
          <w:szCs w:val="20"/>
        </w:rPr>
      </w:pPr>
      <w:r w:rsidRPr="004C4801">
        <w:rPr>
          <w:rFonts w:ascii="Arial" w:hAnsi="Arial" w:cs="Arial"/>
          <w:sz w:val="20"/>
          <w:szCs w:val="20"/>
        </w:rPr>
        <w:t>Formación Inter y Multidisciplinar: 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w:t>
      </w:r>
    </w:p>
    <w:sectPr w:rsidR="00701D28" w:rsidRPr="00701D28" w:rsidSect="0022502A">
      <w:footerReference w:type="default" r:id="rId7"/>
      <w:headerReference w:type="first" r:id="rId8"/>
      <w:pgSz w:w="15840" w:h="12240" w:orient="landscape" w:code="1"/>
      <w:pgMar w:top="1021" w:right="1098" w:bottom="2268" w:left="1151" w:header="425"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99E" w:rsidRDefault="00B8199E">
      <w:r>
        <w:separator/>
      </w:r>
    </w:p>
  </w:endnote>
  <w:endnote w:type="continuationSeparator" w:id="0">
    <w:p w:rsidR="00B8199E" w:rsidRDefault="00B8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9E" w:rsidRPr="00C271D3" w:rsidRDefault="00B8199E" w:rsidP="00C271D3">
    <w:pPr>
      <w:pStyle w:val="Piedepgina"/>
      <w:jc w:val="center"/>
      <w:rPr>
        <w:rFonts w:ascii="Arial" w:hAnsi="Arial" w:cs="Arial"/>
        <w:b/>
        <w:sz w:val="20"/>
        <w:szCs w:val="20"/>
        <w:lang w:val="es-MX"/>
      </w:rPr>
    </w:pPr>
    <w:r w:rsidRPr="00C271D3">
      <w:rPr>
        <w:rFonts w:ascii="Arial" w:hAnsi="Arial" w:cs="Arial"/>
        <w:b/>
        <w:sz w:val="20"/>
        <w:szCs w:val="20"/>
        <w:lang w:val="es-MX"/>
      </w:rPr>
      <w:t xml:space="preserve">- </w:t>
    </w:r>
    <w:r w:rsidRPr="00C271D3">
      <w:rPr>
        <w:rStyle w:val="Nmerodepgina"/>
        <w:rFonts w:ascii="Arial" w:hAnsi="Arial" w:cs="Arial"/>
        <w:b/>
        <w:sz w:val="20"/>
        <w:szCs w:val="20"/>
      </w:rPr>
      <w:fldChar w:fldCharType="begin"/>
    </w:r>
    <w:r w:rsidRPr="00C271D3">
      <w:rPr>
        <w:rStyle w:val="Nmerodepgina"/>
        <w:rFonts w:ascii="Arial" w:hAnsi="Arial" w:cs="Arial"/>
        <w:b/>
        <w:sz w:val="20"/>
        <w:szCs w:val="20"/>
      </w:rPr>
      <w:instrText xml:space="preserve"> PAGE </w:instrText>
    </w:r>
    <w:r w:rsidRPr="00C271D3">
      <w:rPr>
        <w:rStyle w:val="Nmerodepgina"/>
        <w:rFonts w:ascii="Arial" w:hAnsi="Arial" w:cs="Arial"/>
        <w:b/>
        <w:sz w:val="20"/>
        <w:szCs w:val="20"/>
      </w:rPr>
      <w:fldChar w:fldCharType="separate"/>
    </w:r>
    <w:r w:rsidR="004C4801">
      <w:rPr>
        <w:rStyle w:val="Nmerodepgina"/>
        <w:rFonts w:ascii="Arial" w:hAnsi="Arial" w:cs="Arial"/>
        <w:b/>
        <w:noProof/>
        <w:sz w:val="20"/>
        <w:szCs w:val="20"/>
      </w:rPr>
      <w:t>21</w:t>
    </w:r>
    <w:r w:rsidRPr="00C271D3">
      <w:rPr>
        <w:rStyle w:val="Nmerodepgina"/>
        <w:rFonts w:ascii="Arial" w:hAnsi="Arial" w:cs="Arial"/>
        <w:b/>
        <w:sz w:val="20"/>
        <w:szCs w:val="20"/>
      </w:rPr>
      <w:fldChar w:fldCharType="end"/>
    </w:r>
    <w:r w:rsidRPr="00C271D3">
      <w:rPr>
        <w:rStyle w:val="Nmerodepgina"/>
        <w:rFonts w:ascii="Arial"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99E" w:rsidRDefault="00B8199E">
      <w:r>
        <w:separator/>
      </w:r>
    </w:p>
  </w:footnote>
  <w:footnote w:type="continuationSeparator" w:id="0">
    <w:p w:rsidR="00B8199E" w:rsidRDefault="00B8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9E" w:rsidRDefault="00262883">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58.4pt" fillcolor="window">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4B59"/>
    <w:multiLevelType w:val="hybridMultilevel"/>
    <w:tmpl w:val="C7AA59FE"/>
    <w:lvl w:ilvl="0" w:tplc="B51A222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52D33"/>
    <w:multiLevelType w:val="hybridMultilevel"/>
    <w:tmpl w:val="99CA6C32"/>
    <w:lvl w:ilvl="0" w:tplc="652236AA">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527E0"/>
    <w:multiLevelType w:val="hybridMultilevel"/>
    <w:tmpl w:val="4A227FC6"/>
    <w:lvl w:ilvl="0" w:tplc="0BECC802">
      <w:start w:val="1"/>
      <w:numFmt w:val="decimal"/>
      <w:lvlText w:val="%1)"/>
      <w:lvlJc w:val="left"/>
      <w:pPr>
        <w:ind w:left="2183" w:hanging="360"/>
      </w:pPr>
      <w:rPr>
        <w:rFonts w:hint="default"/>
      </w:rPr>
    </w:lvl>
    <w:lvl w:ilvl="1" w:tplc="080A0019" w:tentative="1">
      <w:start w:val="1"/>
      <w:numFmt w:val="lowerLetter"/>
      <w:lvlText w:val="%2."/>
      <w:lvlJc w:val="left"/>
      <w:pPr>
        <w:ind w:left="2270" w:hanging="360"/>
      </w:pPr>
    </w:lvl>
    <w:lvl w:ilvl="2" w:tplc="080A001B" w:tentative="1">
      <w:start w:val="1"/>
      <w:numFmt w:val="lowerRoman"/>
      <w:lvlText w:val="%3."/>
      <w:lvlJc w:val="right"/>
      <w:pPr>
        <w:ind w:left="2990" w:hanging="180"/>
      </w:pPr>
    </w:lvl>
    <w:lvl w:ilvl="3" w:tplc="080A000F" w:tentative="1">
      <w:start w:val="1"/>
      <w:numFmt w:val="decimal"/>
      <w:lvlText w:val="%4."/>
      <w:lvlJc w:val="left"/>
      <w:pPr>
        <w:ind w:left="3710" w:hanging="360"/>
      </w:pPr>
    </w:lvl>
    <w:lvl w:ilvl="4" w:tplc="080A0019" w:tentative="1">
      <w:start w:val="1"/>
      <w:numFmt w:val="lowerLetter"/>
      <w:lvlText w:val="%5."/>
      <w:lvlJc w:val="left"/>
      <w:pPr>
        <w:ind w:left="4430" w:hanging="360"/>
      </w:pPr>
    </w:lvl>
    <w:lvl w:ilvl="5" w:tplc="080A001B" w:tentative="1">
      <w:start w:val="1"/>
      <w:numFmt w:val="lowerRoman"/>
      <w:lvlText w:val="%6."/>
      <w:lvlJc w:val="right"/>
      <w:pPr>
        <w:ind w:left="5150" w:hanging="180"/>
      </w:pPr>
    </w:lvl>
    <w:lvl w:ilvl="6" w:tplc="080A000F" w:tentative="1">
      <w:start w:val="1"/>
      <w:numFmt w:val="decimal"/>
      <w:lvlText w:val="%7."/>
      <w:lvlJc w:val="left"/>
      <w:pPr>
        <w:ind w:left="5870" w:hanging="360"/>
      </w:pPr>
    </w:lvl>
    <w:lvl w:ilvl="7" w:tplc="080A0019" w:tentative="1">
      <w:start w:val="1"/>
      <w:numFmt w:val="lowerLetter"/>
      <w:lvlText w:val="%8."/>
      <w:lvlJc w:val="left"/>
      <w:pPr>
        <w:ind w:left="6590" w:hanging="360"/>
      </w:pPr>
    </w:lvl>
    <w:lvl w:ilvl="8" w:tplc="080A001B" w:tentative="1">
      <w:start w:val="1"/>
      <w:numFmt w:val="lowerRoman"/>
      <w:lvlText w:val="%9."/>
      <w:lvlJc w:val="right"/>
      <w:pPr>
        <w:ind w:left="7310" w:hanging="180"/>
      </w:pPr>
    </w:lvl>
  </w:abstractNum>
  <w:abstractNum w:abstractNumId="3" w15:restartNumberingAfterBreak="0">
    <w:nsid w:val="0EBE5442"/>
    <w:multiLevelType w:val="hybridMultilevel"/>
    <w:tmpl w:val="5BEA8894"/>
    <w:lvl w:ilvl="0" w:tplc="B51A222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020CDB"/>
    <w:multiLevelType w:val="hybridMultilevel"/>
    <w:tmpl w:val="99CA6C32"/>
    <w:lvl w:ilvl="0" w:tplc="652236AA">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017F80"/>
    <w:multiLevelType w:val="hybridMultilevel"/>
    <w:tmpl w:val="4A227FC6"/>
    <w:lvl w:ilvl="0" w:tplc="0BECC802">
      <w:start w:val="1"/>
      <w:numFmt w:val="decimal"/>
      <w:lvlText w:val="%1)"/>
      <w:lvlJc w:val="left"/>
      <w:pPr>
        <w:ind w:left="2183" w:hanging="360"/>
      </w:pPr>
      <w:rPr>
        <w:rFonts w:hint="default"/>
      </w:rPr>
    </w:lvl>
    <w:lvl w:ilvl="1" w:tplc="080A0019" w:tentative="1">
      <w:start w:val="1"/>
      <w:numFmt w:val="lowerLetter"/>
      <w:lvlText w:val="%2."/>
      <w:lvlJc w:val="left"/>
      <w:pPr>
        <w:ind w:left="2270" w:hanging="360"/>
      </w:pPr>
    </w:lvl>
    <w:lvl w:ilvl="2" w:tplc="080A001B" w:tentative="1">
      <w:start w:val="1"/>
      <w:numFmt w:val="lowerRoman"/>
      <w:lvlText w:val="%3."/>
      <w:lvlJc w:val="right"/>
      <w:pPr>
        <w:ind w:left="2990" w:hanging="180"/>
      </w:pPr>
    </w:lvl>
    <w:lvl w:ilvl="3" w:tplc="080A000F" w:tentative="1">
      <w:start w:val="1"/>
      <w:numFmt w:val="decimal"/>
      <w:lvlText w:val="%4."/>
      <w:lvlJc w:val="left"/>
      <w:pPr>
        <w:ind w:left="3710" w:hanging="360"/>
      </w:pPr>
    </w:lvl>
    <w:lvl w:ilvl="4" w:tplc="080A0019" w:tentative="1">
      <w:start w:val="1"/>
      <w:numFmt w:val="lowerLetter"/>
      <w:lvlText w:val="%5."/>
      <w:lvlJc w:val="left"/>
      <w:pPr>
        <w:ind w:left="4430" w:hanging="360"/>
      </w:pPr>
    </w:lvl>
    <w:lvl w:ilvl="5" w:tplc="080A001B" w:tentative="1">
      <w:start w:val="1"/>
      <w:numFmt w:val="lowerRoman"/>
      <w:lvlText w:val="%6."/>
      <w:lvlJc w:val="right"/>
      <w:pPr>
        <w:ind w:left="5150" w:hanging="180"/>
      </w:pPr>
    </w:lvl>
    <w:lvl w:ilvl="6" w:tplc="080A000F" w:tentative="1">
      <w:start w:val="1"/>
      <w:numFmt w:val="decimal"/>
      <w:lvlText w:val="%7."/>
      <w:lvlJc w:val="left"/>
      <w:pPr>
        <w:ind w:left="5870" w:hanging="360"/>
      </w:pPr>
    </w:lvl>
    <w:lvl w:ilvl="7" w:tplc="080A0019" w:tentative="1">
      <w:start w:val="1"/>
      <w:numFmt w:val="lowerLetter"/>
      <w:lvlText w:val="%8."/>
      <w:lvlJc w:val="left"/>
      <w:pPr>
        <w:ind w:left="6590" w:hanging="360"/>
      </w:pPr>
    </w:lvl>
    <w:lvl w:ilvl="8" w:tplc="080A001B" w:tentative="1">
      <w:start w:val="1"/>
      <w:numFmt w:val="lowerRoman"/>
      <w:lvlText w:val="%9."/>
      <w:lvlJc w:val="right"/>
      <w:pPr>
        <w:ind w:left="7310" w:hanging="180"/>
      </w:pPr>
    </w:lvl>
  </w:abstractNum>
  <w:abstractNum w:abstractNumId="6" w15:restartNumberingAfterBreak="0">
    <w:nsid w:val="18424D5C"/>
    <w:multiLevelType w:val="hybridMultilevel"/>
    <w:tmpl w:val="8AE86F08"/>
    <w:lvl w:ilvl="0" w:tplc="0BECC802">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1C675DA6"/>
    <w:multiLevelType w:val="hybridMultilevel"/>
    <w:tmpl w:val="CF6CFB3A"/>
    <w:lvl w:ilvl="0" w:tplc="B51A2226">
      <w:start w:val="2"/>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8" w15:restartNumberingAfterBreak="0">
    <w:nsid w:val="1DCA74FB"/>
    <w:multiLevelType w:val="hybridMultilevel"/>
    <w:tmpl w:val="38161960"/>
    <w:lvl w:ilvl="0" w:tplc="B51A222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D47CD3"/>
    <w:multiLevelType w:val="hybridMultilevel"/>
    <w:tmpl w:val="DBAE52E0"/>
    <w:lvl w:ilvl="0" w:tplc="B51A222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EF637B"/>
    <w:multiLevelType w:val="hybridMultilevel"/>
    <w:tmpl w:val="8AE86F08"/>
    <w:lvl w:ilvl="0" w:tplc="0BECC802">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1F275E66"/>
    <w:multiLevelType w:val="hybridMultilevel"/>
    <w:tmpl w:val="60E0DD42"/>
    <w:lvl w:ilvl="0" w:tplc="652236AA">
      <w:start w:val="1"/>
      <w:numFmt w:val="decimal"/>
      <w:lvlText w:val="%1."/>
      <w:lvlJc w:val="left"/>
      <w:pPr>
        <w:ind w:left="852" w:hanging="42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2" w15:restartNumberingAfterBreak="0">
    <w:nsid w:val="1FAB11FC"/>
    <w:multiLevelType w:val="hybridMultilevel"/>
    <w:tmpl w:val="99CA6C32"/>
    <w:lvl w:ilvl="0" w:tplc="652236AA">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1D3470"/>
    <w:multiLevelType w:val="hybridMultilevel"/>
    <w:tmpl w:val="B6568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276E0D"/>
    <w:multiLevelType w:val="hybridMultilevel"/>
    <w:tmpl w:val="8AE86F08"/>
    <w:lvl w:ilvl="0" w:tplc="0BECC802">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24410D56"/>
    <w:multiLevelType w:val="hybridMultilevel"/>
    <w:tmpl w:val="6F7EA032"/>
    <w:lvl w:ilvl="0" w:tplc="B51A2226">
      <w:start w:val="2"/>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15:restartNumberingAfterBreak="0">
    <w:nsid w:val="2456201C"/>
    <w:multiLevelType w:val="hybridMultilevel"/>
    <w:tmpl w:val="B6568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7B1B9B"/>
    <w:multiLevelType w:val="hybridMultilevel"/>
    <w:tmpl w:val="A210C1DC"/>
    <w:lvl w:ilvl="0" w:tplc="B51A222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B24DBE"/>
    <w:multiLevelType w:val="hybridMultilevel"/>
    <w:tmpl w:val="7802525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15:restartNumberingAfterBreak="0">
    <w:nsid w:val="3E5D303F"/>
    <w:multiLevelType w:val="hybridMultilevel"/>
    <w:tmpl w:val="4A227FC6"/>
    <w:lvl w:ilvl="0" w:tplc="0BECC802">
      <w:start w:val="1"/>
      <w:numFmt w:val="decimal"/>
      <w:lvlText w:val="%1)"/>
      <w:lvlJc w:val="left"/>
      <w:pPr>
        <w:ind w:left="2183" w:hanging="360"/>
      </w:pPr>
      <w:rPr>
        <w:rFonts w:hint="default"/>
      </w:rPr>
    </w:lvl>
    <w:lvl w:ilvl="1" w:tplc="080A0019" w:tentative="1">
      <w:start w:val="1"/>
      <w:numFmt w:val="lowerLetter"/>
      <w:lvlText w:val="%2."/>
      <w:lvlJc w:val="left"/>
      <w:pPr>
        <w:ind w:left="2270" w:hanging="360"/>
      </w:pPr>
    </w:lvl>
    <w:lvl w:ilvl="2" w:tplc="080A001B" w:tentative="1">
      <w:start w:val="1"/>
      <w:numFmt w:val="lowerRoman"/>
      <w:lvlText w:val="%3."/>
      <w:lvlJc w:val="right"/>
      <w:pPr>
        <w:ind w:left="2990" w:hanging="180"/>
      </w:pPr>
    </w:lvl>
    <w:lvl w:ilvl="3" w:tplc="080A000F" w:tentative="1">
      <w:start w:val="1"/>
      <w:numFmt w:val="decimal"/>
      <w:lvlText w:val="%4."/>
      <w:lvlJc w:val="left"/>
      <w:pPr>
        <w:ind w:left="3710" w:hanging="360"/>
      </w:pPr>
    </w:lvl>
    <w:lvl w:ilvl="4" w:tplc="080A0019" w:tentative="1">
      <w:start w:val="1"/>
      <w:numFmt w:val="lowerLetter"/>
      <w:lvlText w:val="%5."/>
      <w:lvlJc w:val="left"/>
      <w:pPr>
        <w:ind w:left="4430" w:hanging="360"/>
      </w:pPr>
    </w:lvl>
    <w:lvl w:ilvl="5" w:tplc="080A001B" w:tentative="1">
      <w:start w:val="1"/>
      <w:numFmt w:val="lowerRoman"/>
      <w:lvlText w:val="%6."/>
      <w:lvlJc w:val="right"/>
      <w:pPr>
        <w:ind w:left="5150" w:hanging="180"/>
      </w:pPr>
    </w:lvl>
    <w:lvl w:ilvl="6" w:tplc="080A000F" w:tentative="1">
      <w:start w:val="1"/>
      <w:numFmt w:val="decimal"/>
      <w:lvlText w:val="%7."/>
      <w:lvlJc w:val="left"/>
      <w:pPr>
        <w:ind w:left="5870" w:hanging="360"/>
      </w:pPr>
    </w:lvl>
    <w:lvl w:ilvl="7" w:tplc="080A0019" w:tentative="1">
      <w:start w:val="1"/>
      <w:numFmt w:val="lowerLetter"/>
      <w:lvlText w:val="%8."/>
      <w:lvlJc w:val="left"/>
      <w:pPr>
        <w:ind w:left="6590" w:hanging="360"/>
      </w:pPr>
    </w:lvl>
    <w:lvl w:ilvl="8" w:tplc="080A001B" w:tentative="1">
      <w:start w:val="1"/>
      <w:numFmt w:val="lowerRoman"/>
      <w:lvlText w:val="%9."/>
      <w:lvlJc w:val="right"/>
      <w:pPr>
        <w:ind w:left="7310" w:hanging="180"/>
      </w:pPr>
    </w:lvl>
  </w:abstractNum>
  <w:abstractNum w:abstractNumId="20" w15:restartNumberingAfterBreak="0">
    <w:nsid w:val="49580356"/>
    <w:multiLevelType w:val="hybridMultilevel"/>
    <w:tmpl w:val="4F9A5E5A"/>
    <w:lvl w:ilvl="0" w:tplc="07D49240">
      <w:start w:val="1"/>
      <w:numFmt w:val="decimal"/>
      <w:lvlText w:val="%1."/>
      <w:lvlJc w:val="left"/>
      <w:pPr>
        <w:ind w:left="1703" w:hanging="42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50591CCA"/>
    <w:multiLevelType w:val="hybridMultilevel"/>
    <w:tmpl w:val="57886212"/>
    <w:lvl w:ilvl="0" w:tplc="B51A222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8272D2"/>
    <w:multiLevelType w:val="hybridMultilevel"/>
    <w:tmpl w:val="25409222"/>
    <w:lvl w:ilvl="0" w:tplc="B84E022A">
      <w:start w:val="1"/>
      <w:numFmt w:val="decimal"/>
      <w:lvlText w:val="%1."/>
      <w:lvlJc w:val="left"/>
      <w:pPr>
        <w:ind w:left="1703" w:hanging="420"/>
      </w:pPr>
      <w:rPr>
        <w:rFonts w:hint="default"/>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56FB1F16"/>
    <w:multiLevelType w:val="hybridMultilevel"/>
    <w:tmpl w:val="7214D486"/>
    <w:lvl w:ilvl="0" w:tplc="682E1394">
      <w:start w:val="1"/>
      <w:numFmt w:val="low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4" w15:restartNumberingAfterBreak="0">
    <w:nsid w:val="60816F4F"/>
    <w:multiLevelType w:val="hybridMultilevel"/>
    <w:tmpl w:val="FF96A0D8"/>
    <w:lvl w:ilvl="0" w:tplc="B51A222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DC1A2F"/>
    <w:multiLevelType w:val="hybridMultilevel"/>
    <w:tmpl w:val="4A227FC6"/>
    <w:lvl w:ilvl="0" w:tplc="0BECC802">
      <w:start w:val="1"/>
      <w:numFmt w:val="decimal"/>
      <w:lvlText w:val="%1)"/>
      <w:lvlJc w:val="left"/>
      <w:pPr>
        <w:ind w:left="2183" w:hanging="360"/>
      </w:pPr>
      <w:rPr>
        <w:rFonts w:hint="default"/>
      </w:rPr>
    </w:lvl>
    <w:lvl w:ilvl="1" w:tplc="080A0019" w:tentative="1">
      <w:start w:val="1"/>
      <w:numFmt w:val="lowerLetter"/>
      <w:lvlText w:val="%2."/>
      <w:lvlJc w:val="left"/>
      <w:pPr>
        <w:ind w:left="2270" w:hanging="360"/>
      </w:pPr>
    </w:lvl>
    <w:lvl w:ilvl="2" w:tplc="080A001B" w:tentative="1">
      <w:start w:val="1"/>
      <w:numFmt w:val="lowerRoman"/>
      <w:lvlText w:val="%3."/>
      <w:lvlJc w:val="right"/>
      <w:pPr>
        <w:ind w:left="2990" w:hanging="180"/>
      </w:pPr>
    </w:lvl>
    <w:lvl w:ilvl="3" w:tplc="080A000F" w:tentative="1">
      <w:start w:val="1"/>
      <w:numFmt w:val="decimal"/>
      <w:lvlText w:val="%4."/>
      <w:lvlJc w:val="left"/>
      <w:pPr>
        <w:ind w:left="3710" w:hanging="360"/>
      </w:pPr>
    </w:lvl>
    <w:lvl w:ilvl="4" w:tplc="080A0019" w:tentative="1">
      <w:start w:val="1"/>
      <w:numFmt w:val="lowerLetter"/>
      <w:lvlText w:val="%5."/>
      <w:lvlJc w:val="left"/>
      <w:pPr>
        <w:ind w:left="4430" w:hanging="360"/>
      </w:pPr>
    </w:lvl>
    <w:lvl w:ilvl="5" w:tplc="080A001B" w:tentative="1">
      <w:start w:val="1"/>
      <w:numFmt w:val="lowerRoman"/>
      <w:lvlText w:val="%6."/>
      <w:lvlJc w:val="right"/>
      <w:pPr>
        <w:ind w:left="5150" w:hanging="180"/>
      </w:pPr>
    </w:lvl>
    <w:lvl w:ilvl="6" w:tplc="080A000F" w:tentative="1">
      <w:start w:val="1"/>
      <w:numFmt w:val="decimal"/>
      <w:lvlText w:val="%7."/>
      <w:lvlJc w:val="left"/>
      <w:pPr>
        <w:ind w:left="5870" w:hanging="360"/>
      </w:pPr>
    </w:lvl>
    <w:lvl w:ilvl="7" w:tplc="080A0019" w:tentative="1">
      <w:start w:val="1"/>
      <w:numFmt w:val="lowerLetter"/>
      <w:lvlText w:val="%8."/>
      <w:lvlJc w:val="left"/>
      <w:pPr>
        <w:ind w:left="6590" w:hanging="360"/>
      </w:pPr>
    </w:lvl>
    <w:lvl w:ilvl="8" w:tplc="080A001B" w:tentative="1">
      <w:start w:val="1"/>
      <w:numFmt w:val="lowerRoman"/>
      <w:lvlText w:val="%9."/>
      <w:lvlJc w:val="right"/>
      <w:pPr>
        <w:ind w:left="7310" w:hanging="180"/>
      </w:pPr>
    </w:lvl>
  </w:abstractNum>
  <w:abstractNum w:abstractNumId="26" w15:restartNumberingAfterBreak="0">
    <w:nsid w:val="674C215C"/>
    <w:multiLevelType w:val="hybridMultilevel"/>
    <w:tmpl w:val="E03CD7D4"/>
    <w:lvl w:ilvl="0" w:tplc="5BC4D594">
      <w:start w:val="1"/>
      <w:numFmt w:val="decimal"/>
      <w:lvlText w:val="%1."/>
      <w:lvlJc w:val="left"/>
      <w:pPr>
        <w:ind w:left="1703" w:hanging="420"/>
      </w:pPr>
      <w:rPr>
        <w:rFonts w:hint="default"/>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6C071970"/>
    <w:multiLevelType w:val="hybridMultilevel"/>
    <w:tmpl w:val="41E0B5C6"/>
    <w:lvl w:ilvl="0" w:tplc="B51A2226">
      <w:start w:val="2"/>
      <w:numFmt w:val="bullet"/>
      <w:lvlText w:val="-"/>
      <w:lvlJc w:val="left"/>
      <w:pPr>
        <w:ind w:left="2716" w:hanging="360"/>
      </w:pPr>
      <w:rPr>
        <w:rFonts w:ascii="Arial" w:eastAsia="Times New Roman" w:hAnsi="Arial" w:cs="Arial" w:hint="default"/>
      </w:rPr>
    </w:lvl>
    <w:lvl w:ilvl="1" w:tplc="080A0003" w:tentative="1">
      <w:start w:val="1"/>
      <w:numFmt w:val="bullet"/>
      <w:lvlText w:val="o"/>
      <w:lvlJc w:val="left"/>
      <w:pPr>
        <w:ind w:left="3436" w:hanging="360"/>
      </w:pPr>
      <w:rPr>
        <w:rFonts w:ascii="Courier New" w:hAnsi="Courier New" w:cs="Courier New" w:hint="default"/>
      </w:rPr>
    </w:lvl>
    <w:lvl w:ilvl="2" w:tplc="080A0005" w:tentative="1">
      <w:start w:val="1"/>
      <w:numFmt w:val="bullet"/>
      <w:lvlText w:val=""/>
      <w:lvlJc w:val="left"/>
      <w:pPr>
        <w:ind w:left="4156" w:hanging="360"/>
      </w:pPr>
      <w:rPr>
        <w:rFonts w:ascii="Wingdings" w:hAnsi="Wingdings" w:hint="default"/>
      </w:rPr>
    </w:lvl>
    <w:lvl w:ilvl="3" w:tplc="080A0001" w:tentative="1">
      <w:start w:val="1"/>
      <w:numFmt w:val="bullet"/>
      <w:lvlText w:val=""/>
      <w:lvlJc w:val="left"/>
      <w:pPr>
        <w:ind w:left="4876" w:hanging="360"/>
      </w:pPr>
      <w:rPr>
        <w:rFonts w:ascii="Symbol" w:hAnsi="Symbol" w:hint="default"/>
      </w:rPr>
    </w:lvl>
    <w:lvl w:ilvl="4" w:tplc="080A0003" w:tentative="1">
      <w:start w:val="1"/>
      <w:numFmt w:val="bullet"/>
      <w:lvlText w:val="o"/>
      <w:lvlJc w:val="left"/>
      <w:pPr>
        <w:ind w:left="5596" w:hanging="360"/>
      </w:pPr>
      <w:rPr>
        <w:rFonts w:ascii="Courier New" w:hAnsi="Courier New" w:cs="Courier New" w:hint="default"/>
      </w:rPr>
    </w:lvl>
    <w:lvl w:ilvl="5" w:tplc="080A0005" w:tentative="1">
      <w:start w:val="1"/>
      <w:numFmt w:val="bullet"/>
      <w:lvlText w:val=""/>
      <w:lvlJc w:val="left"/>
      <w:pPr>
        <w:ind w:left="6316" w:hanging="360"/>
      </w:pPr>
      <w:rPr>
        <w:rFonts w:ascii="Wingdings" w:hAnsi="Wingdings" w:hint="default"/>
      </w:rPr>
    </w:lvl>
    <w:lvl w:ilvl="6" w:tplc="080A0001" w:tentative="1">
      <w:start w:val="1"/>
      <w:numFmt w:val="bullet"/>
      <w:lvlText w:val=""/>
      <w:lvlJc w:val="left"/>
      <w:pPr>
        <w:ind w:left="7036" w:hanging="360"/>
      </w:pPr>
      <w:rPr>
        <w:rFonts w:ascii="Symbol" w:hAnsi="Symbol" w:hint="default"/>
      </w:rPr>
    </w:lvl>
    <w:lvl w:ilvl="7" w:tplc="080A0003" w:tentative="1">
      <w:start w:val="1"/>
      <w:numFmt w:val="bullet"/>
      <w:lvlText w:val="o"/>
      <w:lvlJc w:val="left"/>
      <w:pPr>
        <w:ind w:left="7756" w:hanging="360"/>
      </w:pPr>
      <w:rPr>
        <w:rFonts w:ascii="Courier New" w:hAnsi="Courier New" w:cs="Courier New" w:hint="default"/>
      </w:rPr>
    </w:lvl>
    <w:lvl w:ilvl="8" w:tplc="080A0005" w:tentative="1">
      <w:start w:val="1"/>
      <w:numFmt w:val="bullet"/>
      <w:lvlText w:val=""/>
      <w:lvlJc w:val="left"/>
      <w:pPr>
        <w:ind w:left="8476" w:hanging="360"/>
      </w:pPr>
      <w:rPr>
        <w:rFonts w:ascii="Wingdings" w:hAnsi="Wingdings" w:hint="default"/>
      </w:rPr>
    </w:lvl>
  </w:abstractNum>
  <w:abstractNum w:abstractNumId="28" w15:restartNumberingAfterBreak="0">
    <w:nsid w:val="6C0E2CC7"/>
    <w:multiLevelType w:val="hybridMultilevel"/>
    <w:tmpl w:val="4A227FC6"/>
    <w:lvl w:ilvl="0" w:tplc="0BECC802">
      <w:start w:val="1"/>
      <w:numFmt w:val="decimal"/>
      <w:lvlText w:val="%1)"/>
      <w:lvlJc w:val="left"/>
      <w:pPr>
        <w:ind w:left="2183" w:hanging="360"/>
      </w:pPr>
      <w:rPr>
        <w:rFonts w:hint="default"/>
      </w:rPr>
    </w:lvl>
    <w:lvl w:ilvl="1" w:tplc="080A0019" w:tentative="1">
      <w:start w:val="1"/>
      <w:numFmt w:val="lowerLetter"/>
      <w:lvlText w:val="%2."/>
      <w:lvlJc w:val="left"/>
      <w:pPr>
        <w:ind w:left="2270" w:hanging="360"/>
      </w:pPr>
    </w:lvl>
    <w:lvl w:ilvl="2" w:tplc="080A001B" w:tentative="1">
      <w:start w:val="1"/>
      <w:numFmt w:val="lowerRoman"/>
      <w:lvlText w:val="%3."/>
      <w:lvlJc w:val="right"/>
      <w:pPr>
        <w:ind w:left="2990" w:hanging="180"/>
      </w:pPr>
    </w:lvl>
    <w:lvl w:ilvl="3" w:tplc="080A000F" w:tentative="1">
      <w:start w:val="1"/>
      <w:numFmt w:val="decimal"/>
      <w:lvlText w:val="%4."/>
      <w:lvlJc w:val="left"/>
      <w:pPr>
        <w:ind w:left="3710" w:hanging="360"/>
      </w:pPr>
    </w:lvl>
    <w:lvl w:ilvl="4" w:tplc="080A0019" w:tentative="1">
      <w:start w:val="1"/>
      <w:numFmt w:val="lowerLetter"/>
      <w:lvlText w:val="%5."/>
      <w:lvlJc w:val="left"/>
      <w:pPr>
        <w:ind w:left="4430" w:hanging="360"/>
      </w:pPr>
    </w:lvl>
    <w:lvl w:ilvl="5" w:tplc="080A001B" w:tentative="1">
      <w:start w:val="1"/>
      <w:numFmt w:val="lowerRoman"/>
      <w:lvlText w:val="%6."/>
      <w:lvlJc w:val="right"/>
      <w:pPr>
        <w:ind w:left="5150" w:hanging="180"/>
      </w:pPr>
    </w:lvl>
    <w:lvl w:ilvl="6" w:tplc="080A000F" w:tentative="1">
      <w:start w:val="1"/>
      <w:numFmt w:val="decimal"/>
      <w:lvlText w:val="%7."/>
      <w:lvlJc w:val="left"/>
      <w:pPr>
        <w:ind w:left="5870" w:hanging="360"/>
      </w:pPr>
    </w:lvl>
    <w:lvl w:ilvl="7" w:tplc="080A0019" w:tentative="1">
      <w:start w:val="1"/>
      <w:numFmt w:val="lowerLetter"/>
      <w:lvlText w:val="%8."/>
      <w:lvlJc w:val="left"/>
      <w:pPr>
        <w:ind w:left="6590" w:hanging="360"/>
      </w:pPr>
    </w:lvl>
    <w:lvl w:ilvl="8" w:tplc="080A001B" w:tentative="1">
      <w:start w:val="1"/>
      <w:numFmt w:val="lowerRoman"/>
      <w:lvlText w:val="%9."/>
      <w:lvlJc w:val="right"/>
      <w:pPr>
        <w:ind w:left="7310" w:hanging="180"/>
      </w:pPr>
    </w:lvl>
  </w:abstractNum>
  <w:abstractNum w:abstractNumId="29" w15:restartNumberingAfterBreak="0">
    <w:nsid w:val="6D2E50AB"/>
    <w:multiLevelType w:val="hybridMultilevel"/>
    <w:tmpl w:val="D0422F90"/>
    <w:lvl w:ilvl="0" w:tplc="B51A2226">
      <w:start w:val="2"/>
      <w:numFmt w:val="bullet"/>
      <w:lvlText w:val="-"/>
      <w:lvlJc w:val="left"/>
      <w:pPr>
        <w:ind w:left="1571" w:hanging="360"/>
      </w:pPr>
      <w:rPr>
        <w:rFonts w:ascii="Arial" w:eastAsia="Times New Roman" w:hAnsi="Aria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0" w15:restartNumberingAfterBreak="0">
    <w:nsid w:val="6DA775D4"/>
    <w:multiLevelType w:val="hybridMultilevel"/>
    <w:tmpl w:val="4EB61A4E"/>
    <w:lvl w:ilvl="0" w:tplc="B51A222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B3031E"/>
    <w:multiLevelType w:val="hybridMultilevel"/>
    <w:tmpl w:val="7F78B634"/>
    <w:lvl w:ilvl="0" w:tplc="B51A222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1232C8"/>
    <w:multiLevelType w:val="hybridMultilevel"/>
    <w:tmpl w:val="E88A90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A342B5"/>
    <w:multiLevelType w:val="hybridMultilevel"/>
    <w:tmpl w:val="8AE86F08"/>
    <w:lvl w:ilvl="0" w:tplc="0BECC802">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4" w15:restartNumberingAfterBreak="0">
    <w:nsid w:val="76B97C30"/>
    <w:multiLevelType w:val="hybridMultilevel"/>
    <w:tmpl w:val="3B965D8E"/>
    <w:lvl w:ilvl="0" w:tplc="B51A222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3740B4"/>
    <w:multiLevelType w:val="hybridMultilevel"/>
    <w:tmpl w:val="B0E4C714"/>
    <w:lvl w:ilvl="0" w:tplc="C35663BC">
      <w:start w:val="1"/>
      <w:numFmt w:val="decimal"/>
      <w:lvlText w:val="%1."/>
      <w:lvlJc w:val="left"/>
      <w:pPr>
        <w:ind w:left="1703" w:hanging="42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7BC17956"/>
    <w:multiLevelType w:val="hybridMultilevel"/>
    <w:tmpl w:val="B6568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D875DE"/>
    <w:multiLevelType w:val="hybridMultilevel"/>
    <w:tmpl w:val="4A227FC6"/>
    <w:lvl w:ilvl="0" w:tplc="0BECC802">
      <w:start w:val="1"/>
      <w:numFmt w:val="decimal"/>
      <w:lvlText w:val="%1)"/>
      <w:lvlJc w:val="left"/>
      <w:pPr>
        <w:ind w:left="2183" w:hanging="360"/>
      </w:pPr>
      <w:rPr>
        <w:rFonts w:hint="default"/>
      </w:rPr>
    </w:lvl>
    <w:lvl w:ilvl="1" w:tplc="080A0019" w:tentative="1">
      <w:start w:val="1"/>
      <w:numFmt w:val="lowerLetter"/>
      <w:lvlText w:val="%2."/>
      <w:lvlJc w:val="left"/>
      <w:pPr>
        <w:ind w:left="2270" w:hanging="360"/>
      </w:pPr>
    </w:lvl>
    <w:lvl w:ilvl="2" w:tplc="080A001B" w:tentative="1">
      <w:start w:val="1"/>
      <w:numFmt w:val="lowerRoman"/>
      <w:lvlText w:val="%3."/>
      <w:lvlJc w:val="right"/>
      <w:pPr>
        <w:ind w:left="2990" w:hanging="180"/>
      </w:pPr>
    </w:lvl>
    <w:lvl w:ilvl="3" w:tplc="080A000F" w:tentative="1">
      <w:start w:val="1"/>
      <w:numFmt w:val="decimal"/>
      <w:lvlText w:val="%4."/>
      <w:lvlJc w:val="left"/>
      <w:pPr>
        <w:ind w:left="3710" w:hanging="360"/>
      </w:pPr>
    </w:lvl>
    <w:lvl w:ilvl="4" w:tplc="080A0019" w:tentative="1">
      <w:start w:val="1"/>
      <w:numFmt w:val="lowerLetter"/>
      <w:lvlText w:val="%5."/>
      <w:lvlJc w:val="left"/>
      <w:pPr>
        <w:ind w:left="4430" w:hanging="360"/>
      </w:pPr>
    </w:lvl>
    <w:lvl w:ilvl="5" w:tplc="080A001B" w:tentative="1">
      <w:start w:val="1"/>
      <w:numFmt w:val="lowerRoman"/>
      <w:lvlText w:val="%6."/>
      <w:lvlJc w:val="right"/>
      <w:pPr>
        <w:ind w:left="5150" w:hanging="180"/>
      </w:pPr>
    </w:lvl>
    <w:lvl w:ilvl="6" w:tplc="080A000F" w:tentative="1">
      <w:start w:val="1"/>
      <w:numFmt w:val="decimal"/>
      <w:lvlText w:val="%7."/>
      <w:lvlJc w:val="left"/>
      <w:pPr>
        <w:ind w:left="5870" w:hanging="360"/>
      </w:pPr>
    </w:lvl>
    <w:lvl w:ilvl="7" w:tplc="080A0019" w:tentative="1">
      <w:start w:val="1"/>
      <w:numFmt w:val="lowerLetter"/>
      <w:lvlText w:val="%8."/>
      <w:lvlJc w:val="left"/>
      <w:pPr>
        <w:ind w:left="6590" w:hanging="360"/>
      </w:pPr>
    </w:lvl>
    <w:lvl w:ilvl="8" w:tplc="080A001B" w:tentative="1">
      <w:start w:val="1"/>
      <w:numFmt w:val="lowerRoman"/>
      <w:lvlText w:val="%9."/>
      <w:lvlJc w:val="right"/>
      <w:pPr>
        <w:ind w:left="7310" w:hanging="180"/>
      </w:pPr>
    </w:lvl>
  </w:abstractNum>
  <w:abstractNum w:abstractNumId="38" w15:restartNumberingAfterBreak="0">
    <w:nsid w:val="7FDE2DAC"/>
    <w:multiLevelType w:val="hybridMultilevel"/>
    <w:tmpl w:val="CC383168"/>
    <w:lvl w:ilvl="0" w:tplc="B51A2226">
      <w:start w:val="2"/>
      <w:numFmt w:val="bullet"/>
      <w:lvlText w:val="-"/>
      <w:lvlJc w:val="left"/>
      <w:pPr>
        <w:ind w:left="502" w:hanging="360"/>
      </w:pPr>
      <w:rPr>
        <w:rFonts w:ascii="Arial" w:eastAsia="Times New Roman" w:hAnsi="Aria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num w:numId="1">
    <w:abstractNumId w:val="15"/>
  </w:num>
  <w:num w:numId="2">
    <w:abstractNumId w:val="30"/>
  </w:num>
  <w:num w:numId="3">
    <w:abstractNumId w:val="38"/>
  </w:num>
  <w:num w:numId="4">
    <w:abstractNumId w:val="29"/>
  </w:num>
  <w:num w:numId="5">
    <w:abstractNumId w:val="13"/>
  </w:num>
  <w:num w:numId="6">
    <w:abstractNumId w:val="32"/>
  </w:num>
  <w:num w:numId="7">
    <w:abstractNumId w:val="31"/>
  </w:num>
  <w:num w:numId="8">
    <w:abstractNumId w:val="17"/>
  </w:num>
  <w:num w:numId="9">
    <w:abstractNumId w:val="8"/>
  </w:num>
  <w:num w:numId="10">
    <w:abstractNumId w:val="9"/>
  </w:num>
  <w:num w:numId="11">
    <w:abstractNumId w:val="24"/>
  </w:num>
  <w:num w:numId="12">
    <w:abstractNumId w:val="21"/>
  </w:num>
  <w:num w:numId="13">
    <w:abstractNumId w:val="34"/>
  </w:num>
  <w:num w:numId="14">
    <w:abstractNumId w:val="0"/>
  </w:num>
  <w:num w:numId="15">
    <w:abstractNumId w:val="3"/>
  </w:num>
  <w:num w:numId="16">
    <w:abstractNumId w:val="23"/>
  </w:num>
  <w:num w:numId="17">
    <w:abstractNumId w:val="36"/>
  </w:num>
  <w:num w:numId="18">
    <w:abstractNumId w:val="16"/>
  </w:num>
  <w:num w:numId="19">
    <w:abstractNumId w:val="14"/>
  </w:num>
  <w:num w:numId="20">
    <w:abstractNumId w:val="33"/>
  </w:num>
  <w:num w:numId="21">
    <w:abstractNumId w:val="10"/>
  </w:num>
  <w:num w:numId="22">
    <w:abstractNumId w:val="6"/>
  </w:num>
  <w:num w:numId="23">
    <w:abstractNumId w:val="19"/>
  </w:num>
  <w:num w:numId="24">
    <w:abstractNumId w:val="5"/>
  </w:num>
  <w:num w:numId="25">
    <w:abstractNumId w:val="25"/>
  </w:num>
  <w:num w:numId="26">
    <w:abstractNumId w:val="2"/>
  </w:num>
  <w:num w:numId="27">
    <w:abstractNumId w:val="28"/>
  </w:num>
  <w:num w:numId="28">
    <w:abstractNumId w:val="37"/>
  </w:num>
  <w:num w:numId="29">
    <w:abstractNumId w:val="11"/>
  </w:num>
  <w:num w:numId="30">
    <w:abstractNumId w:val="4"/>
  </w:num>
  <w:num w:numId="31">
    <w:abstractNumId w:val="18"/>
  </w:num>
  <w:num w:numId="32">
    <w:abstractNumId w:val="1"/>
  </w:num>
  <w:num w:numId="33">
    <w:abstractNumId w:val="12"/>
  </w:num>
  <w:num w:numId="34">
    <w:abstractNumId w:val="20"/>
  </w:num>
  <w:num w:numId="35">
    <w:abstractNumId w:val="7"/>
  </w:num>
  <w:num w:numId="36">
    <w:abstractNumId w:val="27"/>
  </w:num>
  <w:num w:numId="37">
    <w:abstractNumId w:val="26"/>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49ED"/>
    <w:rsid w:val="000046D2"/>
    <w:rsid w:val="00006803"/>
    <w:rsid w:val="00010D16"/>
    <w:rsid w:val="00011755"/>
    <w:rsid w:val="00015768"/>
    <w:rsid w:val="0003339D"/>
    <w:rsid w:val="00043F4B"/>
    <w:rsid w:val="00053795"/>
    <w:rsid w:val="000759AD"/>
    <w:rsid w:val="000775D3"/>
    <w:rsid w:val="000900C8"/>
    <w:rsid w:val="00093CDC"/>
    <w:rsid w:val="000A4CA6"/>
    <w:rsid w:val="000A6EF2"/>
    <w:rsid w:val="000B1B91"/>
    <w:rsid w:val="000B6F1A"/>
    <w:rsid w:val="000C10AE"/>
    <w:rsid w:val="000C20D3"/>
    <w:rsid w:val="000C219A"/>
    <w:rsid w:val="000D1C93"/>
    <w:rsid w:val="000D57DB"/>
    <w:rsid w:val="000D78A9"/>
    <w:rsid w:val="000E3CA5"/>
    <w:rsid w:val="000E69C2"/>
    <w:rsid w:val="000F12BB"/>
    <w:rsid w:val="000F52F8"/>
    <w:rsid w:val="00124659"/>
    <w:rsid w:val="001328E1"/>
    <w:rsid w:val="00134654"/>
    <w:rsid w:val="0013745F"/>
    <w:rsid w:val="00140777"/>
    <w:rsid w:val="00143365"/>
    <w:rsid w:val="00144B28"/>
    <w:rsid w:val="0015640D"/>
    <w:rsid w:val="001564D0"/>
    <w:rsid w:val="00165B25"/>
    <w:rsid w:val="00172A02"/>
    <w:rsid w:val="00192FB2"/>
    <w:rsid w:val="001A24B5"/>
    <w:rsid w:val="001A59CB"/>
    <w:rsid w:val="001D2568"/>
    <w:rsid w:val="001D4521"/>
    <w:rsid w:val="001E6AF1"/>
    <w:rsid w:val="001F1017"/>
    <w:rsid w:val="001F1B23"/>
    <w:rsid w:val="001F281C"/>
    <w:rsid w:val="001F4A72"/>
    <w:rsid w:val="0021595B"/>
    <w:rsid w:val="00216E86"/>
    <w:rsid w:val="0022502A"/>
    <w:rsid w:val="00226D86"/>
    <w:rsid w:val="00262587"/>
    <w:rsid w:val="00262883"/>
    <w:rsid w:val="0026391B"/>
    <w:rsid w:val="00263F57"/>
    <w:rsid w:val="002721DB"/>
    <w:rsid w:val="002721F8"/>
    <w:rsid w:val="002A5010"/>
    <w:rsid w:val="002B5296"/>
    <w:rsid w:val="002B652D"/>
    <w:rsid w:val="002D1301"/>
    <w:rsid w:val="002D3227"/>
    <w:rsid w:val="002D602C"/>
    <w:rsid w:val="002E2F64"/>
    <w:rsid w:val="002E68F5"/>
    <w:rsid w:val="002E690B"/>
    <w:rsid w:val="002E7325"/>
    <w:rsid w:val="002F19B7"/>
    <w:rsid w:val="00301D0D"/>
    <w:rsid w:val="00303164"/>
    <w:rsid w:val="00304355"/>
    <w:rsid w:val="003062B1"/>
    <w:rsid w:val="003149ED"/>
    <w:rsid w:val="00315AB9"/>
    <w:rsid w:val="00327FB3"/>
    <w:rsid w:val="0034621B"/>
    <w:rsid w:val="00363884"/>
    <w:rsid w:val="003738D4"/>
    <w:rsid w:val="003746A0"/>
    <w:rsid w:val="00383F53"/>
    <w:rsid w:val="00384F49"/>
    <w:rsid w:val="00391362"/>
    <w:rsid w:val="003944D6"/>
    <w:rsid w:val="003A310B"/>
    <w:rsid w:val="003A53D2"/>
    <w:rsid w:val="003C5C1A"/>
    <w:rsid w:val="003D7998"/>
    <w:rsid w:val="003E7940"/>
    <w:rsid w:val="003F4217"/>
    <w:rsid w:val="00404FD9"/>
    <w:rsid w:val="00406347"/>
    <w:rsid w:val="00407427"/>
    <w:rsid w:val="00420D60"/>
    <w:rsid w:val="004243BE"/>
    <w:rsid w:val="004504E1"/>
    <w:rsid w:val="004520F5"/>
    <w:rsid w:val="004561E1"/>
    <w:rsid w:val="0045737D"/>
    <w:rsid w:val="004627BF"/>
    <w:rsid w:val="004949AF"/>
    <w:rsid w:val="00497AAF"/>
    <w:rsid w:val="004A52CF"/>
    <w:rsid w:val="004A5516"/>
    <w:rsid w:val="004C4801"/>
    <w:rsid w:val="004E30A9"/>
    <w:rsid w:val="004F6B44"/>
    <w:rsid w:val="005039FA"/>
    <w:rsid w:val="0052164C"/>
    <w:rsid w:val="005437C4"/>
    <w:rsid w:val="00551F50"/>
    <w:rsid w:val="00563AFE"/>
    <w:rsid w:val="00566514"/>
    <w:rsid w:val="0057406D"/>
    <w:rsid w:val="00582F36"/>
    <w:rsid w:val="00583A02"/>
    <w:rsid w:val="005878CF"/>
    <w:rsid w:val="005A3521"/>
    <w:rsid w:val="005D193F"/>
    <w:rsid w:val="005D5812"/>
    <w:rsid w:val="005D76D9"/>
    <w:rsid w:val="005E5B97"/>
    <w:rsid w:val="005F2627"/>
    <w:rsid w:val="005F711C"/>
    <w:rsid w:val="006028E5"/>
    <w:rsid w:val="006264E6"/>
    <w:rsid w:val="00626DD9"/>
    <w:rsid w:val="00636040"/>
    <w:rsid w:val="00645795"/>
    <w:rsid w:val="006464E2"/>
    <w:rsid w:val="00646621"/>
    <w:rsid w:val="006509DB"/>
    <w:rsid w:val="00653073"/>
    <w:rsid w:val="00672F4E"/>
    <w:rsid w:val="00675234"/>
    <w:rsid w:val="00676A6C"/>
    <w:rsid w:val="00680065"/>
    <w:rsid w:val="00683749"/>
    <w:rsid w:val="00690960"/>
    <w:rsid w:val="00696611"/>
    <w:rsid w:val="006A683A"/>
    <w:rsid w:val="006A7829"/>
    <w:rsid w:val="006B0A37"/>
    <w:rsid w:val="00701D28"/>
    <w:rsid w:val="007032B4"/>
    <w:rsid w:val="00716867"/>
    <w:rsid w:val="00724592"/>
    <w:rsid w:val="00732A9F"/>
    <w:rsid w:val="007334D6"/>
    <w:rsid w:val="00742BD4"/>
    <w:rsid w:val="007454C5"/>
    <w:rsid w:val="00754C8A"/>
    <w:rsid w:val="007605EE"/>
    <w:rsid w:val="0076355F"/>
    <w:rsid w:val="00763EE7"/>
    <w:rsid w:val="00765FEF"/>
    <w:rsid w:val="00770CCB"/>
    <w:rsid w:val="00770E13"/>
    <w:rsid w:val="007754DF"/>
    <w:rsid w:val="00780226"/>
    <w:rsid w:val="00791FC2"/>
    <w:rsid w:val="007C0D34"/>
    <w:rsid w:val="007E1B14"/>
    <w:rsid w:val="007F1D76"/>
    <w:rsid w:val="007F6139"/>
    <w:rsid w:val="007F6CDB"/>
    <w:rsid w:val="0081790F"/>
    <w:rsid w:val="00825DA4"/>
    <w:rsid w:val="008278D0"/>
    <w:rsid w:val="00830A9C"/>
    <w:rsid w:val="0084479E"/>
    <w:rsid w:val="00845AA7"/>
    <w:rsid w:val="0085390D"/>
    <w:rsid w:val="00863E8B"/>
    <w:rsid w:val="00867E2D"/>
    <w:rsid w:val="00887D8A"/>
    <w:rsid w:val="00894BAF"/>
    <w:rsid w:val="008A1E6D"/>
    <w:rsid w:val="008B23E2"/>
    <w:rsid w:val="008B724A"/>
    <w:rsid w:val="008C448B"/>
    <w:rsid w:val="008D374A"/>
    <w:rsid w:val="008D47AD"/>
    <w:rsid w:val="008E0502"/>
    <w:rsid w:val="008F5E2C"/>
    <w:rsid w:val="009204F8"/>
    <w:rsid w:val="00921F06"/>
    <w:rsid w:val="00930EA8"/>
    <w:rsid w:val="009350B0"/>
    <w:rsid w:val="00937D05"/>
    <w:rsid w:val="0094574B"/>
    <w:rsid w:val="0095000C"/>
    <w:rsid w:val="00957571"/>
    <w:rsid w:val="0095795D"/>
    <w:rsid w:val="009847B7"/>
    <w:rsid w:val="00985B87"/>
    <w:rsid w:val="009A389F"/>
    <w:rsid w:val="009B35FA"/>
    <w:rsid w:val="009C0D8A"/>
    <w:rsid w:val="009C407D"/>
    <w:rsid w:val="009C65EA"/>
    <w:rsid w:val="009C78C8"/>
    <w:rsid w:val="009D3120"/>
    <w:rsid w:val="009D48CF"/>
    <w:rsid w:val="009E03E4"/>
    <w:rsid w:val="00A1480C"/>
    <w:rsid w:val="00A15668"/>
    <w:rsid w:val="00A3044E"/>
    <w:rsid w:val="00A45B9F"/>
    <w:rsid w:val="00A47097"/>
    <w:rsid w:val="00A52257"/>
    <w:rsid w:val="00A5537F"/>
    <w:rsid w:val="00A55EDE"/>
    <w:rsid w:val="00A633FD"/>
    <w:rsid w:val="00A7596F"/>
    <w:rsid w:val="00A85584"/>
    <w:rsid w:val="00A874F9"/>
    <w:rsid w:val="00A93CD8"/>
    <w:rsid w:val="00A94489"/>
    <w:rsid w:val="00A967CA"/>
    <w:rsid w:val="00AC2151"/>
    <w:rsid w:val="00AC6FF4"/>
    <w:rsid w:val="00AD3602"/>
    <w:rsid w:val="00AD388A"/>
    <w:rsid w:val="00AD544B"/>
    <w:rsid w:val="00AE2D4B"/>
    <w:rsid w:val="00AF5BF8"/>
    <w:rsid w:val="00AF604E"/>
    <w:rsid w:val="00B01622"/>
    <w:rsid w:val="00B0306C"/>
    <w:rsid w:val="00B10DF5"/>
    <w:rsid w:val="00B24294"/>
    <w:rsid w:val="00B25292"/>
    <w:rsid w:val="00B27075"/>
    <w:rsid w:val="00B35CAC"/>
    <w:rsid w:val="00B37640"/>
    <w:rsid w:val="00B57B01"/>
    <w:rsid w:val="00B62557"/>
    <w:rsid w:val="00B701B1"/>
    <w:rsid w:val="00B7189B"/>
    <w:rsid w:val="00B746A5"/>
    <w:rsid w:val="00B75C41"/>
    <w:rsid w:val="00B8199E"/>
    <w:rsid w:val="00B83C49"/>
    <w:rsid w:val="00B84AC4"/>
    <w:rsid w:val="00B93364"/>
    <w:rsid w:val="00BA01CC"/>
    <w:rsid w:val="00BA2639"/>
    <w:rsid w:val="00BA2FC8"/>
    <w:rsid w:val="00BA54CC"/>
    <w:rsid w:val="00BB1DE7"/>
    <w:rsid w:val="00BB252C"/>
    <w:rsid w:val="00BB31AA"/>
    <w:rsid w:val="00BB64CF"/>
    <w:rsid w:val="00BE6FED"/>
    <w:rsid w:val="00BE7C1C"/>
    <w:rsid w:val="00BF76B1"/>
    <w:rsid w:val="00C0183A"/>
    <w:rsid w:val="00C026CF"/>
    <w:rsid w:val="00C1590D"/>
    <w:rsid w:val="00C20E5A"/>
    <w:rsid w:val="00C22F13"/>
    <w:rsid w:val="00C271D3"/>
    <w:rsid w:val="00C329E8"/>
    <w:rsid w:val="00C369C9"/>
    <w:rsid w:val="00C46C03"/>
    <w:rsid w:val="00C47BE8"/>
    <w:rsid w:val="00C57CEE"/>
    <w:rsid w:val="00C74FA8"/>
    <w:rsid w:val="00C764AE"/>
    <w:rsid w:val="00C86DA9"/>
    <w:rsid w:val="00CA314E"/>
    <w:rsid w:val="00CA44E3"/>
    <w:rsid w:val="00CB6C3A"/>
    <w:rsid w:val="00CC2669"/>
    <w:rsid w:val="00CD3C1E"/>
    <w:rsid w:val="00D10F59"/>
    <w:rsid w:val="00D1355D"/>
    <w:rsid w:val="00D21D09"/>
    <w:rsid w:val="00D24C09"/>
    <w:rsid w:val="00D37331"/>
    <w:rsid w:val="00D44F57"/>
    <w:rsid w:val="00D77FAF"/>
    <w:rsid w:val="00D80481"/>
    <w:rsid w:val="00D862AC"/>
    <w:rsid w:val="00D879E6"/>
    <w:rsid w:val="00D90DE1"/>
    <w:rsid w:val="00D97635"/>
    <w:rsid w:val="00DA00FA"/>
    <w:rsid w:val="00DB23D9"/>
    <w:rsid w:val="00DC36E6"/>
    <w:rsid w:val="00DF12FC"/>
    <w:rsid w:val="00DF1E61"/>
    <w:rsid w:val="00E21766"/>
    <w:rsid w:val="00E22C6B"/>
    <w:rsid w:val="00E23A52"/>
    <w:rsid w:val="00E419E9"/>
    <w:rsid w:val="00E46AA1"/>
    <w:rsid w:val="00E61C2C"/>
    <w:rsid w:val="00E642D1"/>
    <w:rsid w:val="00E74909"/>
    <w:rsid w:val="00E76A63"/>
    <w:rsid w:val="00E851A9"/>
    <w:rsid w:val="00E91175"/>
    <w:rsid w:val="00E9306B"/>
    <w:rsid w:val="00EA39B9"/>
    <w:rsid w:val="00EA56CA"/>
    <w:rsid w:val="00EC3B57"/>
    <w:rsid w:val="00ED0FFE"/>
    <w:rsid w:val="00EE1036"/>
    <w:rsid w:val="00EE5362"/>
    <w:rsid w:val="00EF2542"/>
    <w:rsid w:val="00EF6AD3"/>
    <w:rsid w:val="00F02B95"/>
    <w:rsid w:val="00F06304"/>
    <w:rsid w:val="00F212D5"/>
    <w:rsid w:val="00F512D3"/>
    <w:rsid w:val="00F62496"/>
    <w:rsid w:val="00F66E0B"/>
    <w:rsid w:val="00F85140"/>
    <w:rsid w:val="00F866F4"/>
    <w:rsid w:val="00F90D7A"/>
    <w:rsid w:val="00F96B1F"/>
    <w:rsid w:val="00FA28BF"/>
    <w:rsid w:val="00FA5C5A"/>
    <w:rsid w:val="00FA68E1"/>
    <w:rsid w:val="00FA758C"/>
    <w:rsid w:val="00FC1C37"/>
    <w:rsid w:val="00FD21C4"/>
    <w:rsid w:val="00FE7E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oNotEmbedSmartTags/>
  <w:decimalSymbol w:val="."/>
  <w:listSeparator w:val=","/>
  <w14:docId w14:val="6DB94213"/>
  <w15:docId w15:val="{9E427139-33B6-4A0F-A67B-4BEDC9B1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63EE7"/>
    <w:pPr>
      <w:tabs>
        <w:tab w:val="center" w:pos="4252"/>
        <w:tab w:val="right" w:pos="8504"/>
      </w:tabs>
    </w:pPr>
  </w:style>
  <w:style w:type="paragraph" w:styleId="Piedepgina">
    <w:name w:val="footer"/>
    <w:basedOn w:val="Normal"/>
    <w:rsid w:val="00763EE7"/>
    <w:pPr>
      <w:tabs>
        <w:tab w:val="center" w:pos="4252"/>
        <w:tab w:val="right" w:pos="8504"/>
      </w:tabs>
    </w:pPr>
  </w:style>
  <w:style w:type="character" w:styleId="Nmerodepgina">
    <w:name w:val="page number"/>
    <w:basedOn w:val="Fuentedeprrafopredeter"/>
    <w:rsid w:val="00C271D3"/>
  </w:style>
  <w:style w:type="character" w:styleId="Refdecomentario">
    <w:name w:val="annotation reference"/>
    <w:semiHidden/>
    <w:rsid w:val="00BA54CC"/>
    <w:rPr>
      <w:sz w:val="16"/>
      <w:szCs w:val="16"/>
    </w:rPr>
  </w:style>
  <w:style w:type="paragraph" w:styleId="Textocomentario">
    <w:name w:val="annotation text"/>
    <w:basedOn w:val="Normal"/>
    <w:semiHidden/>
    <w:rsid w:val="00BA54CC"/>
    <w:rPr>
      <w:sz w:val="20"/>
      <w:szCs w:val="20"/>
    </w:rPr>
  </w:style>
  <w:style w:type="paragraph" w:styleId="Asuntodelcomentario">
    <w:name w:val="annotation subject"/>
    <w:basedOn w:val="Textocomentario"/>
    <w:next w:val="Textocomentario"/>
    <w:semiHidden/>
    <w:rsid w:val="00BA54CC"/>
    <w:rPr>
      <w:b/>
      <w:bCs/>
    </w:rPr>
  </w:style>
  <w:style w:type="paragraph" w:styleId="Textodeglobo">
    <w:name w:val="Balloon Text"/>
    <w:basedOn w:val="Normal"/>
    <w:semiHidden/>
    <w:rsid w:val="00BA54CC"/>
    <w:rPr>
      <w:rFonts w:ascii="Tahoma" w:hAnsi="Tahoma" w:cs="Tahoma"/>
      <w:sz w:val="16"/>
      <w:szCs w:val="16"/>
    </w:rPr>
  </w:style>
  <w:style w:type="paragraph" w:styleId="Textonotapie">
    <w:name w:val="footnote text"/>
    <w:basedOn w:val="Normal"/>
    <w:semiHidden/>
    <w:rsid w:val="00BA54CC"/>
    <w:rPr>
      <w:sz w:val="20"/>
      <w:szCs w:val="20"/>
    </w:rPr>
  </w:style>
  <w:style w:type="character" w:styleId="Refdenotaalpie">
    <w:name w:val="footnote reference"/>
    <w:semiHidden/>
    <w:rsid w:val="00BA54CC"/>
    <w:rPr>
      <w:vertAlign w:val="superscript"/>
    </w:rPr>
  </w:style>
  <w:style w:type="character" w:styleId="Refdenotaalfinal">
    <w:name w:val="endnote reference"/>
    <w:semiHidden/>
    <w:rsid w:val="00937D05"/>
    <w:rPr>
      <w:vertAlign w:val="superscript"/>
    </w:rPr>
  </w:style>
  <w:style w:type="paragraph" w:customStyle="1" w:styleId="Default">
    <w:name w:val="Default"/>
    <w:rsid w:val="001E6AF1"/>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3746A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6010</Words>
  <Characters>33055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RECTORIA</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subject>Licenciatura_en_Arquitectura_AZC</dc:subject>
  <dc:creator>Dirección de Sistemas Escolares</dc:creator>
  <cp:keywords>Depto. de Registro Académico</cp:keywords>
  <cp:lastModifiedBy>Jesus Garcia Vargas</cp:lastModifiedBy>
  <cp:revision>3</cp:revision>
  <cp:lastPrinted>2021-02-01T19:51:00Z</cp:lastPrinted>
  <dcterms:created xsi:type="dcterms:W3CDTF">2021-02-01T20:22:00Z</dcterms:created>
  <dcterms:modified xsi:type="dcterms:W3CDTF">2021-02-19T07:10:00Z</dcterms:modified>
</cp:coreProperties>
</file>